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DF6" w:rsidRDefault="00551DF6" w:rsidP="00551DF6">
      <w:pPr>
        <w:spacing w:line="360" w:lineRule="auto"/>
        <w:jc w:val="center"/>
        <w:rPr>
          <w:sz w:val="26"/>
          <w:szCs w:val="26"/>
        </w:rPr>
      </w:pPr>
      <w:r>
        <w:rPr>
          <w:sz w:val="26"/>
          <w:szCs w:val="26"/>
        </w:rPr>
        <w:t>КОМИ РЕСПУБЛИКАСА АРХИТЕКТУРА, СТРÖИТЧÖМ ДА КОММУНАЛЬНÖЙ ОВМÖС МИНИСТЕРСТВОЛÖН</w:t>
      </w:r>
    </w:p>
    <w:p w:rsidR="00551DF6" w:rsidRPr="00ED2856" w:rsidRDefault="00551DF6" w:rsidP="00551DF6">
      <w:pPr>
        <w:spacing w:line="360" w:lineRule="auto"/>
        <w:jc w:val="center"/>
        <w:rPr>
          <w:sz w:val="26"/>
          <w:szCs w:val="26"/>
        </w:rPr>
      </w:pPr>
      <w:r w:rsidRPr="00ED2856">
        <w:rPr>
          <w:sz w:val="26"/>
          <w:szCs w:val="26"/>
        </w:rPr>
        <w:t>ТШÖКТÖД</w:t>
      </w:r>
    </w:p>
    <w:p w:rsidR="00551DF6" w:rsidRDefault="00551DF6" w:rsidP="00551DF6">
      <w:pPr>
        <w:spacing w:line="360" w:lineRule="auto"/>
        <w:jc w:val="center"/>
        <w:rPr>
          <w:b/>
          <w:bCs/>
          <w:sz w:val="26"/>
          <w:szCs w:val="26"/>
        </w:rPr>
      </w:pPr>
    </w:p>
    <w:p w:rsidR="00551DF6" w:rsidRDefault="00E17DEC" w:rsidP="00551DF6">
      <w:pPr>
        <w:spacing w:line="360" w:lineRule="auto"/>
        <w:jc w:val="center"/>
        <w:rPr>
          <w:b/>
          <w:bCs/>
          <w:sz w:val="26"/>
          <w:szCs w:val="26"/>
        </w:rPr>
      </w:pPr>
      <w:r>
        <w:rPr>
          <w:b/>
          <w:bCs/>
          <w:sz w:val="26"/>
          <w:szCs w:val="26"/>
        </w:rPr>
        <w:t>2009</w:t>
      </w:r>
      <w:r w:rsidR="00551DF6" w:rsidRPr="00BC6B23">
        <w:rPr>
          <w:b/>
          <w:bCs/>
          <w:sz w:val="26"/>
          <w:szCs w:val="26"/>
        </w:rPr>
        <w:t xml:space="preserve"> вося І</w:t>
      </w:r>
      <w:r>
        <w:rPr>
          <w:b/>
          <w:bCs/>
          <w:sz w:val="26"/>
          <w:szCs w:val="26"/>
          <w:lang w:val="en-US"/>
        </w:rPr>
        <w:t>V</w:t>
      </w:r>
      <w:r w:rsidR="00551DF6" w:rsidRPr="00BC6B23">
        <w:rPr>
          <w:b/>
          <w:bCs/>
          <w:sz w:val="26"/>
          <w:szCs w:val="26"/>
        </w:rPr>
        <w:t xml:space="preserve"> квартал вылö öтувъя оланін плöщадьлöн öти квадратнö</w:t>
      </w:r>
      <w:r w:rsidR="00551DF6">
        <w:rPr>
          <w:b/>
          <w:bCs/>
          <w:sz w:val="26"/>
          <w:szCs w:val="26"/>
        </w:rPr>
        <w:t>й метрл</w:t>
      </w:r>
      <w:r w:rsidR="00551DF6" w:rsidRPr="00BC6B23">
        <w:rPr>
          <w:b/>
          <w:bCs/>
          <w:sz w:val="26"/>
          <w:szCs w:val="26"/>
        </w:rPr>
        <w:t>ö</w:t>
      </w:r>
      <w:r w:rsidR="00551DF6">
        <w:rPr>
          <w:b/>
          <w:bCs/>
          <w:sz w:val="26"/>
          <w:szCs w:val="26"/>
        </w:rPr>
        <w:t>н</w:t>
      </w:r>
      <w:r w:rsidR="00551DF6" w:rsidRPr="00BC6B23">
        <w:rPr>
          <w:b/>
          <w:bCs/>
          <w:sz w:val="26"/>
          <w:szCs w:val="26"/>
        </w:rPr>
        <w:t xml:space="preserve"> шöр рыночн</w:t>
      </w:r>
      <w:r w:rsidR="00CE0BA7">
        <w:rPr>
          <w:b/>
          <w:bCs/>
          <w:sz w:val="26"/>
          <w:szCs w:val="26"/>
        </w:rPr>
        <w:t>öй дон йылысь, мый артавсьö</w:t>
      </w:r>
      <w:r w:rsidR="00551DF6" w:rsidRPr="00BC6B23">
        <w:rPr>
          <w:b/>
          <w:bCs/>
          <w:sz w:val="26"/>
          <w:szCs w:val="26"/>
        </w:rPr>
        <w:t xml:space="preserve"> Коми Республикаса республиканскöй бюджет тшöт весьтö </w:t>
      </w:r>
      <w:r w:rsidR="00CE0BA7">
        <w:rPr>
          <w:b/>
          <w:bCs/>
          <w:sz w:val="26"/>
          <w:szCs w:val="26"/>
        </w:rPr>
        <w:t>либö меставывса бюджетъяс тшöт весьтö организацияясса уджалысьяслы, 2009 во вылö Коми Республикаса республиканскöй бюджет тшöт весьтö семьяяслы (öтка батьлы либö мамлы) 2008 вося январ 1 лун</w:t>
      </w:r>
      <w:r w:rsidR="009F644A">
        <w:rPr>
          <w:b/>
          <w:bCs/>
          <w:sz w:val="26"/>
          <w:szCs w:val="26"/>
        </w:rPr>
        <w:t>сянь</w:t>
      </w:r>
      <w:r w:rsidR="00CE0BA7">
        <w:rPr>
          <w:b/>
          <w:bCs/>
          <w:sz w:val="26"/>
          <w:szCs w:val="26"/>
        </w:rPr>
        <w:t xml:space="preserve"> </w:t>
      </w:r>
      <w:r w:rsidR="009F644A">
        <w:rPr>
          <w:b/>
          <w:bCs/>
          <w:sz w:val="26"/>
          <w:szCs w:val="26"/>
        </w:rPr>
        <w:t>заводитöмöн</w:t>
      </w:r>
      <w:r w:rsidR="00CE0BA7">
        <w:rPr>
          <w:b/>
          <w:bCs/>
          <w:sz w:val="26"/>
          <w:szCs w:val="26"/>
        </w:rPr>
        <w:t xml:space="preserve"> </w:t>
      </w:r>
      <w:r w:rsidR="009F644A">
        <w:rPr>
          <w:b/>
          <w:bCs/>
          <w:sz w:val="26"/>
          <w:szCs w:val="26"/>
        </w:rPr>
        <w:t xml:space="preserve">челядьöс </w:t>
      </w:r>
      <w:r w:rsidR="00CE0BA7">
        <w:rPr>
          <w:b/>
          <w:bCs/>
          <w:sz w:val="26"/>
          <w:szCs w:val="26"/>
        </w:rPr>
        <w:t>чуж</w:t>
      </w:r>
      <w:r w:rsidR="009F644A">
        <w:rPr>
          <w:b/>
          <w:bCs/>
          <w:sz w:val="26"/>
          <w:szCs w:val="26"/>
        </w:rPr>
        <w:t>тiгöн</w:t>
      </w:r>
      <w:r w:rsidR="00CE0BA7">
        <w:rPr>
          <w:b/>
          <w:bCs/>
          <w:sz w:val="26"/>
          <w:szCs w:val="26"/>
        </w:rPr>
        <w:t xml:space="preserve"> (пи-ныв пыдди босьтi</w:t>
      </w:r>
      <w:r w:rsidR="009F644A">
        <w:rPr>
          <w:b/>
          <w:bCs/>
          <w:sz w:val="26"/>
          <w:szCs w:val="26"/>
        </w:rPr>
        <w:t>гöн</w:t>
      </w:r>
      <w:r w:rsidR="00CE0BA7">
        <w:rPr>
          <w:b/>
          <w:bCs/>
          <w:sz w:val="26"/>
          <w:szCs w:val="26"/>
        </w:rPr>
        <w:t xml:space="preserve">) </w:t>
      </w:r>
      <w:r w:rsidR="00551DF6" w:rsidRPr="00BC6B23">
        <w:rPr>
          <w:b/>
          <w:bCs/>
          <w:sz w:val="26"/>
          <w:szCs w:val="26"/>
        </w:rPr>
        <w:t xml:space="preserve">оланін стрöитöм либö ньöбöм вылö </w:t>
      </w:r>
      <w:r w:rsidR="00CE0BA7">
        <w:rPr>
          <w:b/>
          <w:bCs/>
          <w:sz w:val="26"/>
          <w:szCs w:val="26"/>
        </w:rPr>
        <w:t>босьтöм кредит</w:t>
      </w:r>
      <w:r w:rsidR="009F644A">
        <w:rPr>
          <w:b/>
          <w:bCs/>
          <w:sz w:val="26"/>
          <w:szCs w:val="26"/>
        </w:rPr>
        <w:t>лысь</w:t>
      </w:r>
      <w:r w:rsidR="00CE0BA7">
        <w:rPr>
          <w:b/>
          <w:bCs/>
          <w:sz w:val="26"/>
          <w:szCs w:val="26"/>
        </w:rPr>
        <w:t xml:space="preserve"> юкöн вештöм вылö</w:t>
      </w:r>
      <w:r w:rsidR="009F644A">
        <w:rPr>
          <w:b/>
          <w:bCs/>
          <w:sz w:val="26"/>
          <w:szCs w:val="26"/>
        </w:rPr>
        <w:t xml:space="preserve"> компенсацияöн</w:t>
      </w:r>
      <w:r w:rsidR="00CE0BA7">
        <w:rPr>
          <w:b/>
          <w:bCs/>
          <w:sz w:val="26"/>
          <w:szCs w:val="26"/>
        </w:rPr>
        <w:t xml:space="preserve"> </w:t>
      </w:r>
      <w:r w:rsidR="00551DF6" w:rsidRPr="00BC6B23">
        <w:rPr>
          <w:b/>
          <w:bCs/>
          <w:sz w:val="26"/>
          <w:szCs w:val="26"/>
        </w:rPr>
        <w:t>с</w:t>
      </w:r>
      <w:r w:rsidR="00551DF6">
        <w:rPr>
          <w:b/>
          <w:bCs/>
          <w:sz w:val="26"/>
          <w:szCs w:val="26"/>
        </w:rPr>
        <w:t>оциальн</w:t>
      </w:r>
      <w:r w:rsidR="00551DF6" w:rsidRPr="00AD091F">
        <w:rPr>
          <w:b/>
          <w:bCs/>
          <w:sz w:val="26"/>
          <w:szCs w:val="26"/>
        </w:rPr>
        <w:t>ö</w:t>
      </w:r>
      <w:r w:rsidR="00551DF6">
        <w:rPr>
          <w:b/>
          <w:bCs/>
          <w:sz w:val="26"/>
          <w:szCs w:val="26"/>
        </w:rPr>
        <w:t>й мынт</w:t>
      </w:r>
      <w:r w:rsidR="00551DF6" w:rsidRPr="00AD091F">
        <w:rPr>
          <w:b/>
          <w:bCs/>
          <w:sz w:val="26"/>
          <w:szCs w:val="26"/>
        </w:rPr>
        <w:t>ö</w:t>
      </w:r>
      <w:r w:rsidR="00551DF6">
        <w:rPr>
          <w:b/>
          <w:bCs/>
          <w:sz w:val="26"/>
          <w:szCs w:val="26"/>
        </w:rPr>
        <w:t>м</w:t>
      </w:r>
      <w:r w:rsidR="009F644A">
        <w:rPr>
          <w:b/>
          <w:bCs/>
          <w:sz w:val="26"/>
          <w:szCs w:val="26"/>
        </w:rPr>
        <w:t>ъяс</w:t>
      </w:r>
      <w:r w:rsidR="00551DF6">
        <w:rPr>
          <w:b/>
          <w:bCs/>
          <w:sz w:val="26"/>
          <w:szCs w:val="26"/>
        </w:rPr>
        <w:t xml:space="preserve">лысь </w:t>
      </w:r>
      <w:r w:rsidR="00551DF6" w:rsidRPr="00BC6B23">
        <w:rPr>
          <w:b/>
          <w:bCs/>
          <w:sz w:val="26"/>
          <w:szCs w:val="26"/>
        </w:rPr>
        <w:t>ыдждасö арталöм могысь</w:t>
      </w:r>
    </w:p>
    <w:p w:rsidR="00CE0BA7" w:rsidRDefault="00CE0BA7" w:rsidP="00551DF6">
      <w:pPr>
        <w:spacing w:line="360" w:lineRule="auto"/>
        <w:jc w:val="center"/>
        <w:rPr>
          <w:sz w:val="26"/>
          <w:szCs w:val="26"/>
        </w:rPr>
      </w:pPr>
    </w:p>
    <w:p w:rsidR="00551DF6" w:rsidRDefault="00CE0BA7" w:rsidP="000F2D23">
      <w:pPr>
        <w:spacing w:line="360" w:lineRule="auto"/>
        <w:ind w:firstLine="900"/>
        <w:jc w:val="both"/>
        <w:rPr>
          <w:sz w:val="26"/>
          <w:szCs w:val="26"/>
        </w:rPr>
      </w:pPr>
      <w:r w:rsidRPr="00CE0BA7">
        <w:rPr>
          <w:bCs/>
          <w:sz w:val="26"/>
          <w:szCs w:val="26"/>
        </w:rPr>
        <w:t>«Семьяяслы (öтка батьлы либö мамлы)</w:t>
      </w:r>
      <w:r w:rsidR="009F644A">
        <w:rPr>
          <w:bCs/>
          <w:sz w:val="26"/>
          <w:szCs w:val="26"/>
        </w:rPr>
        <w:t xml:space="preserve"> </w:t>
      </w:r>
      <w:r w:rsidRPr="00CE0BA7">
        <w:rPr>
          <w:bCs/>
          <w:sz w:val="26"/>
          <w:szCs w:val="26"/>
        </w:rPr>
        <w:t>2008 вося январ 1 лун</w:t>
      </w:r>
      <w:r w:rsidR="009F644A">
        <w:rPr>
          <w:bCs/>
          <w:sz w:val="26"/>
          <w:szCs w:val="26"/>
        </w:rPr>
        <w:t>сянь</w:t>
      </w:r>
      <w:r w:rsidRPr="00CE0BA7">
        <w:rPr>
          <w:bCs/>
          <w:sz w:val="26"/>
          <w:szCs w:val="26"/>
        </w:rPr>
        <w:t xml:space="preserve"> </w:t>
      </w:r>
      <w:r w:rsidR="009F644A">
        <w:rPr>
          <w:bCs/>
          <w:sz w:val="26"/>
          <w:szCs w:val="26"/>
        </w:rPr>
        <w:t xml:space="preserve">заводитöмöн челядьöс </w:t>
      </w:r>
      <w:r w:rsidRPr="00CE0BA7">
        <w:rPr>
          <w:bCs/>
          <w:sz w:val="26"/>
          <w:szCs w:val="26"/>
        </w:rPr>
        <w:t>чуж</w:t>
      </w:r>
      <w:r w:rsidR="009F644A">
        <w:rPr>
          <w:bCs/>
          <w:sz w:val="26"/>
          <w:szCs w:val="26"/>
        </w:rPr>
        <w:t>тiгöн</w:t>
      </w:r>
      <w:r w:rsidRPr="00CE0BA7">
        <w:rPr>
          <w:bCs/>
          <w:sz w:val="26"/>
          <w:szCs w:val="26"/>
        </w:rPr>
        <w:t xml:space="preserve"> (пи-ныв пыдди босьтi</w:t>
      </w:r>
      <w:r w:rsidR="009F644A">
        <w:rPr>
          <w:bCs/>
          <w:sz w:val="26"/>
          <w:szCs w:val="26"/>
        </w:rPr>
        <w:t>гöн</w:t>
      </w:r>
      <w:r w:rsidRPr="00CE0BA7">
        <w:rPr>
          <w:bCs/>
          <w:sz w:val="26"/>
          <w:szCs w:val="26"/>
        </w:rPr>
        <w:t>) оланін стрöитöм либö ньöбöм вылö босьтöм кредит</w:t>
      </w:r>
      <w:r w:rsidR="009F644A">
        <w:rPr>
          <w:bCs/>
          <w:sz w:val="26"/>
          <w:szCs w:val="26"/>
        </w:rPr>
        <w:t>лысь</w:t>
      </w:r>
      <w:r w:rsidRPr="00CE0BA7">
        <w:rPr>
          <w:bCs/>
          <w:sz w:val="26"/>
          <w:szCs w:val="26"/>
        </w:rPr>
        <w:t xml:space="preserve"> юкöн вештöм вылö</w:t>
      </w:r>
      <w:r w:rsidR="009F644A">
        <w:rPr>
          <w:bCs/>
          <w:sz w:val="26"/>
          <w:szCs w:val="26"/>
        </w:rPr>
        <w:t xml:space="preserve"> компенсацияöн</w:t>
      </w:r>
      <w:r w:rsidRPr="00CE0BA7">
        <w:rPr>
          <w:bCs/>
          <w:sz w:val="26"/>
          <w:szCs w:val="26"/>
        </w:rPr>
        <w:t xml:space="preserve"> социальнöй мынтöм</w:t>
      </w:r>
      <w:r w:rsidR="009F644A">
        <w:rPr>
          <w:bCs/>
          <w:sz w:val="26"/>
          <w:szCs w:val="26"/>
        </w:rPr>
        <w:t>ъяс</w:t>
      </w:r>
      <w:r w:rsidRPr="00CE0BA7">
        <w:rPr>
          <w:bCs/>
          <w:sz w:val="26"/>
          <w:szCs w:val="26"/>
        </w:rPr>
        <w:t xml:space="preserve"> сетан пöрадок йылысь»</w:t>
      </w:r>
      <w:r>
        <w:rPr>
          <w:bCs/>
          <w:sz w:val="26"/>
          <w:szCs w:val="26"/>
        </w:rPr>
        <w:t xml:space="preserve"> Коми Республикаса Правительстволöн 2008 во июль 24 лунся 199 №-а, </w:t>
      </w:r>
      <w:r w:rsidR="000F2D23">
        <w:rPr>
          <w:bCs/>
          <w:sz w:val="26"/>
          <w:szCs w:val="26"/>
        </w:rPr>
        <w:t>«</w:t>
      </w:r>
      <w:r w:rsidR="000F2D23" w:rsidRPr="00720291">
        <w:rPr>
          <w:bCs/>
          <w:sz w:val="28"/>
          <w:szCs w:val="28"/>
        </w:rPr>
        <w:t>Коми Республикаса республиканскöй бюджет либö меставывса бюджет</w:t>
      </w:r>
      <w:r w:rsidR="002E7036">
        <w:rPr>
          <w:bCs/>
          <w:sz w:val="28"/>
          <w:szCs w:val="28"/>
        </w:rPr>
        <w:t xml:space="preserve"> тшöт весьтö</w:t>
      </w:r>
      <w:r w:rsidR="000F2D23" w:rsidRPr="00720291">
        <w:rPr>
          <w:bCs/>
          <w:sz w:val="28"/>
          <w:szCs w:val="28"/>
        </w:rPr>
        <w:t xml:space="preserve"> </w:t>
      </w:r>
      <w:r w:rsidR="002E7036">
        <w:rPr>
          <w:bCs/>
          <w:sz w:val="28"/>
          <w:szCs w:val="28"/>
        </w:rPr>
        <w:t>организация</w:t>
      </w:r>
      <w:r w:rsidR="000F2D23" w:rsidRPr="00720291">
        <w:rPr>
          <w:bCs/>
          <w:sz w:val="28"/>
          <w:szCs w:val="28"/>
        </w:rPr>
        <w:t xml:space="preserve">ясса </w:t>
      </w:r>
      <w:r w:rsidR="002E7036">
        <w:rPr>
          <w:bCs/>
          <w:sz w:val="28"/>
          <w:szCs w:val="28"/>
        </w:rPr>
        <w:t>уджалысьяслы</w:t>
      </w:r>
      <w:r w:rsidR="000F2D23" w:rsidRPr="007A0CC5">
        <w:rPr>
          <w:bCs/>
          <w:sz w:val="28"/>
          <w:szCs w:val="28"/>
        </w:rPr>
        <w:t xml:space="preserve"> оланiн стрöитöм либö ньöбöм могысь  босьтöм кредит</w:t>
      </w:r>
      <w:r w:rsidR="002E7036">
        <w:rPr>
          <w:bCs/>
          <w:sz w:val="28"/>
          <w:szCs w:val="28"/>
        </w:rPr>
        <w:t>лысь</w:t>
      </w:r>
      <w:r w:rsidR="000F2D23" w:rsidRPr="007A0CC5">
        <w:rPr>
          <w:bCs/>
          <w:sz w:val="28"/>
          <w:szCs w:val="28"/>
        </w:rPr>
        <w:t xml:space="preserve"> юкöн вештöм вылö компенсацияöн социальнöй мынтöм</w:t>
      </w:r>
      <w:r w:rsidR="002E7036">
        <w:rPr>
          <w:bCs/>
          <w:sz w:val="28"/>
          <w:szCs w:val="28"/>
        </w:rPr>
        <w:t>ъяс</w:t>
      </w:r>
      <w:r w:rsidR="000F2D23" w:rsidRPr="007A0CC5">
        <w:rPr>
          <w:bCs/>
          <w:sz w:val="28"/>
          <w:szCs w:val="28"/>
        </w:rPr>
        <w:t xml:space="preserve"> сетан пöрадок</w:t>
      </w:r>
      <w:r w:rsidR="000F2D23">
        <w:rPr>
          <w:bCs/>
          <w:sz w:val="28"/>
          <w:szCs w:val="28"/>
        </w:rPr>
        <w:t xml:space="preserve">» 2008 во июль 24 лунся 200 №-а </w:t>
      </w:r>
      <w:r w:rsidR="000F2D23">
        <w:rPr>
          <w:bCs/>
          <w:sz w:val="26"/>
          <w:szCs w:val="26"/>
        </w:rPr>
        <w:t>шуöмъяс</w:t>
      </w:r>
      <w:r w:rsidR="000F2D23">
        <w:rPr>
          <w:sz w:val="26"/>
          <w:szCs w:val="26"/>
        </w:rPr>
        <w:t xml:space="preserve"> </w:t>
      </w:r>
      <w:r w:rsidR="00551DF6">
        <w:rPr>
          <w:sz w:val="26"/>
          <w:szCs w:val="26"/>
        </w:rPr>
        <w:t>ол</w:t>
      </w:r>
      <w:r w:rsidR="00551DF6" w:rsidRPr="00D17ED0">
        <w:rPr>
          <w:sz w:val="26"/>
          <w:szCs w:val="26"/>
        </w:rPr>
        <w:t>ö</w:t>
      </w:r>
      <w:r w:rsidR="00551DF6">
        <w:rPr>
          <w:sz w:val="26"/>
          <w:szCs w:val="26"/>
        </w:rPr>
        <w:t>м</w:t>
      </w:r>
      <w:r w:rsidR="00551DF6" w:rsidRPr="00D17ED0">
        <w:rPr>
          <w:sz w:val="26"/>
          <w:szCs w:val="26"/>
        </w:rPr>
        <w:t>ö</w:t>
      </w:r>
      <w:r w:rsidR="00551DF6">
        <w:rPr>
          <w:sz w:val="26"/>
          <w:szCs w:val="26"/>
        </w:rPr>
        <w:t xml:space="preserve"> п</w:t>
      </w:r>
      <w:r w:rsidR="00551DF6" w:rsidRPr="00D17ED0">
        <w:rPr>
          <w:sz w:val="26"/>
          <w:szCs w:val="26"/>
        </w:rPr>
        <w:t>ö</w:t>
      </w:r>
      <w:r w:rsidR="00551DF6">
        <w:rPr>
          <w:sz w:val="26"/>
          <w:szCs w:val="26"/>
        </w:rPr>
        <w:t>рт</w:t>
      </w:r>
      <w:r w:rsidR="00551DF6" w:rsidRPr="00D17ED0">
        <w:rPr>
          <w:sz w:val="26"/>
          <w:szCs w:val="26"/>
        </w:rPr>
        <w:t>ö</w:t>
      </w:r>
      <w:r w:rsidR="00551DF6">
        <w:rPr>
          <w:sz w:val="26"/>
          <w:szCs w:val="26"/>
        </w:rPr>
        <w:t xml:space="preserve">м могысь </w:t>
      </w:r>
    </w:p>
    <w:p w:rsidR="00551DF6" w:rsidRDefault="00551DF6" w:rsidP="00551DF6">
      <w:pPr>
        <w:spacing w:line="360" w:lineRule="auto"/>
        <w:ind w:firstLine="900"/>
        <w:jc w:val="both"/>
        <w:rPr>
          <w:sz w:val="26"/>
          <w:szCs w:val="26"/>
        </w:rPr>
      </w:pPr>
    </w:p>
    <w:p w:rsidR="00551DF6" w:rsidRDefault="00551DF6" w:rsidP="00551DF6">
      <w:pPr>
        <w:spacing w:line="360" w:lineRule="auto"/>
        <w:ind w:firstLine="900"/>
        <w:jc w:val="both"/>
        <w:rPr>
          <w:sz w:val="26"/>
          <w:szCs w:val="26"/>
        </w:rPr>
      </w:pPr>
      <w:r>
        <w:rPr>
          <w:sz w:val="26"/>
          <w:szCs w:val="26"/>
        </w:rPr>
        <w:t>ТШÖКТА:</w:t>
      </w:r>
    </w:p>
    <w:p w:rsidR="00551DF6" w:rsidRDefault="00551DF6" w:rsidP="00235817">
      <w:pPr>
        <w:spacing w:line="360" w:lineRule="auto"/>
        <w:ind w:firstLine="567"/>
        <w:jc w:val="both"/>
        <w:rPr>
          <w:sz w:val="26"/>
          <w:szCs w:val="26"/>
        </w:rPr>
      </w:pPr>
      <w:r>
        <w:rPr>
          <w:sz w:val="26"/>
          <w:szCs w:val="26"/>
        </w:rPr>
        <w:t>1. Вынсь</w:t>
      </w:r>
      <w:r w:rsidRPr="004028E0">
        <w:rPr>
          <w:sz w:val="26"/>
          <w:szCs w:val="26"/>
        </w:rPr>
        <w:t>ö</w:t>
      </w:r>
      <w:r>
        <w:rPr>
          <w:sz w:val="26"/>
          <w:szCs w:val="26"/>
        </w:rPr>
        <w:t>дны</w:t>
      </w:r>
      <w:r w:rsidR="00235817">
        <w:rPr>
          <w:sz w:val="26"/>
          <w:szCs w:val="26"/>
        </w:rPr>
        <w:t xml:space="preserve"> </w:t>
      </w:r>
      <w:r w:rsidR="00235817" w:rsidRPr="00235817">
        <w:rPr>
          <w:bCs/>
          <w:sz w:val="26"/>
          <w:szCs w:val="26"/>
        </w:rPr>
        <w:t>2009 вося І</w:t>
      </w:r>
      <w:r w:rsidR="00235817" w:rsidRPr="00235817">
        <w:rPr>
          <w:bCs/>
          <w:sz w:val="26"/>
          <w:szCs w:val="26"/>
          <w:lang w:val="en-US"/>
        </w:rPr>
        <w:t>V</w:t>
      </w:r>
      <w:r w:rsidR="00235817" w:rsidRPr="00235817">
        <w:rPr>
          <w:bCs/>
          <w:sz w:val="26"/>
          <w:szCs w:val="26"/>
        </w:rPr>
        <w:t xml:space="preserve"> квартал вылö öтувъя оланін плöщадьлöн öти квадратнöй метрлöн шöр рыночн</w:t>
      </w:r>
      <w:r w:rsidR="00235817">
        <w:rPr>
          <w:bCs/>
          <w:sz w:val="26"/>
          <w:szCs w:val="26"/>
        </w:rPr>
        <w:t>öй донсö</w:t>
      </w:r>
      <w:r w:rsidR="00235817" w:rsidRPr="00235817">
        <w:rPr>
          <w:bCs/>
          <w:sz w:val="26"/>
          <w:szCs w:val="26"/>
        </w:rPr>
        <w:t xml:space="preserve">, мый артавсьö Коми Республикаса республиканскöй бюджет тшöт весьтö либö меставывса бюджетъяс тшöт весьтö организацияясса уджалысьяслы, 2009 во вылö Коми Республикаса республиканскöй </w:t>
      </w:r>
      <w:r w:rsidR="00235817" w:rsidRPr="00235817">
        <w:rPr>
          <w:bCs/>
          <w:sz w:val="26"/>
          <w:szCs w:val="26"/>
        </w:rPr>
        <w:lastRenderedPageBreak/>
        <w:t>бюджет тшöт весьтö семьяяслы (öтка батьлы либö мамлы) 2008 вося январ 1 лунсянь заводитöмöн челядьöс чужтiгöн (пи-ныв пыдди босьтiгöн) оланін стрöитöм либö ньöбöм вылö босьтöм кредитлысь юкöн вештöм вылö компенсацияöн социальнöй мынтöмъяслысь ыдждасö арталöм могысь</w:t>
      </w:r>
      <w:r w:rsidR="00235817">
        <w:rPr>
          <w:bCs/>
          <w:sz w:val="26"/>
          <w:szCs w:val="26"/>
        </w:rPr>
        <w:t>, содтöдын индöм серти</w:t>
      </w:r>
      <w:r>
        <w:rPr>
          <w:sz w:val="26"/>
          <w:szCs w:val="26"/>
        </w:rPr>
        <w:t>.</w:t>
      </w:r>
    </w:p>
    <w:p w:rsidR="00551DF6" w:rsidRDefault="00551DF6" w:rsidP="00551DF6">
      <w:pPr>
        <w:spacing w:line="360" w:lineRule="auto"/>
        <w:ind w:firstLine="900"/>
        <w:jc w:val="both"/>
        <w:rPr>
          <w:sz w:val="26"/>
          <w:szCs w:val="26"/>
        </w:rPr>
      </w:pPr>
    </w:p>
    <w:p w:rsidR="00551DF6" w:rsidRDefault="00551DF6" w:rsidP="00551DF6">
      <w:pPr>
        <w:spacing w:line="360" w:lineRule="auto"/>
        <w:ind w:firstLine="900"/>
        <w:jc w:val="both"/>
        <w:rPr>
          <w:sz w:val="26"/>
          <w:szCs w:val="26"/>
        </w:rPr>
      </w:pPr>
    </w:p>
    <w:p w:rsidR="000F2D23" w:rsidRDefault="000F2D23" w:rsidP="00551DF6">
      <w:pPr>
        <w:spacing w:line="360" w:lineRule="auto"/>
        <w:jc w:val="both"/>
        <w:rPr>
          <w:sz w:val="26"/>
          <w:szCs w:val="26"/>
        </w:rPr>
      </w:pPr>
      <w:r>
        <w:rPr>
          <w:sz w:val="26"/>
          <w:szCs w:val="26"/>
        </w:rPr>
        <w:t>Коми Республикаса Юралысьöс вежысь –</w:t>
      </w:r>
    </w:p>
    <w:p w:rsidR="000F2D23" w:rsidRDefault="000F2D23" w:rsidP="00551DF6">
      <w:pPr>
        <w:spacing w:line="360" w:lineRule="auto"/>
        <w:jc w:val="both"/>
        <w:rPr>
          <w:sz w:val="26"/>
          <w:szCs w:val="26"/>
        </w:rPr>
      </w:pPr>
      <w:r>
        <w:rPr>
          <w:sz w:val="26"/>
          <w:szCs w:val="26"/>
        </w:rPr>
        <w:t>Коми Республикаса архитектура,</w:t>
      </w:r>
    </w:p>
    <w:p w:rsidR="000F2D23" w:rsidRDefault="000F2D23" w:rsidP="00551DF6">
      <w:pPr>
        <w:spacing w:line="360" w:lineRule="auto"/>
        <w:jc w:val="both"/>
        <w:rPr>
          <w:sz w:val="26"/>
          <w:szCs w:val="26"/>
        </w:rPr>
      </w:pPr>
      <w:r>
        <w:rPr>
          <w:sz w:val="26"/>
          <w:szCs w:val="26"/>
        </w:rPr>
        <w:t>с</w:t>
      </w:r>
      <w:r w:rsidR="00646A55">
        <w:rPr>
          <w:sz w:val="26"/>
          <w:szCs w:val="26"/>
        </w:rPr>
        <w:t>трöитчöм да коммунальнöй овмöс кузя</w:t>
      </w:r>
      <w:r>
        <w:rPr>
          <w:sz w:val="26"/>
          <w:szCs w:val="26"/>
        </w:rPr>
        <w:t xml:space="preserve"> </w:t>
      </w:r>
    </w:p>
    <w:p w:rsidR="00551DF6" w:rsidRPr="00ED2856" w:rsidRDefault="000F2D23" w:rsidP="00551DF6">
      <w:pPr>
        <w:spacing w:line="360" w:lineRule="auto"/>
        <w:jc w:val="both"/>
        <w:rPr>
          <w:sz w:val="26"/>
          <w:szCs w:val="26"/>
        </w:rPr>
      </w:pPr>
      <w:r>
        <w:rPr>
          <w:sz w:val="26"/>
          <w:szCs w:val="26"/>
        </w:rPr>
        <w:t>м</w:t>
      </w:r>
      <w:r w:rsidR="00551DF6">
        <w:rPr>
          <w:sz w:val="26"/>
          <w:szCs w:val="26"/>
        </w:rPr>
        <w:t>инистр</w:t>
      </w:r>
      <w:r w:rsidR="00551DF6" w:rsidRPr="00ED2856">
        <w:rPr>
          <w:sz w:val="26"/>
          <w:szCs w:val="26"/>
        </w:rPr>
        <w:t xml:space="preserve">                      </w:t>
      </w:r>
      <w:r w:rsidR="00551DF6">
        <w:rPr>
          <w:sz w:val="26"/>
          <w:szCs w:val="26"/>
        </w:rPr>
        <w:t xml:space="preserve">                                                         И.А. Поздеев</w:t>
      </w:r>
    </w:p>
    <w:p w:rsidR="00551DF6" w:rsidRDefault="00551DF6" w:rsidP="00551DF6">
      <w:pPr>
        <w:spacing w:line="360" w:lineRule="auto"/>
        <w:jc w:val="both"/>
        <w:rPr>
          <w:sz w:val="26"/>
          <w:szCs w:val="26"/>
        </w:rPr>
      </w:pPr>
    </w:p>
    <w:p w:rsidR="00551DF6" w:rsidRDefault="00551DF6" w:rsidP="00551DF6">
      <w:pPr>
        <w:spacing w:line="360" w:lineRule="auto"/>
        <w:jc w:val="both"/>
        <w:rPr>
          <w:sz w:val="26"/>
          <w:szCs w:val="26"/>
        </w:rPr>
      </w:pPr>
      <w:r>
        <w:rPr>
          <w:sz w:val="26"/>
          <w:szCs w:val="26"/>
        </w:rPr>
        <w:t>Сыктывкар</w:t>
      </w:r>
    </w:p>
    <w:p w:rsidR="000F2D23" w:rsidRDefault="000F2D23" w:rsidP="00551DF6">
      <w:pPr>
        <w:spacing w:line="360" w:lineRule="auto"/>
        <w:jc w:val="both"/>
        <w:rPr>
          <w:sz w:val="26"/>
          <w:szCs w:val="26"/>
        </w:rPr>
      </w:pPr>
      <w:r>
        <w:rPr>
          <w:sz w:val="26"/>
          <w:szCs w:val="26"/>
        </w:rPr>
        <w:t>2009</w:t>
      </w:r>
      <w:r w:rsidR="00551DF6">
        <w:rPr>
          <w:sz w:val="26"/>
          <w:szCs w:val="26"/>
        </w:rPr>
        <w:t xml:space="preserve"> вося </w:t>
      </w:r>
      <w:r>
        <w:rPr>
          <w:sz w:val="26"/>
          <w:szCs w:val="26"/>
        </w:rPr>
        <w:t>октябр 16</w:t>
      </w:r>
      <w:r w:rsidR="00551DF6">
        <w:rPr>
          <w:sz w:val="26"/>
          <w:szCs w:val="26"/>
        </w:rPr>
        <w:t xml:space="preserve"> лун</w:t>
      </w:r>
    </w:p>
    <w:p w:rsidR="00551DF6" w:rsidRDefault="000F2D23" w:rsidP="00551DF6">
      <w:pPr>
        <w:spacing w:line="360" w:lineRule="auto"/>
        <w:jc w:val="both"/>
        <w:rPr>
          <w:sz w:val="26"/>
          <w:szCs w:val="26"/>
        </w:rPr>
      </w:pPr>
      <w:r>
        <w:rPr>
          <w:sz w:val="26"/>
          <w:szCs w:val="26"/>
        </w:rPr>
        <w:t>203</w:t>
      </w:r>
      <w:r w:rsidR="00551DF6">
        <w:rPr>
          <w:sz w:val="26"/>
          <w:szCs w:val="26"/>
        </w:rPr>
        <w:t>-ОД №</w:t>
      </w:r>
    </w:p>
    <w:p w:rsidR="000F2D23" w:rsidRDefault="000F2D23" w:rsidP="00551DF6">
      <w:pPr>
        <w:spacing w:line="360" w:lineRule="auto"/>
        <w:jc w:val="right"/>
        <w:rPr>
          <w:sz w:val="26"/>
          <w:szCs w:val="26"/>
        </w:rPr>
      </w:pPr>
    </w:p>
    <w:p w:rsidR="000F2D23" w:rsidRDefault="000F2D23" w:rsidP="00551DF6">
      <w:pPr>
        <w:spacing w:line="360" w:lineRule="auto"/>
        <w:jc w:val="right"/>
        <w:rPr>
          <w:sz w:val="26"/>
          <w:szCs w:val="26"/>
        </w:rPr>
      </w:pPr>
    </w:p>
    <w:p w:rsidR="000F2D23" w:rsidRDefault="000F2D23" w:rsidP="00551DF6">
      <w:pPr>
        <w:spacing w:line="360" w:lineRule="auto"/>
        <w:jc w:val="right"/>
        <w:rPr>
          <w:sz w:val="26"/>
          <w:szCs w:val="26"/>
        </w:rPr>
      </w:pPr>
    </w:p>
    <w:p w:rsidR="000F2D23" w:rsidRDefault="000F2D23" w:rsidP="00551DF6">
      <w:pPr>
        <w:spacing w:line="360" w:lineRule="auto"/>
        <w:jc w:val="right"/>
        <w:rPr>
          <w:sz w:val="26"/>
          <w:szCs w:val="26"/>
        </w:rPr>
      </w:pPr>
    </w:p>
    <w:p w:rsidR="000F2D23" w:rsidRDefault="000F2D23" w:rsidP="00551DF6">
      <w:pPr>
        <w:spacing w:line="360" w:lineRule="auto"/>
        <w:jc w:val="right"/>
        <w:rPr>
          <w:sz w:val="26"/>
          <w:szCs w:val="26"/>
        </w:rPr>
      </w:pPr>
    </w:p>
    <w:p w:rsidR="000F2D23" w:rsidRDefault="000F2D23" w:rsidP="00551DF6">
      <w:pPr>
        <w:spacing w:line="360" w:lineRule="auto"/>
        <w:jc w:val="right"/>
        <w:rPr>
          <w:sz w:val="26"/>
          <w:szCs w:val="26"/>
        </w:rPr>
      </w:pPr>
    </w:p>
    <w:p w:rsidR="000F2D23" w:rsidRDefault="000F2D23" w:rsidP="00551DF6">
      <w:pPr>
        <w:spacing w:line="360" w:lineRule="auto"/>
        <w:jc w:val="right"/>
        <w:rPr>
          <w:sz w:val="26"/>
          <w:szCs w:val="26"/>
        </w:rPr>
      </w:pPr>
    </w:p>
    <w:p w:rsidR="000F2D23" w:rsidRDefault="000F2D23" w:rsidP="00551DF6">
      <w:pPr>
        <w:spacing w:line="360" w:lineRule="auto"/>
        <w:jc w:val="right"/>
        <w:rPr>
          <w:sz w:val="26"/>
          <w:szCs w:val="26"/>
        </w:rPr>
      </w:pPr>
    </w:p>
    <w:p w:rsidR="000F2D23" w:rsidRDefault="000F2D23" w:rsidP="00551DF6">
      <w:pPr>
        <w:spacing w:line="360" w:lineRule="auto"/>
        <w:jc w:val="right"/>
        <w:rPr>
          <w:sz w:val="26"/>
          <w:szCs w:val="26"/>
        </w:rPr>
      </w:pPr>
    </w:p>
    <w:p w:rsidR="000F2D23" w:rsidRDefault="000F2D23" w:rsidP="00551DF6">
      <w:pPr>
        <w:spacing w:line="360" w:lineRule="auto"/>
        <w:jc w:val="right"/>
        <w:rPr>
          <w:sz w:val="26"/>
          <w:szCs w:val="26"/>
        </w:rPr>
      </w:pPr>
    </w:p>
    <w:p w:rsidR="000F2D23" w:rsidRDefault="000F2D23" w:rsidP="00551DF6">
      <w:pPr>
        <w:spacing w:line="360" w:lineRule="auto"/>
        <w:jc w:val="right"/>
        <w:rPr>
          <w:sz w:val="26"/>
          <w:szCs w:val="26"/>
        </w:rPr>
      </w:pPr>
    </w:p>
    <w:p w:rsidR="000F2D23" w:rsidRDefault="000F2D23" w:rsidP="00551DF6">
      <w:pPr>
        <w:spacing w:line="360" w:lineRule="auto"/>
        <w:jc w:val="right"/>
        <w:rPr>
          <w:sz w:val="26"/>
          <w:szCs w:val="26"/>
        </w:rPr>
      </w:pPr>
    </w:p>
    <w:p w:rsidR="000F2D23" w:rsidRDefault="000F2D23" w:rsidP="00551DF6">
      <w:pPr>
        <w:spacing w:line="360" w:lineRule="auto"/>
        <w:jc w:val="right"/>
        <w:rPr>
          <w:sz w:val="26"/>
          <w:szCs w:val="26"/>
        </w:rPr>
      </w:pPr>
    </w:p>
    <w:p w:rsidR="000F2D23" w:rsidRDefault="000F2D23" w:rsidP="00551DF6">
      <w:pPr>
        <w:spacing w:line="360" w:lineRule="auto"/>
        <w:jc w:val="right"/>
        <w:rPr>
          <w:sz w:val="26"/>
          <w:szCs w:val="26"/>
        </w:rPr>
      </w:pPr>
    </w:p>
    <w:p w:rsidR="000F2D23" w:rsidRDefault="000F2D23" w:rsidP="00551DF6">
      <w:pPr>
        <w:spacing w:line="360" w:lineRule="auto"/>
        <w:jc w:val="right"/>
        <w:rPr>
          <w:sz w:val="26"/>
          <w:szCs w:val="26"/>
        </w:rPr>
      </w:pPr>
    </w:p>
    <w:p w:rsidR="000F2D23" w:rsidRDefault="000F2D23" w:rsidP="00551DF6">
      <w:pPr>
        <w:spacing w:line="360" w:lineRule="auto"/>
        <w:jc w:val="right"/>
        <w:rPr>
          <w:sz w:val="26"/>
          <w:szCs w:val="26"/>
        </w:rPr>
      </w:pPr>
    </w:p>
    <w:p w:rsidR="00235817" w:rsidRDefault="00235817" w:rsidP="00551DF6">
      <w:pPr>
        <w:spacing w:line="360" w:lineRule="auto"/>
        <w:jc w:val="right"/>
        <w:rPr>
          <w:sz w:val="26"/>
          <w:szCs w:val="26"/>
        </w:rPr>
      </w:pPr>
    </w:p>
    <w:p w:rsidR="00551DF6" w:rsidRDefault="00551DF6" w:rsidP="00551DF6">
      <w:pPr>
        <w:spacing w:line="360" w:lineRule="auto"/>
        <w:jc w:val="right"/>
        <w:rPr>
          <w:sz w:val="26"/>
          <w:szCs w:val="26"/>
        </w:rPr>
      </w:pPr>
      <w:r>
        <w:rPr>
          <w:sz w:val="26"/>
          <w:szCs w:val="26"/>
        </w:rPr>
        <w:lastRenderedPageBreak/>
        <w:t xml:space="preserve">Коми Республикаса </w:t>
      </w:r>
    </w:p>
    <w:p w:rsidR="00551DF6" w:rsidRDefault="00551DF6" w:rsidP="00551DF6">
      <w:pPr>
        <w:spacing w:line="360" w:lineRule="auto"/>
        <w:jc w:val="right"/>
        <w:rPr>
          <w:sz w:val="26"/>
          <w:szCs w:val="26"/>
        </w:rPr>
      </w:pPr>
      <w:r>
        <w:rPr>
          <w:sz w:val="26"/>
          <w:szCs w:val="26"/>
        </w:rPr>
        <w:t>архитектура министерствол</w:t>
      </w:r>
      <w:r w:rsidRPr="009B7010">
        <w:rPr>
          <w:sz w:val="26"/>
          <w:szCs w:val="26"/>
        </w:rPr>
        <w:t>ö</w:t>
      </w:r>
      <w:r>
        <w:rPr>
          <w:sz w:val="26"/>
          <w:szCs w:val="26"/>
        </w:rPr>
        <w:t>н</w:t>
      </w:r>
    </w:p>
    <w:p w:rsidR="00551DF6" w:rsidRDefault="00551DF6" w:rsidP="00551DF6">
      <w:pPr>
        <w:spacing w:line="360" w:lineRule="auto"/>
        <w:jc w:val="right"/>
        <w:rPr>
          <w:sz w:val="26"/>
          <w:szCs w:val="26"/>
        </w:rPr>
      </w:pPr>
      <w:r>
        <w:rPr>
          <w:sz w:val="26"/>
          <w:szCs w:val="26"/>
        </w:rPr>
        <w:t>200</w:t>
      </w:r>
      <w:r w:rsidR="00235817">
        <w:rPr>
          <w:sz w:val="26"/>
          <w:szCs w:val="26"/>
        </w:rPr>
        <w:t>9</w:t>
      </w:r>
      <w:r>
        <w:rPr>
          <w:sz w:val="26"/>
          <w:szCs w:val="26"/>
        </w:rPr>
        <w:t xml:space="preserve"> во </w:t>
      </w:r>
      <w:r w:rsidR="00235817">
        <w:rPr>
          <w:sz w:val="26"/>
          <w:szCs w:val="26"/>
        </w:rPr>
        <w:t>октябр 16</w:t>
      </w:r>
      <w:r>
        <w:rPr>
          <w:sz w:val="26"/>
          <w:szCs w:val="26"/>
        </w:rPr>
        <w:t xml:space="preserve"> лунся </w:t>
      </w:r>
      <w:r w:rsidR="00235817">
        <w:rPr>
          <w:sz w:val="26"/>
          <w:szCs w:val="26"/>
        </w:rPr>
        <w:t>203</w:t>
      </w:r>
      <w:r>
        <w:rPr>
          <w:sz w:val="26"/>
          <w:szCs w:val="26"/>
        </w:rPr>
        <w:t>-ОД №-а</w:t>
      </w:r>
    </w:p>
    <w:p w:rsidR="00551DF6" w:rsidRDefault="00551DF6" w:rsidP="00551DF6">
      <w:pPr>
        <w:spacing w:line="360" w:lineRule="auto"/>
        <w:jc w:val="right"/>
        <w:rPr>
          <w:sz w:val="26"/>
          <w:szCs w:val="26"/>
        </w:rPr>
      </w:pPr>
      <w:r>
        <w:rPr>
          <w:sz w:val="26"/>
          <w:szCs w:val="26"/>
        </w:rPr>
        <w:t>тш</w:t>
      </w:r>
      <w:r w:rsidRPr="009B7010">
        <w:rPr>
          <w:sz w:val="26"/>
          <w:szCs w:val="26"/>
        </w:rPr>
        <w:t>ö</w:t>
      </w:r>
      <w:r>
        <w:rPr>
          <w:sz w:val="26"/>
          <w:szCs w:val="26"/>
        </w:rPr>
        <w:t>кт</w:t>
      </w:r>
      <w:r w:rsidRPr="009B7010">
        <w:rPr>
          <w:sz w:val="26"/>
          <w:szCs w:val="26"/>
        </w:rPr>
        <w:t>ö</w:t>
      </w:r>
      <w:r>
        <w:rPr>
          <w:sz w:val="26"/>
          <w:szCs w:val="26"/>
        </w:rPr>
        <w:t>д дор</w:t>
      </w:r>
      <w:r w:rsidRPr="009B7010">
        <w:rPr>
          <w:sz w:val="26"/>
          <w:szCs w:val="26"/>
        </w:rPr>
        <w:t>ö</w:t>
      </w:r>
    </w:p>
    <w:p w:rsidR="00551DF6" w:rsidRDefault="00551DF6" w:rsidP="00551DF6">
      <w:pPr>
        <w:spacing w:line="360" w:lineRule="auto"/>
        <w:jc w:val="right"/>
        <w:rPr>
          <w:sz w:val="26"/>
          <w:szCs w:val="26"/>
        </w:rPr>
      </w:pPr>
      <w:r>
        <w:rPr>
          <w:sz w:val="26"/>
          <w:szCs w:val="26"/>
        </w:rPr>
        <w:t>содт</w:t>
      </w:r>
      <w:r w:rsidRPr="009B7010">
        <w:rPr>
          <w:sz w:val="26"/>
          <w:szCs w:val="26"/>
        </w:rPr>
        <w:t>ö</w:t>
      </w:r>
      <w:r>
        <w:rPr>
          <w:sz w:val="26"/>
          <w:szCs w:val="26"/>
        </w:rPr>
        <w:t>д</w:t>
      </w:r>
    </w:p>
    <w:p w:rsidR="00235817" w:rsidRPr="00235817" w:rsidRDefault="00235817" w:rsidP="00235817">
      <w:pPr>
        <w:spacing w:line="360" w:lineRule="auto"/>
        <w:jc w:val="center"/>
        <w:rPr>
          <w:bCs/>
          <w:sz w:val="26"/>
          <w:szCs w:val="26"/>
        </w:rPr>
      </w:pPr>
      <w:r w:rsidRPr="00235817">
        <w:rPr>
          <w:bCs/>
          <w:sz w:val="26"/>
          <w:szCs w:val="26"/>
        </w:rPr>
        <w:t>2009 вося І</w:t>
      </w:r>
      <w:r w:rsidRPr="00235817">
        <w:rPr>
          <w:bCs/>
          <w:sz w:val="26"/>
          <w:szCs w:val="26"/>
          <w:lang w:val="en-US"/>
        </w:rPr>
        <w:t>V</w:t>
      </w:r>
      <w:r w:rsidRPr="00235817">
        <w:rPr>
          <w:bCs/>
          <w:sz w:val="26"/>
          <w:szCs w:val="26"/>
        </w:rPr>
        <w:t xml:space="preserve"> квартал вылö öтувъя оланін плöщадьлöн öти квадратнöй метрлöн шöр рыночнöй дон, мый артавсьö Коми Республикаса республиканскöй бюджет тшöт весьтö либö меставывса бюджетъяс тшöт весьтö организацияясса уджалысьяслы, 2009 во вылö Коми Республикаса республиканскöй бюджет тшöт весьтö семьяяслы (öтка батьлы либö мамлы) 2008 вося январ 1 лунсянь заводитöмöн челядьöс чужтiгöн (пи-ныв пыдди босьтiгöн) оланін стрöитöм либö ньöбöм вылö босьтöм кредитлысь юкöн вештöм вылö компенсацияöн социальнöй мынтöмъяслысь ыдждасö арталöм могысь</w:t>
      </w:r>
    </w:p>
    <w:p w:rsidR="00551DF6" w:rsidRDefault="00551DF6" w:rsidP="00551DF6">
      <w:pPr>
        <w:spacing w:line="360" w:lineRule="auto"/>
        <w:jc w:val="right"/>
        <w:rPr>
          <w:sz w:val="26"/>
          <w:szCs w:val="26"/>
        </w:rPr>
      </w:pPr>
    </w:p>
    <w:tbl>
      <w:tblPr>
        <w:tblStyle w:val="a6"/>
        <w:tblW w:w="0" w:type="auto"/>
        <w:tblLook w:val="01E0"/>
      </w:tblPr>
      <w:tblGrid>
        <w:gridCol w:w="4788"/>
        <w:gridCol w:w="3528"/>
      </w:tblGrid>
      <w:tr w:rsidR="00551DF6" w:rsidTr="00235817">
        <w:tc>
          <w:tcPr>
            <w:tcW w:w="4788" w:type="dxa"/>
            <w:tcBorders>
              <w:bottom w:val="single" w:sz="4" w:space="0" w:color="auto"/>
            </w:tcBorders>
          </w:tcPr>
          <w:p w:rsidR="00551DF6" w:rsidRDefault="00551DF6" w:rsidP="00204222">
            <w:pPr>
              <w:jc w:val="center"/>
              <w:rPr>
                <w:sz w:val="26"/>
                <w:szCs w:val="26"/>
              </w:rPr>
            </w:pPr>
            <w:r>
              <w:rPr>
                <w:sz w:val="26"/>
                <w:szCs w:val="26"/>
              </w:rPr>
              <w:t>Муниципальн</w:t>
            </w:r>
            <w:r w:rsidRPr="009B7010">
              <w:rPr>
                <w:sz w:val="26"/>
                <w:szCs w:val="26"/>
              </w:rPr>
              <w:t>ö</w:t>
            </w:r>
            <w:r>
              <w:rPr>
                <w:sz w:val="26"/>
                <w:szCs w:val="26"/>
              </w:rPr>
              <w:t>й юк</w:t>
            </w:r>
            <w:r w:rsidRPr="009B7010">
              <w:rPr>
                <w:sz w:val="26"/>
                <w:szCs w:val="26"/>
              </w:rPr>
              <w:t>ö</w:t>
            </w:r>
            <w:r>
              <w:rPr>
                <w:sz w:val="26"/>
                <w:szCs w:val="26"/>
              </w:rPr>
              <w:t>н</w:t>
            </w:r>
          </w:p>
        </w:tc>
        <w:tc>
          <w:tcPr>
            <w:tcW w:w="3528" w:type="dxa"/>
            <w:tcBorders>
              <w:bottom w:val="single" w:sz="4" w:space="0" w:color="auto"/>
            </w:tcBorders>
          </w:tcPr>
          <w:p w:rsidR="00551DF6" w:rsidRDefault="00551DF6" w:rsidP="00235817">
            <w:pPr>
              <w:jc w:val="center"/>
              <w:rPr>
                <w:sz w:val="26"/>
                <w:szCs w:val="26"/>
              </w:rPr>
            </w:pPr>
            <w:r>
              <w:rPr>
                <w:sz w:val="26"/>
                <w:szCs w:val="26"/>
              </w:rPr>
              <w:t>Öтувъя олан</w:t>
            </w:r>
            <w:r w:rsidRPr="009B7010">
              <w:rPr>
                <w:sz w:val="26"/>
                <w:szCs w:val="26"/>
              </w:rPr>
              <w:t>і</w:t>
            </w:r>
            <w:r>
              <w:rPr>
                <w:sz w:val="26"/>
                <w:szCs w:val="26"/>
              </w:rPr>
              <w:t>н пл</w:t>
            </w:r>
            <w:r w:rsidRPr="009B7010">
              <w:rPr>
                <w:sz w:val="26"/>
                <w:szCs w:val="26"/>
              </w:rPr>
              <w:t>ö</w:t>
            </w:r>
            <w:r>
              <w:rPr>
                <w:sz w:val="26"/>
                <w:szCs w:val="26"/>
              </w:rPr>
              <w:t>щадьл</w:t>
            </w:r>
            <w:r w:rsidRPr="009B7010">
              <w:rPr>
                <w:sz w:val="26"/>
                <w:szCs w:val="26"/>
              </w:rPr>
              <w:t>ö</w:t>
            </w:r>
            <w:r>
              <w:rPr>
                <w:sz w:val="26"/>
                <w:szCs w:val="26"/>
              </w:rPr>
              <w:t>н 1 кв. метрл</w:t>
            </w:r>
            <w:r w:rsidRPr="009B7010">
              <w:rPr>
                <w:sz w:val="26"/>
                <w:szCs w:val="26"/>
              </w:rPr>
              <w:t>ö</w:t>
            </w:r>
            <w:r>
              <w:rPr>
                <w:sz w:val="26"/>
                <w:szCs w:val="26"/>
              </w:rPr>
              <w:t>н ш</w:t>
            </w:r>
            <w:r w:rsidRPr="009B7010">
              <w:rPr>
                <w:sz w:val="26"/>
                <w:szCs w:val="26"/>
              </w:rPr>
              <w:t>ö</w:t>
            </w:r>
            <w:r>
              <w:rPr>
                <w:sz w:val="26"/>
                <w:szCs w:val="26"/>
              </w:rPr>
              <w:t>р рыночн</w:t>
            </w:r>
            <w:r w:rsidRPr="009B7010">
              <w:rPr>
                <w:sz w:val="26"/>
                <w:szCs w:val="26"/>
              </w:rPr>
              <w:t>ö</w:t>
            </w:r>
            <w:r>
              <w:rPr>
                <w:sz w:val="26"/>
                <w:szCs w:val="26"/>
              </w:rPr>
              <w:t>й дон, мый артавсь</w:t>
            </w:r>
            <w:r w:rsidRPr="00893CCE">
              <w:rPr>
                <w:sz w:val="26"/>
                <w:szCs w:val="26"/>
              </w:rPr>
              <w:t>ö</w:t>
            </w:r>
            <w:r>
              <w:rPr>
                <w:sz w:val="26"/>
                <w:szCs w:val="26"/>
              </w:rPr>
              <w:t xml:space="preserve"> социальн</w:t>
            </w:r>
            <w:r w:rsidRPr="00893CCE">
              <w:rPr>
                <w:sz w:val="26"/>
                <w:szCs w:val="26"/>
              </w:rPr>
              <w:t>ö</w:t>
            </w:r>
            <w:r>
              <w:rPr>
                <w:sz w:val="26"/>
                <w:szCs w:val="26"/>
              </w:rPr>
              <w:t>й мынт</w:t>
            </w:r>
            <w:r w:rsidRPr="00893CCE">
              <w:rPr>
                <w:sz w:val="26"/>
                <w:szCs w:val="26"/>
              </w:rPr>
              <w:t>ö</w:t>
            </w:r>
            <w:r>
              <w:rPr>
                <w:sz w:val="26"/>
                <w:szCs w:val="26"/>
              </w:rPr>
              <w:t>м артышт</w:t>
            </w:r>
            <w:r w:rsidRPr="00893CCE">
              <w:rPr>
                <w:sz w:val="26"/>
                <w:szCs w:val="26"/>
              </w:rPr>
              <w:t>ö</w:t>
            </w:r>
            <w:r>
              <w:rPr>
                <w:sz w:val="26"/>
                <w:szCs w:val="26"/>
              </w:rPr>
              <w:t xml:space="preserve">м могысь </w:t>
            </w:r>
          </w:p>
        </w:tc>
      </w:tr>
      <w:tr w:rsidR="00551DF6" w:rsidTr="00235817">
        <w:tc>
          <w:tcPr>
            <w:tcW w:w="4788" w:type="dxa"/>
            <w:tcBorders>
              <w:bottom w:val="nil"/>
              <w:right w:val="single" w:sz="4" w:space="0" w:color="auto"/>
            </w:tcBorders>
          </w:tcPr>
          <w:p w:rsidR="00551DF6" w:rsidRDefault="00551DF6" w:rsidP="00204222">
            <w:pPr>
              <w:jc w:val="both"/>
              <w:rPr>
                <w:sz w:val="26"/>
                <w:szCs w:val="26"/>
              </w:rPr>
            </w:pPr>
            <w:r>
              <w:rPr>
                <w:sz w:val="26"/>
                <w:szCs w:val="26"/>
              </w:rPr>
              <w:t>"Сыктывкар" кар кытш</w:t>
            </w:r>
          </w:p>
        </w:tc>
        <w:tc>
          <w:tcPr>
            <w:tcW w:w="3528" w:type="dxa"/>
            <w:tcBorders>
              <w:left w:val="single" w:sz="4" w:space="0" w:color="auto"/>
              <w:bottom w:val="nil"/>
            </w:tcBorders>
          </w:tcPr>
          <w:p w:rsidR="00551DF6" w:rsidRDefault="00235817" w:rsidP="00204222">
            <w:pPr>
              <w:jc w:val="center"/>
              <w:rPr>
                <w:sz w:val="26"/>
                <w:szCs w:val="26"/>
              </w:rPr>
            </w:pPr>
            <w:r>
              <w:rPr>
                <w:sz w:val="26"/>
                <w:szCs w:val="26"/>
              </w:rPr>
              <w:t>30 200</w:t>
            </w:r>
          </w:p>
        </w:tc>
      </w:tr>
      <w:tr w:rsidR="00551DF6" w:rsidTr="00235817">
        <w:tc>
          <w:tcPr>
            <w:tcW w:w="4788" w:type="dxa"/>
            <w:tcBorders>
              <w:top w:val="nil"/>
              <w:bottom w:val="nil"/>
              <w:right w:val="single" w:sz="4" w:space="0" w:color="auto"/>
            </w:tcBorders>
          </w:tcPr>
          <w:p w:rsidR="00551DF6" w:rsidRDefault="00551DF6" w:rsidP="00204222">
            <w:pPr>
              <w:jc w:val="both"/>
              <w:rPr>
                <w:sz w:val="26"/>
                <w:szCs w:val="26"/>
              </w:rPr>
            </w:pPr>
            <w:r>
              <w:rPr>
                <w:sz w:val="26"/>
                <w:szCs w:val="26"/>
              </w:rPr>
              <w:t>"Воркута" кар кытш</w:t>
            </w:r>
          </w:p>
        </w:tc>
        <w:tc>
          <w:tcPr>
            <w:tcW w:w="3528" w:type="dxa"/>
            <w:tcBorders>
              <w:top w:val="nil"/>
              <w:left w:val="single" w:sz="4" w:space="0" w:color="auto"/>
              <w:bottom w:val="nil"/>
            </w:tcBorders>
          </w:tcPr>
          <w:p w:rsidR="00551DF6" w:rsidRDefault="00235817" w:rsidP="00204222">
            <w:pPr>
              <w:jc w:val="center"/>
              <w:rPr>
                <w:sz w:val="26"/>
                <w:szCs w:val="26"/>
              </w:rPr>
            </w:pPr>
            <w:r>
              <w:rPr>
                <w:sz w:val="26"/>
                <w:szCs w:val="26"/>
              </w:rPr>
              <w:t>5 140</w:t>
            </w:r>
          </w:p>
        </w:tc>
      </w:tr>
      <w:tr w:rsidR="00551DF6" w:rsidTr="00235817">
        <w:tc>
          <w:tcPr>
            <w:tcW w:w="4788" w:type="dxa"/>
            <w:tcBorders>
              <w:top w:val="nil"/>
              <w:bottom w:val="nil"/>
              <w:right w:val="single" w:sz="4" w:space="0" w:color="auto"/>
            </w:tcBorders>
          </w:tcPr>
          <w:p w:rsidR="00551DF6" w:rsidRDefault="00551DF6" w:rsidP="00204222">
            <w:pPr>
              <w:jc w:val="both"/>
              <w:rPr>
                <w:sz w:val="26"/>
                <w:szCs w:val="26"/>
              </w:rPr>
            </w:pPr>
            <w:r>
              <w:rPr>
                <w:sz w:val="26"/>
                <w:szCs w:val="26"/>
              </w:rPr>
              <w:t>"Инта" кар кытш</w:t>
            </w:r>
          </w:p>
        </w:tc>
        <w:tc>
          <w:tcPr>
            <w:tcW w:w="3528" w:type="dxa"/>
            <w:tcBorders>
              <w:top w:val="nil"/>
              <w:left w:val="single" w:sz="4" w:space="0" w:color="auto"/>
              <w:bottom w:val="nil"/>
            </w:tcBorders>
          </w:tcPr>
          <w:p w:rsidR="00551DF6" w:rsidRDefault="00235817" w:rsidP="00204222">
            <w:pPr>
              <w:jc w:val="center"/>
              <w:rPr>
                <w:sz w:val="26"/>
                <w:szCs w:val="26"/>
              </w:rPr>
            </w:pPr>
            <w:r>
              <w:rPr>
                <w:sz w:val="26"/>
                <w:szCs w:val="26"/>
              </w:rPr>
              <w:t>10 900</w:t>
            </w:r>
          </w:p>
        </w:tc>
      </w:tr>
      <w:tr w:rsidR="00551DF6" w:rsidTr="00235817">
        <w:tc>
          <w:tcPr>
            <w:tcW w:w="4788" w:type="dxa"/>
            <w:tcBorders>
              <w:top w:val="nil"/>
              <w:bottom w:val="nil"/>
              <w:right w:val="single" w:sz="4" w:space="0" w:color="auto"/>
            </w:tcBorders>
          </w:tcPr>
          <w:p w:rsidR="00551DF6" w:rsidRDefault="00551DF6" w:rsidP="00204222">
            <w:pPr>
              <w:jc w:val="both"/>
              <w:rPr>
                <w:sz w:val="26"/>
                <w:szCs w:val="26"/>
              </w:rPr>
            </w:pPr>
            <w:r>
              <w:rPr>
                <w:sz w:val="26"/>
                <w:szCs w:val="26"/>
              </w:rPr>
              <w:t>"Усинск" кар кытш</w:t>
            </w:r>
          </w:p>
        </w:tc>
        <w:tc>
          <w:tcPr>
            <w:tcW w:w="3528" w:type="dxa"/>
            <w:tcBorders>
              <w:top w:val="nil"/>
              <w:left w:val="single" w:sz="4" w:space="0" w:color="auto"/>
              <w:bottom w:val="nil"/>
            </w:tcBorders>
          </w:tcPr>
          <w:p w:rsidR="00551DF6" w:rsidRDefault="00235817" w:rsidP="00204222">
            <w:pPr>
              <w:jc w:val="center"/>
              <w:rPr>
                <w:sz w:val="26"/>
                <w:szCs w:val="26"/>
              </w:rPr>
            </w:pPr>
            <w:r>
              <w:rPr>
                <w:sz w:val="26"/>
                <w:szCs w:val="26"/>
              </w:rPr>
              <w:t>30 200</w:t>
            </w:r>
          </w:p>
        </w:tc>
      </w:tr>
      <w:tr w:rsidR="00551DF6" w:rsidTr="00235817">
        <w:tc>
          <w:tcPr>
            <w:tcW w:w="4788" w:type="dxa"/>
            <w:tcBorders>
              <w:top w:val="nil"/>
              <w:bottom w:val="nil"/>
              <w:right w:val="single" w:sz="4" w:space="0" w:color="auto"/>
            </w:tcBorders>
          </w:tcPr>
          <w:p w:rsidR="00551DF6" w:rsidRDefault="00551DF6" w:rsidP="00204222">
            <w:pPr>
              <w:jc w:val="both"/>
              <w:rPr>
                <w:sz w:val="26"/>
                <w:szCs w:val="26"/>
              </w:rPr>
            </w:pPr>
            <w:r>
              <w:rPr>
                <w:sz w:val="26"/>
                <w:szCs w:val="26"/>
              </w:rPr>
              <w:t>"Ухта" кар кытш</w:t>
            </w:r>
          </w:p>
        </w:tc>
        <w:tc>
          <w:tcPr>
            <w:tcW w:w="3528" w:type="dxa"/>
            <w:tcBorders>
              <w:top w:val="nil"/>
              <w:left w:val="single" w:sz="4" w:space="0" w:color="auto"/>
              <w:bottom w:val="nil"/>
            </w:tcBorders>
          </w:tcPr>
          <w:p w:rsidR="00551DF6" w:rsidRDefault="00235817" w:rsidP="00204222">
            <w:pPr>
              <w:jc w:val="center"/>
              <w:rPr>
                <w:sz w:val="26"/>
                <w:szCs w:val="26"/>
              </w:rPr>
            </w:pPr>
            <w:r>
              <w:rPr>
                <w:sz w:val="26"/>
                <w:szCs w:val="26"/>
              </w:rPr>
              <w:t>30 200</w:t>
            </w:r>
          </w:p>
        </w:tc>
      </w:tr>
      <w:tr w:rsidR="00551DF6" w:rsidTr="00235817">
        <w:tc>
          <w:tcPr>
            <w:tcW w:w="4788" w:type="dxa"/>
            <w:tcBorders>
              <w:top w:val="nil"/>
              <w:bottom w:val="nil"/>
              <w:right w:val="single" w:sz="4" w:space="0" w:color="auto"/>
            </w:tcBorders>
          </w:tcPr>
          <w:p w:rsidR="00551DF6" w:rsidRDefault="00551DF6" w:rsidP="00204222">
            <w:pPr>
              <w:jc w:val="both"/>
              <w:rPr>
                <w:sz w:val="26"/>
                <w:szCs w:val="26"/>
              </w:rPr>
            </w:pPr>
            <w:r>
              <w:rPr>
                <w:sz w:val="26"/>
                <w:szCs w:val="26"/>
              </w:rPr>
              <w:t>"Сосногорск" муниципальн</w:t>
            </w:r>
            <w:r w:rsidRPr="009B7010">
              <w:rPr>
                <w:sz w:val="26"/>
                <w:szCs w:val="26"/>
              </w:rPr>
              <w:t>ö</w:t>
            </w:r>
            <w:r>
              <w:rPr>
                <w:sz w:val="26"/>
                <w:szCs w:val="26"/>
              </w:rPr>
              <w:t xml:space="preserve">й район </w:t>
            </w:r>
          </w:p>
        </w:tc>
        <w:tc>
          <w:tcPr>
            <w:tcW w:w="3528" w:type="dxa"/>
            <w:tcBorders>
              <w:top w:val="nil"/>
              <w:left w:val="single" w:sz="4" w:space="0" w:color="auto"/>
              <w:bottom w:val="nil"/>
            </w:tcBorders>
          </w:tcPr>
          <w:p w:rsidR="00551DF6" w:rsidRDefault="00235817" w:rsidP="00204222">
            <w:pPr>
              <w:jc w:val="center"/>
              <w:rPr>
                <w:sz w:val="26"/>
                <w:szCs w:val="26"/>
              </w:rPr>
            </w:pPr>
            <w:r>
              <w:rPr>
                <w:sz w:val="26"/>
                <w:szCs w:val="26"/>
              </w:rPr>
              <w:t>27</w:t>
            </w:r>
            <w:r w:rsidR="00153375">
              <w:rPr>
                <w:sz w:val="26"/>
                <w:szCs w:val="26"/>
              </w:rPr>
              <w:t xml:space="preserve"> </w:t>
            </w:r>
            <w:r>
              <w:rPr>
                <w:sz w:val="26"/>
                <w:szCs w:val="26"/>
              </w:rPr>
              <w:t>880</w:t>
            </w:r>
          </w:p>
        </w:tc>
      </w:tr>
      <w:tr w:rsidR="00551DF6" w:rsidTr="00235817">
        <w:tc>
          <w:tcPr>
            <w:tcW w:w="4788" w:type="dxa"/>
            <w:tcBorders>
              <w:top w:val="nil"/>
              <w:bottom w:val="nil"/>
              <w:right w:val="single" w:sz="4" w:space="0" w:color="auto"/>
            </w:tcBorders>
          </w:tcPr>
          <w:p w:rsidR="00551DF6" w:rsidRDefault="00551DF6" w:rsidP="00204222">
            <w:pPr>
              <w:jc w:val="both"/>
              <w:rPr>
                <w:sz w:val="26"/>
                <w:szCs w:val="26"/>
              </w:rPr>
            </w:pPr>
            <w:r>
              <w:rPr>
                <w:sz w:val="26"/>
                <w:szCs w:val="26"/>
              </w:rPr>
              <w:t>"Печора" муниципальн</w:t>
            </w:r>
            <w:r w:rsidRPr="009B7010">
              <w:rPr>
                <w:sz w:val="26"/>
                <w:szCs w:val="26"/>
              </w:rPr>
              <w:t>ö</w:t>
            </w:r>
            <w:r>
              <w:rPr>
                <w:sz w:val="26"/>
                <w:szCs w:val="26"/>
              </w:rPr>
              <w:t>й район</w:t>
            </w:r>
          </w:p>
        </w:tc>
        <w:tc>
          <w:tcPr>
            <w:tcW w:w="3528" w:type="dxa"/>
            <w:tcBorders>
              <w:top w:val="nil"/>
              <w:left w:val="single" w:sz="4" w:space="0" w:color="auto"/>
              <w:bottom w:val="nil"/>
            </w:tcBorders>
          </w:tcPr>
          <w:p w:rsidR="00551DF6" w:rsidRDefault="00235817" w:rsidP="00204222">
            <w:pPr>
              <w:jc w:val="center"/>
              <w:rPr>
                <w:sz w:val="26"/>
                <w:szCs w:val="26"/>
              </w:rPr>
            </w:pPr>
            <w:r>
              <w:rPr>
                <w:sz w:val="26"/>
                <w:szCs w:val="26"/>
              </w:rPr>
              <w:t>21 500</w:t>
            </w:r>
          </w:p>
        </w:tc>
      </w:tr>
      <w:tr w:rsidR="00551DF6" w:rsidTr="00235817">
        <w:tc>
          <w:tcPr>
            <w:tcW w:w="4788" w:type="dxa"/>
            <w:tcBorders>
              <w:top w:val="nil"/>
              <w:bottom w:val="nil"/>
              <w:right w:val="single" w:sz="4" w:space="0" w:color="auto"/>
            </w:tcBorders>
          </w:tcPr>
          <w:p w:rsidR="00551DF6" w:rsidRDefault="00551DF6" w:rsidP="00204222">
            <w:pPr>
              <w:jc w:val="both"/>
              <w:rPr>
                <w:sz w:val="26"/>
                <w:szCs w:val="26"/>
              </w:rPr>
            </w:pPr>
            <w:r>
              <w:rPr>
                <w:sz w:val="26"/>
                <w:szCs w:val="26"/>
              </w:rPr>
              <w:t>"Вуктыл" муниципальн</w:t>
            </w:r>
            <w:r w:rsidRPr="009B7010">
              <w:rPr>
                <w:sz w:val="26"/>
                <w:szCs w:val="26"/>
              </w:rPr>
              <w:t>ö</w:t>
            </w:r>
            <w:r>
              <w:rPr>
                <w:sz w:val="26"/>
                <w:szCs w:val="26"/>
              </w:rPr>
              <w:t>й район</w:t>
            </w:r>
          </w:p>
        </w:tc>
        <w:tc>
          <w:tcPr>
            <w:tcW w:w="3528" w:type="dxa"/>
            <w:tcBorders>
              <w:top w:val="nil"/>
              <w:left w:val="single" w:sz="4" w:space="0" w:color="auto"/>
              <w:bottom w:val="nil"/>
            </w:tcBorders>
          </w:tcPr>
          <w:p w:rsidR="00551DF6" w:rsidRDefault="00235817" w:rsidP="00204222">
            <w:pPr>
              <w:jc w:val="center"/>
              <w:rPr>
                <w:sz w:val="26"/>
                <w:szCs w:val="26"/>
              </w:rPr>
            </w:pPr>
            <w:r>
              <w:rPr>
                <w:sz w:val="26"/>
                <w:szCs w:val="26"/>
              </w:rPr>
              <w:t>16 000</w:t>
            </w:r>
          </w:p>
        </w:tc>
      </w:tr>
      <w:tr w:rsidR="00551DF6" w:rsidTr="00235817">
        <w:tc>
          <w:tcPr>
            <w:tcW w:w="4788" w:type="dxa"/>
            <w:tcBorders>
              <w:top w:val="nil"/>
              <w:bottom w:val="nil"/>
              <w:right w:val="single" w:sz="4" w:space="0" w:color="auto"/>
            </w:tcBorders>
          </w:tcPr>
          <w:p w:rsidR="00551DF6" w:rsidRDefault="00551DF6" w:rsidP="00204222">
            <w:pPr>
              <w:jc w:val="both"/>
              <w:rPr>
                <w:sz w:val="26"/>
                <w:szCs w:val="26"/>
              </w:rPr>
            </w:pPr>
            <w:r>
              <w:rPr>
                <w:sz w:val="26"/>
                <w:szCs w:val="26"/>
              </w:rPr>
              <w:t>"Сыктыв" муниципальн</w:t>
            </w:r>
            <w:r w:rsidRPr="009B7010">
              <w:rPr>
                <w:sz w:val="26"/>
                <w:szCs w:val="26"/>
              </w:rPr>
              <w:t>ö</w:t>
            </w:r>
            <w:r>
              <w:rPr>
                <w:sz w:val="26"/>
                <w:szCs w:val="26"/>
              </w:rPr>
              <w:t>й район</w:t>
            </w:r>
          </w:p>
        </w:tc>
        <w:tc>
          <w:tcPr>
            <w:tcW w:w="3528" w:type="dxa"/>
            <w:tcBorders>
              <w:top w:val="nil"/>
              <w:left w:val="single" w:sz="4" w:space="0" w:color="auto"/>
              <w:bottom w:val="nil"/>
            </w:tcBorders>
          </w:tcPr>
          <w:p w:rsidR="00551DF6" w:rsidRDefault="00235817" w:rsidP="00204222">
            <w:pPr>
              <w:jc w:val="center"/>
              <w:rPr>
                <w:sz w:val="26"/>
                <w:szCs w:val="26"/>
              </w:rPr>
            </w:pPr>
            <w:r>
              <w:rPr>
                <w:sz w:val="26"/>
                <w:szCs w:val="26"/>
              </w:rPr>
              <w:t>23 500</w:t>
            </w:r>
          </w:p>
        </w:tc>
      </w:tr>
      <w:tr w:rsidR="00551DF6" w:rsidTr="00235817">
        <w:tc>
          <w:tcPr>
            <w:tcW w:w="4788" w:type="dxa"/>
            <w:tcBorders>
              <w:top w:val="nil"/>
              <w:bottom w:val="nil"/>
              <w:right w:val="single" w:sz="4" w:space="0" w:color="auto"/>
            </w:tcBorders>
          </w:tcPr>
          <w:p w:rsidR="00551DF6" w:rsidRDefault="00551DF6" w:rsidP="00204222">
            <w:pPr>
              <w:jc w:val="both"/>
              <w:rPr>
                <w:sz w:val="26"/>
                <w:szCs w:val="26"/>
              </w:rPr>
            </w:pPr>
            <w:r>
              <w:rPr>
                <w:sz w:val="26"/>
                <w:szCs w:val="26"/>
              </w:rPr>
              <w:t>"Койгорт" муниципальн</w:t>
            </w:r>
            <w:r w:rsidRPr="009B7010">
              <w:rPr>
                <w:sz w:val="26"/>
                <w:szCs w:val="26"/>
              </w:rPr>
              <w:t>ö</w:t>
            </w:r>
            <w:r>
              <w:rPr>
                <w:sz w:val="26"/>
                <w:szCs w:val="26"/>
              </w:rPr>
              <w:t>й район</w:t>
            </w:r>
          </w:p>
        </w:tc>
        <w:tc>
          <w:tcPr>
            <w:tcW w:w="3528" w:type="dxa"/>
            <w:tcBorders>
              <w:top w:val="nil"/>
              <w:left w:val="single" w:sz="4" w:space="0" w:color="auto"/>
              <w:bottom w:val="nil"/>
            </w:tcBorders>
          </w:tcPr>
          <w:p w:rsidR="00551DF6" w:rsidRDefault="00235817" w:rsidP="00204222">
            <w:pPr>
              <w:jc w:val="center"/>
              <w:rPr>
                <w:sz w:val="26"/>
                <w:szCs w:val="26"/>
              </w:rPr>
            </w:pPr>
            <w:r>
              <w:rPr>
                <w:sz w:val="26"/>
                <w:szCs w:val="26"/>
              </w:rPr>
              <w:t>19 920</w:t>
            </w:r>
          </w:p>
        </w:tc>
      </w:tr>
      <w:tr w:rsidR="00551DF6" w:rsidTr="00235817">
        <w:tc>
          <w:tcPr>
            <w:tcW w:w="4788" w:type="dxa"/>
            <w:tcBorders>
              <w:top w:val="nil"/>
              <w:bottom w:val="nil"/>
              <w:right w:val="single" w:sz="4" w:space="0" w:color="auto"/>
            </w:tcBorders>
          </w:tcPr>
          <w:p w:rsidR="00551DF6" w:rsidRDefault="00551DF6" w:rsidP="00204222">
            <w:pPr>
              <w:jc w:val="both"/>
              <w:rPr>
                <w:sz w:val="26"/>
                <w:szCs w:val="26"/>
              </w:rPr>
            </w:pPr>
            <w:r>
              <w:rPr>
                <w:sz w:val="26"/>
                <w:szCs w:val="26"/>
              </w:rPr>
              <w:t>"К</w:t>
            </w:r>
            <w:r w:rsidRPr="009B7010">
              <w:rPr>
                <w:sz w:val="26"/>
                <w:szCs w:val="26"/>
              </w:rPr>
              <w:t>ö</w:t>
            </w:r>
            <w:r>
              <w:rPr>
                <w:sz w:val="26"/>
                <w:szCs w:val="26"/>
              </w:rPr>
              <w:t>рткер</w:t>
            </w:r>
            <w:r w:rsidRPr="009B7010">
              <w:rPr>
                <w:sz w:val="26"/>
                <w:szCs w:val="26"/>
              </w:rPr>
              <w:t>ö</w:t>
            </w:r>
            <w:r>
              <w:rPr>
                <w:sz w:val="26"/>
                <w:szCs w:val="26"/>
              </w:rPr>
              <w:t>с" муниципальн</w:t>
            </w:r>
            <w:r w:rsidRPr="009B7010">
              <w:rPr>
                <w:sz w:val="26"/>
                <w:szCs w:val="26"/>
              </w:rPr>
              <w:t>ö</w:t>
            </w:r>
            <w:r>
              <w:rPr>
                <w:sz w:val="26"/>
                <w:szCs w:val="26"/>
              </w:rPr>
              <w:t>й район</w:t>
            </w:r>
          </w:p>
        </w:tc>
        <w:tc>
          <w:tcPr>
            <w:tcW w:w="3528" w:type="dxa"/>
            <w:tcBorders>
              <w:top w:val="nil"/>
              <w:left w:val="single" w:sz="4" w:space="0" w:color="auto"/>
              <w:bottom w:val="nil"/>
            </w:tcBorders>
          </w:tcPr>
          <w:p w:rsidR="00551DF6" w:rsidRDefault="00235817" w:rsidP="00204222">
            <w:pPr>
              <w:jc w:val="center"/>
              <w:rPr>
                <w:sz w:val="26"/>
                <w:szCs w:val="26"/>
              </w:rPr>
            </w:pPr>
            <w:r>
              <w:rPr>
                <w:sz w:val="26"/>
                <w:szCs w:val="26"/>
              </w:rPr>
              <w:t>27 460</w:t>
            </w:r>
          </w:p>
        </w:tc>
      </w:tr>
      <w:tr w:rsidR="00551DF6" w:rsidTr="00235817">
        <w:tc>
          <w:tcPr>
            <w:tcW w:w="4788" w:type="dxa"/>
            <w:tcBorders>
              <w:top w:val="nil"/>
              <w:bottom w:val="nil"/>
              <w:right w:val="single" w:sz="4" w:space="0" w:color="auto"/>
            </w:tcBorders>
          </w:tcPr>
          <w:p w:rsidR="00551DF6" w:rsidRDefault="00551DF6" w:rsidP="00204222">
            <w:pPr>
              <w:jc w:val="both"/>
              <w:rPr>
                <w:sz w:val="26"/>
                <w:szCs w:val="26"/>
              </w:rPr>
            </w:pPr>
            <w:r>
              <w:rPr>
                <w:sz w:val="26"/>
                <w:szCs w:val="26"/>
              </w:rPr>
              <w:t>"Мылд</w:t>
            </w:r>
            <w:r w:rsidRPr="009D4B87">
              <w:rPr>
                <w:sz w:val="26"/>
                <w:szCs w:val="26"/>
              </w:rPr>
              <w:t>і</w:t>
            </w:r>
            <w:r>
              <w:rPr>
                <w:sz w:val="26"/>
                <w:szCs w:val="26"/>
              </w:rPr>
              <w:t>н" муниципальн</w:t>
            </w:r>
            <w:r w:rsidRPr="009B7010">
              <w:rPr>
                <w:sz w:val="26"/>
                <w:szCs w:val="26"/>
              </w:rPr>
              <w:t>ö</w:t>
            </w:r>
            <w:r>
              <w:rPr>
                <w:sz w:val="26"/>
                <w:szCs w:val="26"/>
              </w:rPr>
              <w:t>й район</w:t>
            </w:r>
          </w:p>
        </w:tc>
        <w:tc>
          <w:tcPr>
            <w:tcW w:w="3528" w:type="dxa"/>
            <w:tcBorders>
              <w:top w:val="nil"/>
              <w:left w:val="single" w:sz="4" w:space="0" w:color="auto"/>
              <w:bottom w:val="nil"/>
            </w:tcBorders>
          </w:tcPr>
          <w:p w:rsidR="00551DF6" w:rsidRDefault="00235817" w:rsidP="00204222">
            <w:pPr>
              <w:jc w:val="center"/>
              <w:rPr>
                <w:sz w:val="26"/>
                <w:szCs w:val="26"/>
              </w:rPr>
            </w:pPr>
            <w:r>
              <w:rPr>
                <w:sz w:val="26"/>
                <w:szCs w:val="26"/>
              </w:rPr>
              <w:t>25 000</w:t>
            </w:r>
          </w:p>
        </w:tc>
      </w:tr>
      <w:tr w:rsidR="00551DF6" w:rsidTr="00235817">
        <w:tc>
          <w:tcPr>
            <w:tcW w:w="4788" w:type="dxa"/>
            <w:tcBorders>
              <w:top w:val="nil"/>
              <w:bottom w:val="nil"/>
              <w:right w:val="single" w:sz="4" w:space="0" w:color="auto"/>
            </w:tcBorders>
          </w:tcPr>
          <w:p w:rsidR="00551DF6" w:rsidRDefault="00551DF6" w:rsidP="00204222">
            <w:pPr>
              <w:jc w:val="both"/>
              <w:rPr>
                <w:sz w:val="26"/>
                <w:szCs w:val="26"/>
              </w:rPr>
            </w:pPr>
            <w:r>
              <w:rPr>
                <w:sz w:val="26"/>
                <w:szCs w:val="26"/>
              </w:rPr>
              <w:t>"Сыктывд</w:t>
            </w:r>
            <w:r w:rsidRPr="009D4B87">
              <w:rPr>
                <w:sz w:val="26"/>
                <w:szCs w:val="26"/>
              </w:rPr>
              <w:t>і</w:t>
            </w:r>
            <w:r>
              <w:rPr>
                <w:sz w:val="26"/>
                <w:szCs w:val="26"/>
              </w:rPr>
              <w:t>н" муниципальн</w:t>
            </w:r>
            <w:r w:rsidRPr="009B7010">
              <w:rPr>
                <w:sz w:val="26"/>
                <w:szCs w:val="26"/>
              </w:rPr>
              <w:t>ö</w:t>
            </w:r>
            <w:r>
              <w:rPr>
                <w:sz w:val="26"/>
                <w:szCs w:val="26"/>
              </w:rPr>
              <w:t>й район</w:t>
            </w:r>
          </w:p>
        </w:tc>
        <w:tc>
          <w:tcPr>
            <w:tcW w:w="3528" w:type="dxa"/>
            <w:tcBorders>
              <w:top w:val="nil"/>
              <w:left w:val="single" w:sz="4" w:space="0" w:color="auto"/>
              <w:bottom w:val="nil"/>
            </w:tcBorders>
          </w:tcPr>
          <w:p w:rsidR="00551DF6" w:rsidRDefault="00235817" w:rsidP="00204222">
            <w:pPr>
              <w:jc w:val="center"/>
              <w:rPr>
                <w:sz w:val="26"/>
                <w:szCs w:val="26"/>
              </w:rPr>
            </w:pPr>
            <w:r>
              <w:rPr>
                <w:sz w:val="26"/>
                <w:szCs w:val="26"/>
              </w:rPr>
              <w:t>30 200</w:t>
            </w:r>
          </w:p>
        </w:tc>
      </w:tr>
      <w:tr w:rsidR="00551DF6" w:rsidTr="00235817">
        <w:tc>
          <w:tcPr>
            <w:tcW w:w="4788" w:type="dxa"/>
            <w:tcBorders>
              <w:top w:val="nil"/>
              <w:bottom w:val="nil"/>
              <w:right w:val="single" w:sz="4" w:space="0" w:color="auto"/>
            </w:tcBorders>
          </w:tcPr>
          <w:p w:rsidR="00551DF6" w:rsidRDefault="00551DF6" w:rsidP="00204222">
            <w:pPr>
              <w:jc w:val="both"/>
              <w:rPr>
                <w:sz w:val="26"/>
                <w:szCs w:val="26"/>
              </w:rPr>
            </w:pPr>
            <w:r>
              <w:rPr>
                <w:sz w:val="26"/>
                <w:szCs w:val="26"/>
              </w:rPr>
              <w:t>"Луздор" муниципальн</w:t>
            </w:r>
            <w:r w:rsidRPr="009B7010">
              <w:rPr>
                <w:sz w:val="26"/>
                <w:szCs w:val="26"/>
              </w:rPr>
              <w:t>ö</w:t>
            </w:r>
            <w:r>
              <w:rPr>
                <w:sz w:val="26"/>
                <w:szCs w:val="26"/>
              </w:rPr>
              <w:t>й район</w:t>
            </w:r>
          </w:p>
        </w:tc>
        <w:tc>
          <w:tcPr>
            <w:tcW w:w="3528" w:type="dxa"/>
            <w:tcBorders>
              <w:top w:val="nil"/>
              <w:left w:val="single" w:sz="4" w:space="0" w:color="auto"/>
              <w:bottom w:val="nil"/>
            </w:tcBorders>
          </w:tcPr>
          <w:p w:rsidR="00551DF6" w:rsidRDefault="00235817" w:rsidP="00204222">
            <w:pPr>
              <w:jc w:val="center"/>
              <w:rPr>
                <w:sz w:val="26"/>
                <w:szCs w:val="26"/>
              </w:rPr>
            </w:pPr>
            <w:r>
              <w:rPr>
                <w:sz w:val="26"/>
                <w:szCs w:val="26"/>
              </w:rPr>
              <w:t>23 900</w:t>
            </w:r>
          </w:p>
        </w:tc>
      </w:tr>
      <w:tr w:rsidR="00551DF6" w:rsidTr="00235817">
        <w:tc>
          <w:tcPr>
            <w:tcW w:w="4788" w:type="dxa"/>
            <w:tcBorders>
              <w:top w:val="nil"/>
              <w:bottom w:val="nil"/>
              <w:right w:val="single" w:sz="4" w:space="0" w:color="auto"/>
            </w:tcBorders>
          </w:tcPr>
          <w:p w:rsidR="00551DF6" w:rsidRDefault="00551DF6" w:rsidP="00204222">
            <w:pPr>
              <w:jc w:val="both"/>
              <w:rPr>
                <w:sz w:val="26"/>
                <w:szCs w:val="26"/>
              </w:rPr>
            </w:pPr>
            <w:r>
              <w:rPr>
                <w:sz w:val="26"/>
                <w:szCs w:val="26"/>
              </w:rPr>
              <w:t>"Княжпогост" муниципальн</w:t>
            </w:r>
            <w:r w:rsidRPr="009B7010">
              <w:rPr>
                <w:sz w:val="26"/>
                <w:szCs w:val="26"/>
              </w:rPr>
              <w:t>ö</w:t>
            </w:r>
            <w:r>
              <w:rPr>
                <w:sz w:val="26"/>
                <w:szCs w:val="26"/>
              </w:rPr>
              <w:t>й район</w:t>
            </w:r>
          </w:p>
        </w:tc>
        <w:tc>
          <w:tcPr>
            <w:tcW w:w="3528" w:type="dxa"/>
            <w:tcBorders>
              <w:top w:val="nil"/>
              <w:left w:val="single" w:sz="4" w:space="0" w:color="auto"/>
              <w:bottom w:val="nil"/>
            </w:tcBorders>
          </w:tcPr>
          <w:p w:rsidR="00551DF6" w:rsidRDefault="00235817" w:rsidP="00204222">
            <w:pPr>
              <w:jc w:val="center"/>
              <w:rPr>
                <w:sz w:val="26"/>
                <w:szCs w:val="26"/>
              </w:rPr>
            </w:pPr>
            <w:r>
              <w:rPr>
                <w:sz w:val="26"/>
                <w:szCs w:val="26"/>
              </w:rPr>
              <w:t>30 200</w:t>
            </w:r>
          </w:p>
        </w:tc>
      </w:tr>
      <w:tr w:rsidR="00551DF6" w:rsidTr="00235817">
        <w:tc>
          <w:tcPr>
            <w:tcW w:w="4788" w:type="dxa"/>
            <w:tcBorders>
              <w:top w:val="nil"/>
              <w:bottom w:val="nil"/>
              <w:right w:val="single" w:sz="4" w:space="0" w:color="auto"/>
            </w:tcBorders>
          </w:tcPr>
          <w:p w:rsidR="00551DF6" w:rsidRDefault="00551DF6" w:rsidP="00204222">
            <w:pPr>
              <w:jc w:val="both"/>
              <w:rPr>
                <w:sz w:val="26"/>
                <w:szCs w:val="26"/>
              </w:rPr>
            </w:pPr>
            <w:r>
              <w:rPr>
                <w:sz w:val="26"/>
                <w:szCs w:val="26"/>
              </w:rPr>
              <w:t>"Удора" муниципальн</w:t>
            </w:r>
            <w:r w:rsidRPr="009B7010">
              <w:rPr>
                <w:sz w:val="26"/>
                <w:szCs w:val="26"/>
              </w:rPr>
              <w:t>ö</w:t>
            </w:r>
            <w:r>
              <w:rPr>
                <w:sz w:val="26"/>
                <w:szCs w:val="26"/>
              </w:rPr>
              <w:t>й район</w:t>
            </w:r>
          </w:p>
        </w:tc>
        <w:tc>
          <w:tcPr>
            <w:tcW w:w="3528" w:type="dxa"/>
            <w:tcBorders>
              <w:top w:val="nil"/>
              <w:left w:val="single" w:sz="4" w:space="0" w:color="auto"/>
              <w:bottom w:val="nil"/>
            </w:tcBorders>
          </w:tcPr>
          <w:p w:rsidR="00551DF6" w:rsidRDefault="00235817" w:rsidP="00204222">
            <w:pPr>
              <w:jc w:val="center"/>
              <w:rPr>
                <w:sz w:val="26"/>
                <w:szCs w:val="26"/>
              </w:rPr>
            </w:pPr>
            <w:r>
              <w:rPr>
                <w:sz w:val="26"/>
                <w:szCs w:val="26"/>
              </w:rPr>
              <w:t>19 000</w:t>
            </w:r>
          </w:p>
        </w:tc>
      </w:tr>
      <w:tr w:rsidR="00551DF6" w:rsidTr="00235817">
        <w:tc>
          <w:tcPr>
            <w:tcW w:w="4788" w:type="dxa"/>
            <w:tcBorders>
              <w:top w:val="nil"/>
              <w:bottom w:val="nil"/>
              <w:right w:val="single" w:sz="4" w:space="0" w:color="auto"/>
            </w:tcBorders>
          </w:tcPr>
          <w:p w:rsidR="00551DF6" w:rsidRDefault="00551DF6" w:rsidP="00204222">
            <w:pPr>
              <w:jc w:val="both"/>
              <w:rPr>
                <w:sz w:val="26"/>
                <w:szCs w:val="26"/>
              </w:rPr>
            </w:pPr>
            <w:r>
              <w:rPr>
                <w:sz w:val="26"/>
                <w:szCs w:val="26"/>
              </w:rPr>
              <w:t>"Емд</w:t>
            </w:r>
            <w:r w:rsidRPr="009D4B87">
              <w:rPr>
                <w:sz w:val="26"/>
                <w:szCs w:val="26"/>
              </w:rPr>
              <w:t>і</w:t>
            </w:r>
            <w:r>
              <w:rPr>
                <w:sz w:val="26"/>
                <w:szCs w:val="26"/>
              </w:rPr>
              <w:t>н" муниципальн</w:t>
            </w:r>
            <w:r w:rsidRPr="009B7010">
              <w:rPr>
                <w:sz w:val="26"/>
                <w:szCs w:val="26"/>
              </w:rPr>
              <w:t>ö</w:t>
            </w:r>
            <w:r>
              <w:rPr>
                <w:sz w:val="26"/>
                <w:szCs w:val="26"/>
              </w:rPr>
              <w:t>й район</w:t>
            </w:r>
          </w:p>
        </w:tc>
        <w:tc>
          <w:tcPr>
            <w:tcW w:w="3528" w:type="dxa"/>
            <w:tcBorders>
              <w:top w:val="nil"/>
              <w:left w:val="single" w:sz="4" w:space="0" w:color="auto"/>
              <w:bottom w:val="nil"/>
            </w:tcBorders>
          </w:tcPr>
          <w:p w:rsidR="00551DF6" w:rsidRDefault="00235817" w:rsidP="00204222">
            <w:pPr>
              <w:jc w:val="center"/>
              <w:rPr>
                <w:sz w:val="26"/>
                <w:szCs w:val="26"/>
              </w:rPr>
            </w:pPr>
            <w:r>
              <w:rPr>
                <w:sz w:val="26"/>
                <w:szCs w:val="26"/>
              </w:rPr>
              <w:t>30 200</w:t>
            </w:r>
          </w:p>
        </w:tc>
      </w:tr>
      <w:tr w:rsidR="00551DF6" w:rsidTr="00235817">
        <w:tc>
          <w:tcPr>
            <w:tcW w:w="4788" w:type="dxa"/>
            <w:tcBorders>
              <w:top w:val="nil"/>
              <w:bottom w:val="nil"/>
              <w:right w:val="single" w:sz="4" w:space="0" w:color="auto"/>
            </w:tcBorders>
          </w:tcPr>
          <w:p w:rsidR="00551DF6" w:rsidRDefault="00551DF6" w:rsidP="00204222">
            <w:pPr>
              <w:jc w:val="both"/>
              <w:rPr>
                <w:sz w:val="26"/>
                <w:szCs w:val="26"/>
              </w:rPr>
            </w:pPr>
            <w:r>
              <w:rPr>
                <w:sz w:val="26"/>
                <w:szCs w:val="26"/>
              </w:rPr>
              <w:t>"Чилимд</w:t>
            </w:r>
            <w:r w:rsidRPr="009D4B87">
              <w:rPr>
                <w:sz w:val="26"/>
                <w:szCs w:val="26"/>
              </w:rPr>
              <w:t>і</w:t>
            </w:r>
            <w:r>
              <w:rPr>
                <w:sz w:val="26"/>
                <w:szCs w:val="26"/>
              </w:rPr>
              <w:t>н" муниципальн</w:t>
            </w:r>
            <w:r w:rsidRPr="009B7010">
              <w:rPr>
                <w:sz w:val="26"/>
                <w:szCs w:val="26"/>
              </w:rPr>
              <w:t>ö</w:t>
            </w:r>
            <w:r>
              <w:rPr>
                <w:sz w:val="26"/>
                <w:szCs w:val="26"/>
              </w:rPr>
              <w:t>й район</w:t>
            </w:r>
          </w:p>
        </w:tc>
        <w:tc>
          <w:tcPr>
            <w:tcW w:w="3528" w:type="dxa"/>
            <w:tcBorders>
              <w:top w:val="nil"/>
              <w:left w:val="single" w:sz="4" w:space="0" w:color="auto"/>
              <w:bottom w:val="nil"/>
            </w:tcBorders>
          </w:tcPr>
          <w:p w:rsidR="00551DF6" w:rsidRDefault="00235817" w:rsidP="00204222">
            <w:pPr>
              <w:jc w:val="center"/>
              <w:rPr>
                <w:sz w:val="26"/>
                <w:szCs w:val="26"/>
              </w:rPr>
            </w:pPr>
            <w:r>
              <w:rPr>
                <w:sz w:val="26"/>
                <w:szCs w:val="26"/>
              </w:rPr>
              <w:t>21 000</w:t>
            </w:r>
          </w:p>
        </w:tc>
      </w:tr>
      <w:tr w:rsidR="00551DF6" w:rsidTr="00235817">
        <w:tc>
          <w:tcPr>
            <w:tcW w:w="4788" w:type="dxa"/>
            <w:tcBorders>
              <w:top w:val="nil"/>
              <w:bottom w:val="nil"/>
              <w:right w:val="single" w:sz="4" w:space="0" w:color="auto"/>
            </w:tcBorders>
          </w:tcPr>
          <w:p w:rsidR="00551DF6" w:rsidRDefault="00551DF6" w:rsidP="00204222">
            <w:pPr>
              <w:jc w:val="both"/>
              <w:rPr>
                <w:sz w:val="26"/>
                <w:szCs w:val="26"/>
              </w:rPr>
            </w:pPr>
            <w:r>
              <w:rPr>
                <w:sz w:val="26"/>
                <w:szCs w:val="26"/>
              </w:rPr>
              <w:t>"Кул</w:t>
            </w:r>
            <w:r w:rsidRPr="009D4B87">
              <w:rPr>
                <w:sz w:val="26"/>
                <w:szCs w:val="26"/>
              </w:rPr>
              <w:t>ö</w:t>
            </w:r>
            <w:r>
              <w:rPr>
                <w:sz w:val="26"/>
                <w:szCs w:val="26"/>
              </w:rPr>
              <w:t>мд</w:t>
            </w:r>
            <w:r w:rsidRPr="009D4B87">
              <w:rPr>
                <w:sz w:val="26"/>
                <w:szCs w:val="26"/>
              </w:rPr>
              <w:t>і</w:t>
            </w:r>
            <w:r>
              <w:rPr>
                <w:sz w:val="26"/>
                <w:szCs w:val="26"/>
              </w:rPr>
              <w:t>н" муниципальн</w:t>
            </w:r>
            <w:r w:rsidRPr="009B7010">
              <w:rPr>
                <w:sz w:val="26"/>
                <w:szCs w:val="26"/>
              </w:rPr>
              <w:t>ö</w:t>
            </w:r>
            <w:r>
              <w:rPr>
                <w:sz w:val="26"/>
                <w:szCs w:val="26"/>
              </w:rPr>
              <w:t>й район</w:t>
            </w:r>
          </w:p>
        </w:tc>
        <w:tc>
          <w:tcPr>
            <w:tcW w:w="3528" w:type="dxa"/>
            <w:tcBorders>
              <w:top w:val="nil"/>
              <w:left w:val="single" w:sz="4" w:space="0" w:color="auto"/>
              <w:bottom w:val="nil"/>
            </w:tcBorders>
          </w:tcPr>
          <w:p w:rsidR="00551DF6" w:rsidRDefault="00235817" w:rsidP="00204222">
            <w:pPr>
              <w:jc w:val="center"/>
              <w:rPr>
                <w:sz w:val="26"/>
                <w:szCs w:val="26"/>
              </w:rPr>
            </w:pPr>
            <w:r>
              <w:rPr>
                <w:sz w:val="26"/>
                <w:szCs w:val="26"/>
              </w:rPr>
              <w:t>17 030</w:t>
            </w:r>
          </w:p>
        </w:tc>
      </w:tr>
      <w:tr w:rsidR="00551DF6" w:rsidTr="00235817">
        <w:tc>
          <w:tcPr>
            <w:tcW w:w="4788" w:type="dxa"/>
            <w:tcBorders>
              <w:top w:val="nil"/>
              <w:right w:val="single" w:sz="4" w:space="0" w:color="auto"/>
            </w:tcBorders>
          </w:tcPr>
          <w:p w:rsidR="00551DF6" w:rsidRDefault="00551DF6" w:rsidP="00204222">
            <w:pPr>
              <w:jc w:val="both"/>
              <w:rPr>
                <w:sz w:val="26"/>
                <w:szCs w:val="26"/>
              </w:rPr>
            </w:pPr>
            <w:r>
              <w:rPr>
                <w:sz w:val="26"/>
                <w:szCs w:val="26"/>
              </w:rPr>
              <w:t>"Изьва" муниципальн</w:t>
            </w:r>
            <w:r w:rsidRPr="009B7010">
              <w:rPr>
                <w:sz w:val="26"/>
                <w:szCs w:val="26"/>
              </w:rPr>
              <w:t>ö</w:t>
            </w:r>
            <w:r>
              <w:rPr>
                <w:sz w:val="26"/>
                <w:szCs w:val="26"/>
              </w:rPr>
              <w:t>й район</w:t>
            </w:r>
          </w:p>
        </w:tc>
        <w:tc>
          <w:tcPr>
            <w:tcW w:w="3528" w:type="dxa"/>
            <w:tcBorders>
              <w:top w:val="nil"/>
              <w:left w:val="single" w:sz="4" w:space="0" w:color="auto"/>
            </w:tcBorders>
          </w:tcPr>
          <w:p w:rsidR="00551DF6" w:rsidRDefault="00235817" w:rsidP="00204222">
            <w:pPr>
              <w:jc w:val="center"/>
              <w:rPr>
                <w:sz w:val="26"/>
                <w:szCs w:val="26"/>
              </w:rPr>
            </w:pPr>
            <w:r>
              <w:rPr>
                <w:sz w:val="26"/>
                <w:szCs w:val="26"/>
              </w:rPr>
              <w:t>20 850</w:t>
            </w:r>
          </w:p>
        </w:tc>
      </w:tr>
    </w:tbl>
    <w:p w:rsidR="008B3E5A" w:rsidRPr="00235817" w:rsidRDefault="00235817" w:rsidP="00235817">
      <w:pPr>
        <w:spacing w:line="360" w:lineRule="auto"/>
        <w:rPr>
          <w:sz w:val="20"/>
          <w:szCs w:val="20"/>
        </w:rPr>
      </w:pPr>
      <w:r>
        <w:rPr>
          <w:sz w:val="20"/>
          <w:szCs w:val="20"/>
        </w:rPr>
        <w:t>вудж. Исакова   2 962 пас</w:t>
      </w:r>
    </w:p>
    <w:sectPr w:rsidR="008B3E5A" w:rsidRPr="00235817" w:rsidSect="00250868">
      <w:headerReference w:type="even" r:id="rId6"/>
      <w:headerReference w:type="default" r:id="rId7"/>
      <w:pgSz w:w="11906" w:h="16838"/>
      <w:pgMar w:top="1134" w:right="1646" w:bottom="1134" w:left="21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2C4" w:rsidRDefault="00D062C4" w:rsidP="008449C9">
      <w:r>
        <w:separator/>
      </w:r>
    </w:p>
  </w:endnote>
  <w:endnote w:type="continuationSeparator" w:id="1">
    <w:p w:rsidR="00D062C4" w:rsidRDefault="00D062C4" w:rsidP="008449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2C4" w:rsidRDefault="00D062C4" w:rsidP="008449C9">
      <w:r>
        <w:separator/>
      </w:r>
    </w:p>
  </w:footnote>
  <w:footnote w:type="continuationSeparator" w:id="1">
    <w:p w:rsidR="00D062C4" w:rsidRDefault="00D062C4" w:rsidP="008449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D28" w:rsidRDefault="008449C9" w:rsidP="00250868">
    <w:pPr>
      <w:pStyle w:val="a3"/>
      <w:framePr w:wrap="around" w:vAnchor="text" w:hAnchor="margin" w:xAlign="right" w:y="1"/>
      <w:rPr>
        <w:rStyle w:val="a5"/>
      </w:rPr>
    </w:pPr>
    <w:r>
      <w:rPr>
        <w:rStyle w:val="a5"/>
      </w:rPr>
      <w:fldChar w:fldCharType="begin"/>
    </w:r>
    <w:r w:rsidR="00153375">
      <w:rPr>
        <w:rStyle w:val="a5"/>
      </w:rPr>
      <w:instrText xml:space="preserve">PAGE  </w:instrText>
    </w:r>
    <w:r>
      <w:rPr>
        <w:rStyle w:val="a5"/>
      </w:rPr>
      <w:fldChar w:fldCharType="end"/>
    </w:r>
  </w:p>
  <w:p w:rsidR="00A16D28" w:rsidRDefault="00D062C4" w:rsidP="00250868">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D28" w:rsidRDefault="008449C9" w:rsidP="00250868">
    <w:pPr>
      <w:pStyle w:val="a3"/>
      <w:framePr w:wrap="around" w:vAnchor="text" w:hAnchor="margin" w:xAlign="right" w:y="1"/>
      <w:rPr>
        <w:rStyle w:val="a5"/>
      </w:rPr>
    </w:pPr>
    <w:r>
      <w:rPr>
        <w:rStyle w:val="a5"/>
      </w:rPr>
      <w:fldChar w:fldCharType="begin"/>
    </w:r>
    <w:r w:rsidR="00153375">
      <w:rPr>
        <w:rStyle w:val="a5"/>
      </w:rPr>
      <w:instrText xml:space="preserve">PAGE  </w:instrText>
    </w:r>
    <w:r>
      <w:rPr>
        <w:rStyle w:val="a5"/>
      </w:rPr>
      <w:fldChar w:fldCharType="separate"/>
    </w:r>
    <w:r w:rsidR="00646A55">
      <w:rPr>
        <w:rStyle w:val="a5"/>
        <w:noProof/>
      </w:rPr>
      <w:t>2</w:t>
    </w:r>
    <w:r>
      <w:rPr>
        <w:rStyle w:val="a5"/>
      </w:rPr>
      <w:fldChar w:fldCharType="end"/>
    </w:r>
  </w:p>
  <w:p w:rsidR="00A16D28" w:rsidRDefault="00D062C4" w:rsidP="00250868">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551DF6"/>
    <w:rsid w:val="000F2D23"/>
    <w:rsid w:val="0012015E"/>
    <w:rsid w:val="00153375"/>
    <w:rsid w:val="00235817"/>
    <w:rsid w:val="002E7036"/>
    <w:rsid w:val="005238C6"/>
    <w:rsid w:val="00551DF6"/>
    <w:rsid w:val="00646A55"/>
    <w:rsid w:val="008449C9"/>
    <w:rsid w:val="008B3E5A"/>
    <w:rsid w:val="009F644A"/>
    <w:rsid w:val="00C3067A"/>
    <w:rsid w:val="00CE0BA7"/>
    <w:rsid w:val="00D062C4"/>
    <w:rsid w:val="00E17D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D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51DF6"/>
    <w:pPr>
      <w:tabs>
        <w:tab w:val="center" w:pos="4677"/>
        <w:tab w:val="right" w:pos="9355"/>
      </w:tabs>
    </w:pPr>
  </w:style>
  <w:style w:type="character" w:customStyle="1" w:styleId="a4">
    <w:name w:val="Верхний колонтитул Знак"/>
    <w:basedOn w:val="a0"/>
    <w:link w:val="a3"/>
    <w:rsid w:val="00551DF6"/>
    <w:rPr>
      <w:rFonts w:ascii="Times New Roman" w:eastAsia="Times New Roman" w:hAnsi="Times New Roman" w:cs="Times New Roman"/>
      <w:sz w:val="24"/>
      <w:szCs w:val="24"/>
      <w:lang w:eastAsia="ru-RU"/>
    </w:rPr>
  </w:style>
  <w:style w:type="character" w:styleId="a5">
    <w:name w:val="page number"/>
    <w:basedOn w:val="a0"/>
    <w:rsid w:val="00551DF6"/>
  </w:style>
  <w:style w:type="table" w:styleId="a6">
    <w:name w:val="Table Grid"/>
    <w:basedOn w:val="a1"/>
    <w:rsid w:val="00551D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534</Words>
  <Characters>3045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7</cp:revision>
  <cp:lastPrinted>2009-12-11T08:32:00Z</cp:lastPrinted>
  <dcterms:created xsi:type="dcterms:W3CDTF">2009-12-11T07:24:00Z</dcterms:created>
  <dcterms:modified xsi:type="dcterms:W3CDTF">2009-12-17T06:27:00Z</dcterms:modified>
</cp:coreProperties>
</file>