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C8" w:rsidRPr="00CD43B0" w:rsidRDefault="00EA6CC8" w:rsidP="00EA6CC8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 xml:space="preserve">КОМИ РЕСПУБЛИКАСА </w:t>
      </w:r>
    </w:p>
    <w:p w:rsidR="00EA6CC8" w:rsidRPr="00CD43B0" w:rsidRDefault="00EA6CC8" w:rsidP="00EA6CC8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ЭКОНОМИКА СÖВМÖДАН МИНИСТЕРСТВОЛÖН</w:t>
      </w:r>
    </w:p>
    <w:p w:rsidR="00EA6CC8" w:rsidRPr="00CD43B0" w:rsidRDefault="00EA6CC8" w:rsidP="00EA6CC8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ТШÖКТÖД</w:t>
      </w:r>
    </w:p>
    <w:p w:rsidR="00EA6CC8" w:rsidRDefault="00EA6CC8" w:rsidP="00EA6CC8">
      <w:pPr>
        <w:spacing w:line="360" w:lineRule="auto"/>
        <w:jc w:val="center"/>
        <w:rPr>
          <w:b/>
          <w:sz w:val="26"/>
          <w:szCs w:val="26"/>
        </w:rPr>
      </w:pPr>
    </w:p>
    <w:p w:rsidR="00EA6CC8" w:rsidRPr="00CD43B0" w:rsidRDefault="00EB4C3B" w:rsidP="00EA6CC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Наука</w:t>
      </w:r>
      <w:r w:rsidR="00EA6CC8">
        <w:rPr>
          <w:b/>
          <w:sz w:val="26"/>
          <w:szCs w:val="26"/>
        </w:rPr>
        <w:t xml:space="preserve"> туялöмъяс юкöнын Коми Республикаса Правительстволысь премияяс сетöм йылысь решение примитан пöрадок йылысь</w:t>
      </w:r>
    </w:p>
    <w:p w:rsidR="00EA6CC8" w:rsidRPr="00CD43B0" w:rsidRDefault="00EA6CC8" w:rsidP="00EA6CC8">
      <w:pPr>
        <w:spacing w:line="360" w:lineRule="auto"/>
        <w:jc w:val="center"/>
        <w:rPr>
          <w:b/>
          <w:sz w:val="26"/>
          <w:szCs w:val="26"/>
        </w:rPr>
      </w:pPr>
    </w:p>
    <w:p w:rsidR="00EA6CC8" w:rsidRPr="00CD43B0" w:rsidRDefault="00EA6CC8" w:rsidP="00EA6CC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«Коми Республикаса Правительстволöн премияяс йылысь» </w:t>
      </w:r>
      <w:r w:rsidRPr="00CD43B0">
        <w:rPr>
          <w:sz w:val="26"/>
          <w:szCs w:val="26"/>
        </w:rPr>
        <w:t xml:space="preserve">Коми Республикаса Правительстволысь </w:t>
      </w:r>
      <w:r>
        <w:rPr>
          <w:sz w:val="26"/>
          <w:szCs w:val="26"/>
        </w:rPr>
        <w:t>2007 во ноябр 26 лунся 277 №-а шуöм</w:t>
      </w:r>
      <w:r w:rsidRPr="00CD43B0">
        <w:rPr>
          <w:sz w:val="26"/>
          <w:szCs w:val="26"/>
        </w:rPr>
        <w:t xml:space="preserve"> олöмö пöртöм могысь</w:t>
      </w:r>
    </w:p>
    <w:p w:rsidR="00EA6CC8" w:rsidRDefault="00EA6CC8" w:rsidP="00EA6CC8">
      <w:pPr>
        <w:spacing w:line="360" w:lineRule="auto"/>
        <w:ind w:firstLine="540"/>
        <w:jc w:val="both"/>
        <w:rPr>
          <w:sz w:val="26"/>
          <w:szCs w:val="26"/>
        </w:rPr>
      </w:pPr>
    </w:p>
    <w:p w:rsidR="00EA6CC8" w:rsidRPr="00CD43B0" w:rsidRDefault="00EA6CC8" w:rsidP="00EA6CC8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CD43B0">
        <w:rPr>
          <w:bCs/>
          <w:sz w:val="26"/>
          <w:szCs w:val="26"/>
        </w:rPr>
        <w:t>ТШÖКТА:</w:t>
      </w:r>
    </w:p>
    <w:p w:rsidR="00EA6CC8" w:rsidRPr="00CD43B0" w:rsidRDefault="00EA6CC8" w:rsidP="00EA6CC8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EA6CC8" w:rsidRDefault="00EA6CC8" w:rsidP="00EA6CC8">
      <w:pPr>
        <w:spacing w:line="360" w:lineRule="auto"/>
        <w:ind w:firstLine="567"/>
        <w:jc w:val="both"/>
        <w:rPr>
          <w:sz w:val="26"/>
          <w:szCs w:val="26"/>
        </w:rPr>
      </w:pPr>
      <w:r w:rsidRPr="00864160">
        <w:rPr>
          <w:sz w:val="26"/>
          <w:szCs w:val="26"/>
        </w:rPr>
        <w:t xml:space="preserve">1. Вынсьöдны </w:t>
      </w:r>
      <w:r w:rsidR="00EB4C3B">
        <w:rPr>
          <w:sz w:val="26"/>
          <w:szCs w:val="26"/>
        </w:rPr>
        <w:t>Наука</w:t>
      </w:r>
      <w:r>
        <w:rPr>
          <w:sz w:val="26"/>
          <w:szCs w:val="26"/>
        </w:rPr>
        <w:t xml:space="preserve"> туялöмъяс юкöнын Коми Республикаса Правительстволысь премияяс сетöм кузя комиссияö пырысьясöс (водзö – Комиссия) тайö Тшöктöд дорö 1 №-а содтöд серти.</w:t>
      </w:r>
    </w:p>
    <w:p w:rsidR="00EA6CC8" w:rsidRDefault="00EA6CC8" w:rsidP="00EA6CC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Вынсьöдны </w:t>
      </w:r>
      <w:r w:rsidR="00EB4C3B">
        <w:rPr>
          <w:sz w:val="26"/>
          <w:szCs w:val="26"/>
        </w:rPr>
        <w:t>Наука</w:t>
      </w:r>
      <w:r w:rsidR="000559E8">
        <w:rPr>
          <w:sz w:val="26"/>
          <w:szCs w:val="26"/>
        </w:rPr>
        <w:t xml:space="preserve"> туялöмъяс юкöнын Коми Республикаса Правительстволысь премияяс сетöм йылысь решение Комиссияöн примитан пöрадок йылысь положение тайö Тшöктöд дорö 2 №-а содтöд серти.</w:t>
      </w:r>
    </w:p>
    <w:p w:rsidR="000559E8" w:rsidRDefault="000559E8" w:rsidP="00EA6CC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Вынсьöдны </w:t>
      </w:r>
      <w:r w:rsidR="00EB4C3B">
        <w:rPr>
          <w:sz w:val="26"/>
          <w:szCs w:val="26"/>
        </w:rPr>
        <w:t>Наука</w:t>
      </w:r>
      <w:r w:rsidR="007D6C6D">
        <w:rPr>
          <w:sz w:val="26"/>
          <w:szCs w:val="26"/>
        </w:rPr>
        <w:t xml:space="preserve"> туялöмъяс юкöнын Коми Республикаса Правительстволысь премияяс сетöм котыртан  быд вося календарнöй план тайö Тшöктöд дорö 3 №-а содтöд серти.</w:t>
      </w:r>
    </w:p>
    <w:p w:rsidR="007D6C6D" w:rsidRDefault="00EB4C3B" w:rsidP="00EA6CC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Вöзйыны Наука</w:t>
      </w:r>
      <w:r w:rsidR="007D6C6D">
        <w:rPr>
          <w:sz w:val="26"/>
          <w:szCs w:val="26"/>
        </w:rPr>
        <w:t xml:space="preserve"> туялöмъяс юкöнын Коми Республикаса Правительстволысь премияяс сетöм вылö </w:t>
      </w:r>
      <w:r w:rsidR="00751D07">
        <w:rPr>
          <w:sz w:val="26"/>
          <w:szCs w:val="26"/>
        </w:rPr>
        <w:t xml:space="preserve">соискательяслы сетны </w:t>
      </w:r>
      <w:r w:rsidR="00953027">
        <w:rPr>
          <w:sz w:val="26"/>
          <w:szCs w:val="26"/>
        </w:rPr>
        <w:t xml:space="preserve">премия босьтöм вылö </w:t>
      </w:r>
      <w:r w:rsidR="00751D07">
        <w:rPr>
          <w:sz w:val="26"/>
          <w:szCs w:val="26"/>
        </w:rPr>
        <w:t>шыöдчöмъяс тайö Тшöктöд дорö 4 №-а содтöд серти форма кузя.</w:t>
      </w:r>
    </w:p>
    <w:p w:rsidR="000559E8" w:rsidRPr="00CD43B0" w:rsidRDefault="000559E8" w:rsidP="00EA6CC8">
      <w:pPr>
        <w:spacing w:line="360" w:lineRule="auto"/>
        <w:ind w:firstLine="567"/>
        <w:jc w:val="both"/>
        <w:rPr>
          <w:sz w:val="26"/>
          <w:szCs w:val="26"/>
        </w:rPr>
      </w:pPr>
    </w:p>
    <w:p w:rsidR="00EA6CC8" w:rsidRPr="00CD43B0" w:rsidRDefault="00EA6CC8" w:rsidP="00EA6CC8">
      <w:pPr>
        <w:spacing w:line="360" w:lineRule="auto"/>
        <w:jc w:val="both"/>
        <w:rPr>
          <w:sz w:val="26"/>
          <w:szCs w:val="26"/>
        </w:rPr>
      </w:pPr>
    </w:p>
    <w:p w:rsidR="00EA6CC8" w:rsidRDefault="00EA6CC8" w:rsidP="00EA6CC8">
      <w:pPr>
        <w:spacing w:line="360" w:lineRule="auto"/>
        <w:jc w:val="both"/>
        <w:rPr>
          <w:sz w:val="26"/>
          <w:szCs w:val="26"/>
        </w:rPr>
      </w:pPr>
      <w:r w:rsidRPr="00CD43B0">
        <w:rPr>
          <w:sz w:val="26"/>
          <w:szCs w:val="26"/>
        </w:rPr>
        <w:t xml:space="preserve">Министр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CD43B0">
        <w:rPr>
          <w:sz w:val="26"/>
          <w:szCs w:val="26"/>
        </w:rPr>
        <w:t>И.Е.Стукалов</w:t>
      </w:r>
    </w:p>
    <w:p w:rsidR="00EA6CC8" w:rsidRDefault="00EA6CC8" w:rsidP="00EA6C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EA6CC8" w:rsidRDefault="00EA6CC8" w:rsidP="00EA6C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август 20 лун</w:t>
      </w:r>
    </w:p>
    <w:p w:rsidR="00EA6CC8" w:rsidRDefault="00EA6CC8" w:rsidP="00EA6C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285 №</w:t>
      </w:r>
    </w:p>
    <w:p w:rsidR="00EA6CC8" w:rsidRDefault="00EA6CC8" w:rsidP="00EA6CC8">
      <w:pPr>
        <w:ind w:firstLine="709"/>
        <w:jc w:val="center"/>
        <w:rPr>
          <w:sz w:val="28"/>
          <w:szCs w:val="28"/>
        </w:rPr>
      </w:pPr>
    </w:p>
    <w:p w:rsidR="00EA6CC8" w:rsidRDefault="00EA6CC8" w:rsidP="00EA6CC8">
      <w:pPr>
        <w:ind w:firstLine="709"/>
        <w:jc w:val="center"/>
        <w:rPr>
          <w:sz w:val="28"/>
          <w:szCs w:val="28"/>
        </w:rPr>
      </w:pPr>
    </w:p>
    <w:p w:rsidR="00EA6CC8" w:rsidRDefault="00EA6CC8" w:rsidP="00EA6CC8">
      <w:pPr>
        <w:ind w:firstLine="709"/>
        <w:jc w:val="center"/>
        <w:rPr>
          <w:sz w:val="28"/>
          <w:szCs w:val="28"/>
        </w:rPr>
      </w:pPr>
    </w:p>
    <w:p w:rsidR="00EA6CC8" w:rsidRPr="00AC77BE" w:rsidRDefault="00D0739D" w:rsidP="00D0739D">
      <w:pPr>
        <w:spacing w:line="360" w:lineRule="auto"/>
        <w:rPr>
          <w:sz w:val="26"/>
          <w:szCs w:val="26"/>
        </w:rPr>
      </w:pPr>
      <w:r w:rsidRPr="00AC77BE">
        <w:rPr>
          <w:sz w:val="26"/>
          <w:szCs w:val="26"/>
        </w:rPr>
        <w:lastRenderedPageBreak/>
        <w:t>Олöмö пöртысь:</w:t>
      </w:r>
    </w:p>
    <w:p w:rsidR="00D0739D" w:rsidRPr="00AC77BE" w:rsidRDefault="00EB4C3B" w:rsidP="00D0739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Наукалы</w:t>
      </w:r>
      <w:r w:rsidR="00D0739D" w:rsidRPr="00AC77BE">
        <w:rPr>
          <w:sz w:val="26"/>
          <w:szCs w:val="26"/>
        </w:rPr>
        <w:t xml:space="preserve">, инновационнöй да </w:t>
      </w:r>
      <w:r w:rsidR="009506AC">
        <w:rPr>
          <w:sz w:val="26"/>
          <w:szCs w:val="26"/>
        </w:rPr>
        <w:t>ортсы</w:t>
      </w:r>
    </w:p>
    <w:p w:rsidR="00D0739D" w:rsidRPr="00AC77BE" w:rsidRDefault="00D0739D" w:rsidP="00D0739D">
      <w:pPr>
        <w:spacing w:line="360" w:lineRule="auto"/>
        <w:rPr>
          <w:sz w:val="26"/>
          <w:szCs w:val="26"/>
        </w:rPr>
      </w:pPr>
      <w:r w:rsidRPr="00AC77BE">
        <w:rPr>
          <w:sz w:val="26"/>
          <w:szCs w:val="26"/>
        </w:rPr>
        <w:t xml:space="preserve">экономическöй уджлы отсöг </w:t>
      </w:r>
    </w:p>
    <w:p w:rsidR="00D0739D" w:rsidRPr="00AC77BE" w:rsidRDefault="00D0739D" w:rsidP="00D0739D">
      <w:pPr>
        <w:spacing w:line="360" w:lineRule="auto"/>
        <w:rPr>
          <w:sz w:val="26"/>
          <w:szCs w:val="26"/>
        </w:rPr>
      </w:pPr>
      <w:r w:rsidRPr="00AC77BE">
        <w:rPr>
          <w:sz w:val="26"/>
          <w:szCs w:val="26"/>
        </w:rPr>
        <w:t xml:space="preserve">юкöнса </w:t>
      </w:r>
      <w:r w:rsidR="000719D4" w:rsidRPr="00AC77BE">
        <w:rPr>
          <w:sz w:val="26"/>
          <w:szCs w:val="26"/>
        </w:rPr>
        <w:t>мед</w:t>
      </w:r>
      <w:r w:rsidRPr="00AC77BE">
        <w:rPr>
          <w:sz w:val="26"/>
          <w:szCs w:val="26"/>
        </w:rPr>
        <w:t>ыджыд специалист-эксперт                                       Т.Н.Абрамова</w:t>
      </w:r>
    </w:p>
    <w:p w:rsidR="00D0739D" w:rsidRPr="00AC77BE" w:rsidRDefault="00D0739D" w:rsidP="00D0739D">
      <w:pPr>
        <w:spacing w:line="360" w:lineRule="auto"/>
        <w:rPr>
          <w:sz w:val="26"/>
          <w:szCs w:val="26"/>
        </w:rPr>
      </w:pPr>
    </w:p>
    <w:p w:rsidR="00D0739D" w:rsidRPr="00AC77BE" w:rsidRDefault="00D0739D" w:rsidP="00D0739D">
      <w:pPr>
        <w:spacing w:line="360" w:lineRule="auto"/>
        <w:rPr>
          <w:sz w:val="26"/>
          <w:szCs w:val="26"/>
        </w:rPr>
      </w:pPr>
      <w:r w:rsidRPr="00AC77BE">
        <w:rPr>
          <w:sz w:val="26"/>
          <w:szCs w:val="26"/>
        </w:rPr>
        <w:t>Сöгласуйтöма:</w:t>
      </w:r>
    </w:p>
    <w:p w:rsidR="00D0739D" w:rsidRPr="00AC77BE" w:rsidRDefault="00D0739D" w:rsidP="00D0739D">
      <w:pPr>
        <w:spacing w:line="360" w:lineRule="auto"/>
        <w:rPr>
          <w:sz w:val="26"/>
          <w:szCs w:val="26"/>
        </w:rPr>
      </w:pPr>
      <w:r w:rsidRPr="00AC77BE">
        <w:rPr>
          <w:sz w:val="26"/>
          <w:szCs w:val="26"/>
        </w:rPr>
        <w:t>Министрöс медводдза вежысь</w:t>
      </w:r>
      <w:r w:rsidR="002670A1" w:rsidRPr="00AC77BE">
        <w:rPr>
          <w:sz w:val="26"/>
          <w:szCs w:val="26"/>
        </w:rPr>
        <w:t xml:space="preserve">                                                 </w:t>
      </w:r>
      <w:r w:rsidR="009917CC">
        <w:rPr>
          <w:sz w:val="26"/>
          <w:szCs w:val="26"/>
        </w:rPr>
        <w:t xml:space="preserve">     </w:t>
      </w:r>
      <w:r w:rsidR="002670A1" w:rsidRPr="00AC77BE">
        <w:rPr>
          <w:sz w:val="26"/>
          <w:szCs w:val="26"/>
        </w:rPr>
        <w:t>В.А.Тукмаков</w:t>
      </w:r>
      <w:r w:rsidRPr="00AC77BE">
        <w:rPr>
          <w:sz w:val="26"/>
          <w:szCs w:val="26"/>
        </w:rPr>
        <w:t xml:space="preserve"> </w:t>
      </w:r>
    </w:p>
    <w:p w:rsidR="002670A1" w:rsidRPr="00AC77BE" w:rsidRDefault="002670A1" w:rsidP="00D0739D">
      <w:pPr>
        <w:spacing w:line="360" w:lineRule="auto"/>
        <w:rPr>
          <w:sz w:val="26"/>
          <w:szCs w:val="26"/>
        </w:rPr>
      </w:pPr>
    </w:p>
    <w:p w:rsidR="002670A1" w:rsidRPr="00AC77BE" w:rsidRDefault="002670A1" w:rsidP="00D0739D">
      <w:pPr>
        <w:spacing w:line="360" w:lineRule="auto"/>
        <w:rPr>
          <w:sz w:val="26"/>
          <w:szCs w:val="26"/>
        </w:rPr>
      </w:pPr>
      <w:r w:rsidRPr="00AC77BE">
        <w:rPr>
          <w:sz w:val="26"/>
          <w:szCs w:val="26"/>
        </w:rPr>
        <w:t xml:space="preserve">Юридическöй юкöнса начальник                                            </w:t>
      </w:r>
      <w:r w:rsidR="009917CC">
        <w:rPr>
          <w:sz w:val="26"/>
          <w:szCs w:val="26"/>
        </w:rPr>
        <w:t xml:space="preserve">      </w:t>
      </w:r>
      <w:r w:rsidRPr="00AC77BE">
        <w:rPr>
          <w:sz w:val="26"/>
          <w:szCs w:val="26"/>
        </w:rPr>
        <w:t>О.А.Гудырева</w:t>
      </w:r>
    </w:p>
    <w:p w:rsidR="002670A1" w:rsidRPr="00AC77BE" w:rsidRDefault="002670A1" w:rsidP="00D0739D">
      <w:pPr>
        <w:spacing w:line="360" w:lineRule="auto"/>
        <w:rPr>
          <w:sz w:val="26"/>
          <w:szCs w:val="26"/>
        </w:rPr>
      </w:pPr>
    </w:p>
    <w:p w:rsidR="002670A1" w:rsidRPr="00AC77BE" w:rsidRDefault="00EB4C3B" w:rsidP="002670A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Наукалы</w:t>
      </w:r>
      <w:r w:rsidR="002670A1" w:rsidRPr="00AC77BE">
        <w:rPr>
          <w:sz w:val="26"/>
          <w:szCs w:val="26"/>
        </w:rPr>
        <w:t xml:space="preserve">, инновационнöй да </w:t>
      </w:r>
    </w:p>
    <w:p w:rsidR="002670A1" w:rsidRPr="00AC77BE" w:rsidRDefault="009506AC" w:rsidP="002670A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ортсы </w:t>
      </w:r>
      <w:r w:rsidR="002670A1" w:rsidRPr="00AC77BE">
        <w:rPr>
          <w:sz w:val="26"/>
          <w:szCs w:val="26"/>
        </w:rPr>
        <w:t xml:space="preserve">экономическöй уджлы отсöг </w:t>
      </w:r>
    </w:p>
    <w:p w:rsidR="002670A1" w:rsidRPr="00AC77BE" w:rsidRDefault="002670A1" w:rsidP="002670A1">
      <w:pPr>
        <w:spacing w:line="360" w:lineRule="auto"/>
        <w:rPr>
          <w:sz w:val="26"/>
          <w:szCs w:val="26"/>
        </w:rPr>
      </w:pPr>
      <w:r w:rsidRPr="00AC77BE">
        <w:rPr>
          <w:sz w:val="26"/>
          <w:szCs w:val="26"/>
        </w:rPr>
        <w:t xml:space="preserve">юкöнса начальниклысь могъяс олöмö пöртысь                    </w:t>
      </w:r>
      <w:r w:rsidR="009917CC">
        <w:rPr>
          <w:sz w:val="26"/>
          <w:szCs w:val="26"/>
        </w:rPr>
        <w:t xml:space="preserve">      </w:t>
      </w:r>
      <w:r w:rsidRPr="00AC77BE">
        <w:rPr>
          <w:sz w:val="26"/>
          <w:szCs w:val="26"/>
        </w:rPr>
        <w:t xml:space="preserve"> Ю.П.Уляшева</w:t>
      </w: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Pr="00AC77BE" w:rsidRDefault="0090793E" w:rsidP="002670A1">
      <w:pPr>
        <w:spacing w:line="360" w:lineRule="auto"/>
        <w:rPr>
          <w:sz w:val="26"/>
          <w:szCs w:val="26"/>
        </w:rPr>
      </w:pPr>
    </w:p>
    <w:p w:rsidR="0090793E" w:rsidRDefault="0090793E" w:rsidP="002670A1">
      <w:pPr>
        <w:spacing w:line="360" w:lineRule="auto"/>
        <w:rPr>
          <w:sz w:val="26"/>
          <w:szCs w:val="26"/>
        </w:rPr>
      </w:pPr>
    </w:p>
    <w:p w:rsidR="00AC77BE" w:rsidRDefault="00AC77BE" w:rsidP="002670A1">
      <w:pPr>
        <w:spacing w:line="360" w:lineRule="auto"/>
        <w:rPr>
          <w:sz w:val="26"/>
          <w:szCs w:val="26"/>
        </w:rPr>
      </w:pPr>
    </w:p>
    <w:p w:rsidR="00AC77BE" w:rsidRPr="00AC77BE" w:rsidRDefault="00AC77BE" w:rsidP="002670A1">
      <w:pPr>
        <w:spacing w:line="360" w:lineRule="auto"/>
        <w:rPr>
          <w:sz w:val="26"/>
          <w:szCs w:val="26"/>
        </w:rPr>
      </w:pPr>
    </w:p>
    <w:p w:rsidR="0090793E" w:rsidRDefault="0090793E" w:rsidP="002670A1">
      <w:pPr>
        <w:spacing w:line="360" w:lineRule="auto"/>
        <w:rPr>
          <w:sz w:val="28"/>
          <w:szCs w:val="28"/>
        </w:rPr>
      </w:pPr>
    </w:p>
    <w:p w:rsidR="0090793E" w:rsidRDefault="0090793E" w:rsidP="002670A1">
      <w:pPr>
        <w:spacing w:line="360" w:lineRule="auto"/>
        <w:rPr>
          <w:sz w:val="28"/>
          <w:szCs w:val="28"/>
        </w:rPr>
      </w:pPr>
    </w:p>
    <w:p w:rsidR="0090793E" w:rsidRPr="00AC77BE" w:rsidRDefault="0090793E" w:rsidP="0090793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lastRenderedPageBreak/>
        <w:t>Коми Республикаса</w:t>
      </w:r>
    </w:p>
    <w:p w:rsidR="0090793E" w:rsidRPr="00AC77BE" w:rsidRDefault="0090793E" w:rsidP="0090793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экономика сöвмöдан министерстволöн</w:t>
      </w:r>
    </w:p>
    <w:p w:rsidR="0090793E" w:rsidRPr="00AC77BE" w:rsidRDefault="0090793E" w:rsidP="0090793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 xml:space="preserve">2009 во август 20 лунся </w:t>
      </w:r>
    </w:p>
    <w:p w:rsidR="0090793E" w:rsidRPr="00AC77BE" w:rsidRDefault="0090793E" w:rsidP="0090793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285 №-а тшöктöд дорö</w:t>
      </w:r>
    </w:p>
    <w:p w:rsidR="0090793E" w:rsidRPr="00AC77BE" w:rsidRDefault="0090793E" w:rsidP="0090793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1 №-а содтöд</w:t>
      </w:r>
    </w:p>
    <w:p w:rsidR="0090793E" w:rsidRPr="00AC77BE" w:rsidRDefault="0090793E" w:rsidP="0090793E">
      <w:pPr>
        <w:spacing w:line="360" w:lineRule="auto"/>
        <w:jc w:val="right"/>
        <w:rPr>
          <w:sz w:val="26"/>
          <w:szCs w:val="26"/>
        </w:rPr>
      </w:pPr>
    </w:p>
    <w:p w:rsidR="0090793E" w:rsidRPr="00AC77BE" w:rsidRDefault="00EB4C3B" w:rsidP="0090793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Наука</w:t>
      </w:r>
      <w:r w:rsidR="0090793E" w:rsidRPr="00AC77BE">
        <w:rPr>
          <w:b/>
          <w:sz w:val="26"/>
          <w:szCs w:val="26"/>
        </w:rPr>
        <w:t xml:space="preserve"> туялöмъяс юкöнын Коми Республикаса Правительстволысь </w:t>
      </w:r>
    </w:p>
    <w:p w:rsidR="0090793E" w:rsidRPr="00AC77BE" w:rsidRDefault="0090793E" w:rsidP="0090793E">
      <w:pPr>
        <w:spacing w:line="360" w:lineRule="auto"/>
        <w:jc w:val="center"/>
        <w:rPr>
          <w:b/>
          <w:sz w:val="26"/>
          <w:szCs w:val="26"/>
        </w:rPr>
      </w:pPr>
      <w:r w:rsidRPr="00AC77BE">
        <w:rPr>
          <w:b/>
          <w:sz w:val="26"/>
          <w:szCs w:val="26"/>
        </w:rPr>
        <w:t>премияяс сетöм кузя комиссияö</w:t>
      </w:r>
    </w:p>
    <w:p w:rsidR="0090793E" w:rsidRPr="00AC77BE" w:rsidRDefault="0090793E" w:rsidP="0090793E">
      <w:pPr>
        <w:spacing w:line="360" w:lineRule="auto"/>
        <w:jc w:val="center"/>
        <w:rPr>
          <w:b/>
          <w:sz w:val="26"/>
          <w:szCs w:val="26"/>
        </w:rPr>
      </w:pPr>
      <w:r w:rsidRPr="00AC77BE">
        <w:rPr>
          <w:b/>
          <w:sz w:val="26"/>
          <w:szCs w:val="26"/>
        </w:rPr>
        <w:t>ПЫРЫСЬЯС</w:t>
      </w:r>
    </w:p>
    <w:p w:rsidR="0090793E" w:rsidRPr="00AC77BE" w:rsidRDefault="0090793E" w:rsidP="0090793E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59"/>
        <w:gridCol w:w="2835"/>
        <w:gridCol w:w="5777"/>
      </w:tblGrid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90793E" w:rsidRPr="00AC77BE" w:rsidRDefault="0074188F" w:rsidP="000F23C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Стукалов И</w:t>
            </w:r>
            <w:r w:rsidR="000F23C4" w:rsidRPr="00AC77BE">
              <w:rPr>
                <w:sz w:val="26"/>
                <w:szCs w:val="26"/>
              </w:rPr>
              <w:t>ван Евгеньевич</w:t>
            </w:r>
          </w:p>
        </w:tc>
        <w:tc>
          <w:tcPr>
            <w:tcW w:w="5777" w:type="dxa"/>
          </w:tcPr>
          <w:p w:rsidR="0090793E" w:rsidRPr="00AC77BE" w:rsidRDefault="000F23C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 Республикаса экономика сöвмö</w:t>
            </w:r>
            <w:r w:rsidR="00486A5A" w:rsidRPr="00AC77BE">
              <w:rPr>
                <w:sz w:val="26"/>
                <w:szCs w:val="26"/>
              </w:rPr>
              <w:t>дан министр (Комиссияс</w:t>
            </w:r>
            <w:r w:rsidRPr="00AC77BE">
              <w:rPr>
                <w:sz w:val="26"/>
                <w:szCs w:val="26"/>
              </w:rPr>
              <w:t>а веськöдлысь)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90793E" w:rsidRPr="00AC77BE" w:rsidRDefault="000F23C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Асхабов Асхаб Магомедович</w:t>
            </w:r>
          </w:p>
        </w:tc>
        <w:tc>
          <w:tcPr>
            <w:tcW w:w="5777" w:type="dxa"/>
          </w:tcPr>
          <w:p w:rsidR="0090793E" w:rsidRPr="00AC77BE" w:rsidRDefault="0035628F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 УрЮ Коми НШ Президиумса веськöдлысь (Комиссияса веськöдлысьöс  вежысь) (сёрнитчöмöн)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90793E" w:rsidRPr="00AC77BE" w:rsidRDefault="000F23C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Ладанова Надежда Валериановна</w:t>
            </w:r>
          </w:p>
        </w:tc>
        <w:tc>
          <w:tcPr>
            <w:tcW w:w="5777" w:type="dxa"/>
          </w:tcPr>
          <w:p w:rsidR="0090793E" w:rsidRPr="00AC77BE" w:rsidRDefault="000719D4" w:rsidP="00FF1587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 xml:space="preserve">РНА УрЮ Коми НШ  </w:t>
            </w:r>
            <w:r w:rsidR="00FF1587" w:rsidRPr="00AC77BE">
              <w:rPr>
                <w:sz w:val="26"/>
                <w:szCs w:val="26"/>
              </w:rPr>
              <w:t>медыджыд</w:t>
            </w:r>
            <w:r w:rsidRPr="00AC77BE">
              <w:rPr>
                <w:sz w:val="26"/>
                <w:szCs w:val="26"/>
              </w:rPr>
              <w:t xml:space="preserve"> учёнöй  секретар (Комиссияса секретар)</w:t>
            </w:r>
          </w:p>
        </w:tc>
      </w:tr>
      <w:tr w:rsidR="000719D4" w:rsidRPr="00AC77BE" w:rsidTr="004C04D8">
        <w:tc>
          <w:tcPr>
            <w:tcW w:w="9571" w:type="dxa"/>
            <w:gridSpan w:val="3"/>
          </w:tcPr>
          <w:p w:rsidR="000719D4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Комиссияö пырысьяс: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Андронов Иван Николаевич</w:t>
            </w:r>
          </w:p>
        </w:tc>
        <w:tc>
          <w:tcPr>
            <w:tcW w:w="5777" w:type="dxa"/>
          </w:tcPr>
          <w:p w:rsidR="0090793E" w:rsidRPr="00AC77BE" w:rsidRDefault="004B2C1E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Ухтаса государственнöй техническöй университетын научнöй удж кузя проректор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Володин Владимир Витальевич</w:t>
            </w:r>
          </w:p>
        </w:tc>
        <w:tc>
          <w:tcPr>
            <w:tcW w:w="5777" w:type="dxa"/>
          </w:tcPr>
          <w:p w:rsidR="0090793E" w:rsidRPr="00AC77BE" w:rsidRDefault="004B2C1E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</w:t>
            </w:r>
            <w:r w:rsidR="00380356" w:rsidRPr="00AC77BE">
              <w:rPr>
                <w:sz w:val="26"/>
                <w:szCs w:val="26"/>
              </w:rPr>
              <w:t xml:space="preserve"> УрЮ Коми НШ Б</w:t>
            </w:r>
            <w:r w:rsidRPr="00AC77BE">
              <w:rPr>
                <w:sz w:val="26"/>
                <w:szCs w:val="26"/>
              </w:rPr>
              <w:t>иология институт</w:t>
            </w:r>
            <w:r w:rsidR="00DD50A0" w:rsidRPr="00AC77BE">
              <w:rPr>
                <w:sz w:val="26"/>
                <w:szCs w:val="26"/>
              </w:rPr>
              <w:t>са</w:t>
            </w:r>
            <w:r w:rsidRPr="00AC77BE">
              <w:rPr>
                <w:sz w:val="26"/>
                <w:szCs w:val="26"/>
              </w:rPr>
              <w:t xml:space="preserve"> лаборатория</w:t>
            </w:r>
            <w:r w:rsidR="00DD50A0" w:rsidRPr="00AC77BE">
              <w:rPr>
                <w:sz w:val="26"/>
                <w:szCs w:val="26"/>
              </w:rPr>
              <w:t>öн</w:t>
            </w:r>
            <w:r w:rsidRPr="00AC77BE">
              <w:rPr>
                <w:sz w:val="26"/>
                <w:szCs w:val="26"/>
              </w:rPr>
              <w:t xml:space="preserve"> </w:t>
            </w:r>
            <w:r w:rsidR="0074188F">
              <w:rPr>
                <w:sz w:val="26"/>
                <w:szCs w:val="26"/>
              </w:rPr>
              <w:t>веськöдлысь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90793E" w:rsidRPr="00AC77BE" w:rsidRDefault="0074188F" w:rsidP="000F23C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Гайдеек Валерий И</w:t>
            </w:r>
            <w:r w:rsidR="000719D4" w:rsidRPr="00AC77BE">
              <w:rPr>
                <w:sz w:val="26"/>
                <w:szCs w:val="26"/>
              </w:rPr>
              <w:t>ванович</w:t>
            </w:r>
          </w:p>
        </w:tc>
        <w:tc>
          <w:tcPr>
            <w:tcW w:w="5777" w:type="dxa"/>
          </w:tcPr>
          <w:p w:rsidR="0090793E" w:rsidRPr="00AC77BE" w:rsidRDefault="004B2C1E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 Республикаса вöр-ва озырлун да гöгöртас видзан министрöс вежысь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Голдин Борис Алексеевич</w:t>
            </w:r>
          </w:p>
        </w:tc>
        <w:tc>
          <w:tcPr>
            <w:tcW w:w="5777" w:type="dxa"/>
          </w:tcPr>
          <w:p w:rsidR="0090793E" w:rsidRPr="00AC77BE" w:rsidRDefault="004B2C1E" w:rsidP="00FF1587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 УрЮ Коми НШ</w:t>
            </w:r>
            <w:r w:rsidR="00380356" w:rsidRPr="00AC77BE">
              <w:rPr>
                <w:sz w:val="26"/>
                <w:szCs w:val="26"/>
              </w:rPr>
              <w:t xml:space="preserve"> Х</w:t>
            </w:r>
            <w:r w:rsidRPr="00AC77BE">
              <w:rPr>
                <w:sz w:val="26"/>
                <w:szCs w:val="26"/>
              </w:rPr>
              <w:t>имия институт</w:t>
            </w:r>
            <w:r w:rsidR="00DD50A0" w:rsidRPr="00AC77BE">
              <w:rPr>
                <w:sz w:val="26"/>
                <w:szCs w:val="26"/>
              </w:rPr>
              <w:t>са</w:t>
            </w:r>
            <w:r w:rsidRPr="00AC77BE">
              <w:rPr>
                <w:sz w:val="26"/>
                <w:szCs w:val="26"/>
              </w:rPr>
              <w:t xml:space="preserve"> </w:t>
            </w:r>
            <w:r w:rsidR="00FF1587" w:rsidRPr="00AC77BE">
              <w:rPr>
                <w:sz w:val="26"/>
                <w:szCs w:val="26"/>
              </w:rPr>
              <w:t>медыджыд</w:t>
            </w:r>
            <w:r w:rsidRPr="00AC77BE">
              <w:rPr>
                <w:sz w:val="26"/>
                <w:szCs w:val="26"/>
              </w:rPr>
              <w:t xml:space="preserve"> научнöй сотрудник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4B2C1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 xml:space="preserve"> 8.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Громов Николай Алексеевич</w:t>
            </w:r>
          </w:p>
        </w:tc>
        <w:tc>
          <w:tcPr>
            <w:tcW w:w="5777" w:type="dxa"/>
          </w:tcPr>
          <w:p w:rsidR="0090793E" w:rsidRPr="00AC77BE" w:rsidRDefault="004B2C1E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 УрЮ Коми НШ</w:t>
            </w:r>
            <w:r w:rsidR="0074188F">
              <w:rPr>
                <w:sz w:val="26"/>
                <w:szCs w:val="26"/>
              </w:rPr>
              <w:t xml:space="preserve"> м</w:t>
            </w:r>
            <w:r w:rsidRPr="00AC77BE">
              <w:rPr>
                <w:sz w:val="26"/>
                <w:szCs w:val="26"/>
              </w:rPr>
              <w:t xml:space="preserve">атематика юкöнса </w:t>
            </w:r>
            <w:r w:rsidR="0074188F">
              <w:rPr>
                <w:sz w:val="26"/>
                <w:szCs w:val="26"/>
              </w:rPr>
              <w:t>веськöдлысь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Доровских Геннадий Николаевич</w:t>
            </w:r>
          </w:p>
        </w:tc>
        <w:tc>
          <w:tcPr>
            <w:tcW w:w="5777" w:type="dxa"/>
          </w:tcPr>
          <w:p w:rsidR="0090793E" w:rsidRPr="00AC77BE" w:rsidRDefault="004B2C1E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Сыктывкарса канму университетлöн научнöй удж да войтыркостса йитöдъяс кузя проректор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10.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Дегтева Светлана Владимировна</w:t>
            </w:r>
          </w:p>
        </w:tc>
        <w:tc>
          <w:tcPr>
            <w:tcW w:w="5777" w:type="dxa"/>
          </w:tcPr>
          <w:p w:rsidR="0090793E" w:rsidRPr="00AC77BE" w:rsidRDefault="00DD50A0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 УрЮ Коми НШ</w:t>
            </w:r>
            <w:r w:rsidR="00380356" w:rsidRPr="00AC77BE">
              <w:rPr>
                <w:sz w:val="26"/>
                <w:szCs w:val="26"/>
              </w:rPr>
              <w:t xml:space="preserve"> Б</w:t>
            </w:r>
            <w:r w:rsidRPr="00AC77BE">
              <w:rPr>
                <w:sz w:val="26"/>
                <w:szCs w:val="26"/>
              </w:rPr>
              <w:t>иология институтса</w:t>
            </w:r>
            <w:r w:rsidR="005B79CC" w:rsidRPr="00AC77BE">
              <w:rPr>
                <w:sz w:val="26"/>
                <w:szCs w:val="26"/>
              </w:rPr>
              <w:t xml:space="preserve"> </w:t>
            </w:r>
            <w:r w:rsidR="0074188F" w:rsidRPr="00AC77BE">
              <w:rPr>
                <w:sz w:val="26"/>
                <w:szCs w:val="26"/>
              </w:rPr>
              <w:t xml:space="preserve">директорöс </w:t>
            </w:r>
            <w:r w:rsidR="005B79CC" w:rsidRPr="00AC77BE">
              <w:rPr>
                <w:sz w:val="26"/>
                <w:szCs w:val="26"/>
              </w:rPr>
              <w:t>наука</w:t>
            </w:r>
            <w:r w:rsidRPr="00AC77BE">
              <w:rPr>
                <w:sz w:val="26"/>
                <w:szCs w:val="26"/>
              </w:rPr>
              <w:t xml:space="preserve"> юалöмъяс кузя вежысь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11.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 xml:space="preserve">Защихина Александра </w:t>
            </w:r>
            <w:r w:rsidRPr="00AC77BE">
              <w:rPr>
                <w:sz w:val="26"/>
                <w:szCs w:val="26"/>
              </w:rPr>
              <w:lastRenderedPageBreak/>
              <w:t>Борисовна</w:t>
            </w:r>
          </w:p>
        </w:tc>
        <w:tc>
          <w:tcPr>
            <w:tcW w:w="5777" w:type="dxa"/>
          </w:tcPr>
          <w:p w:rsidR="0090793E" w:rsidRPr="00AC77BE" w:rsidRDefault="00DD50A0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lastRenderedPageBreak/>
              <w:t xml:space="preserve">Коми государственнöй педагогическöй </w:t>
            </w:r>
            <w:r w:rsidRPr="00AC77BE">
              <w:rPr>
                <w:sz w:val="26"/>
                <w:szCs w:val="26"/>
              </w:rPr>
              <w:lastRenderedPageBreak/>
              <w:t xml:space="preserve">институтлöн аспирантура юкöнса </w:t>
            </w:r>
            <w:r w:rsidR="0074188F">
              <w:rPr>
                <w:sz w:val="26"/>
                <w:szCs w:val="26"/>
              </w:rPr>
              <w:t>веськöдлысь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Красильникова Светлана Валерьевна</w:t>
            </w:r>
          </w:p>
        </w:tc>
        <w:tc>
          <w:tcPr>
            <w:tcW w:w="5777" w:type="dxa"/>
          </w:tcPr>
          <w:p w:rsidR="0090793E" w:rsidRPr="00AC77BE" w:rsidRDefault="00DD50A0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 государственнöй педагогическöй институтлöн научнöй  удж да войтыркостса йитöдъяс кузя проректор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13.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Кузнецов Сергей Карпович</w:t>
            </w:r>
          </w:p>
        </w:tc>
        <w:tc>
          <w:tcPr>
            <w:tcW w:w="5777" w:type="dxa"/>
          </w:tcPr>
          <w:p w:rsidR="0090793E" w:rsidRPr="00AC77BE" w:rsidRDefault="00DD50A0" w:rsidP="00FF1587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 УрЮ Коми НШ</w:t>
            </w:r>
            <w:r w:rsidR="00380356" w:rsidRPr="00AC77BE">
              <w:rPr>
                <w:sz w:val="26"/>
                <w:szCs w:val="26"/>
              </w:rPr>
              <w:t xml:space="preserve"> Г</w:t>
            </w:r>
            <w:r w:rsidRPr="00AC77BE">
              <w:rPr>
                <w:sz w:val="26"/>
                <w:szCs w:val="26"/>
              </w:rPr>
              <w:t xml:space="preserve">еология институтлöн </w:t>
            </w:r>
            <w:r w:rsidR="00FF1587" w:rsidRPr="00AC77BE">
              <w:rPr>
                <w:sz w:val="26"/>
                <w:szCs w:val="26"/>
              </w:rPr>
              <w:t>медыджыд</w:t>
            </w:r>
            <w:r w:rsidRPr="00AC77BE">
              <w:rPr>
                <w:sz w:val="26"/>
                <w:szCs w:val="26"/>
              </w:rPr>
              <w:t xml:space="preserve"> нау</w:t>
            </w:r>
            <w:r w:rsidR="005B79CC" w:rsidRPr="00AC77BE">
              <w:rPr>
                <w:sz w:val="26"/>
                <w:szCs w:val="26"/>
              </w:rPr>
              <w:t>чнöй сотрудник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14.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Милохин Дмитрий Владимирович</w:t>
            </w:r>
          </w:p>
        </w:tc>
        <w:tc>
          <w:tcPr>
            <w:tcW w:w="5777" w:type="dxa"/>
          </w:tcPr>
          <w:p w:rsidR="0090793E" w:rsidRPr="00AC77BE" w:rsidRDefault="00FF1587" w:rsidP="00FF1587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 xml:space="preserve">Коми Республикаса Юралысьлöн </w:t>
            </w:r>
            <w:r w:rsidR="0074188F">
              <w:rPr>
                <w:sz w:val="26"/>
                <w:szCs w:val="26"/>
              </w:rPr>
              <w:t>н</w:t>
            </w:r>
            <w:r w:rsidR="0074188F" w:rsidRPr="00AC77BE">
              <w:rPr>
                <w:sz w:val="26"/>
                <w:szCs w:val="26"/>
              </w:rPr>
              <w:t xml:space="preserve">аука да велöдчöм кузя </w:t>
            </w:r>
            <w:r w:rsidRPr="00AC77BE">
              <w:rPr>
                <w:sz w:val="26"/>
                <w:szCs w:val="26"/>
              </w:rPr>
              <w:t>сöветник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15.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Некрасов Николай Васильевич</w:t>
            </w:r>
          </w:p>
        </w:tc>
        <w:tc>
          <w:tcPr>
            <w:tcW w:w="5777" w:type="dxa"/>
          </w:tcPr>
          <w:p w:rsidR="0090793E" w:rsidRPr="00AC77BE" w:rsidRDefault="00FF1587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 Республикаса юралысь архитектор (сёрнитчöмöн)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90793E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16.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Распутина Анастасия Александровна</w:t>
            </w:r>
          </w:p>
        </w:tc>
        <w:tc>
          <w:tcPr>
            <w:tcW w:w="5777" w:type="dxa"/>
          </w:tcPr>
          <w:p w:rsidR="0090793E" w:rsidRPr="00AC77BE" w:rsidRDefault="00FF1587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 УрЮ Коми НШ</w:t>
            </w:r>
            <w:r w:rsidR="00380356" w:rsidRPr="00AC77BE">
              <w:rPr>
                <w:sz w:val="26"/>
                <w:szCs w:val="26"/>
              </w:rPr>
              <w:t xml:space="preserve"> Ф</w:t>
            </w:r>
            <w:r w:rsidRPr="00AC77BE">
              <w:rPr>
                <w:sz w:val="26"/>
                <w:szCs w:val="26"/>
              </w:rPr>
              <w:t>изиология институтлöн научнö</w:t>
            </w:r>
            <w:r w:rsidR="00056719" w:rsidRPr="00AC77BE">
              <w:rPr>
                <w:sz w:val="26"/>
                <w:szCs w:val="26"/>
              </w:rPr>
              <w:t>й сотрудник, Т</w:t>
            </w:r>
            <w:r w:rsidRPr="00AC77BE">
              <w:rPr>
                <w:sz w:val="26"/>
                <w:szCs w:val="26"/>
              </w:rPr>
              <w:t xml:space="preserve">ом учёнöйяслöн </w:t>
            </w:r>
            <w:r w:rsidR="00056719" w:rsidRPr="00AC77BE">
              <w:rPr>
                <w:sz w:val="26"/>
                <w:szCs w:val="26"/>
              </w:rPr>
              <w:t>с</w:t>
            </w:r>
            <w:r w:rsidRPr="00AC77BE">
              <w:rPr>
                <w:sz w:val="26"/>
                <w:szCs w:val="26"/>
              </w:rPr>
              <w:t>öвет</w:t>
            </w:r>
            <w:r w:rsidR="006F6BEF" w:rsidRPr="00AC77BE">
              <w:rPr>
                <w:sz w:val="26"/>
                <w:szCs w:val="26"/>
              </w:rPr>
              <w:t>са веськöдлысь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17.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Селянкин Ал</w:t>
            </w:r>
            <w:r w:rsidR="005B79CC" w:rsidRPr="00AC77BE">
              <w:rPr>
                <w:sz w:val="26"/>
                <w:szCs w:val="26"/>
              </w:rPr>
              <w:t>екс</w:t>
            </w:r>
            <w:r w:rsidRPr="00AC77BE">
              <w:rPr>
                <w:sz w:val="26"/>
                <w:szCs w:val="26"/>
              </w:rPr>
              <w:t>а</w:t>
            </w:r>
            <w:r w:rsidR="005B79CC" w:rsidRPr="00AC77BE">
              <w:rPr>
                <w:sz w:val="26"/>
                <w:szCs w:val="26"/>
              </w:rPr>
              <w:t>н</w:t>
            </w:r>
            <w:r w:rsidRPr="00AC77BE">
              <w:rPr>
                <w:sz w:val="26"/>
                <w:szCs w:val="26"/>
              </w:rPr>
              <w:t>др Николаевич</w:t>
            </w:r>
          </w:p>
        </w:tc>
        <w:tc>
          <w:tcPr>
            <w:tcW w:w="5777" w:type="dxa"/>
          </w:tcPr>
          <w:p w:rsidR="0090793E" w:rsidRPr="00AC77BE" w:rsidRDefault="00056719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 Республикаса промышленносьт да энергетика министерстволöн экономическöй анализ да инвестиционнöй проектъяс департаментса начальник (сёрнитчöмöн)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18.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Сурина Светлана Викторовна</w:t>
            </w:r>
          </w:p>
        </w:tc>
        <w:tc>
          <w:tcPr>
            <w:tcW w:w="5777" w:type="dxa"/>
          </w:tcPr>
          <w:p w:rsidR="0090793E" w:rsidRPr="00AC77BE" w:rsidRDefault="00056719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 Республикаса йöзöс велöдан мини</w:t>
            </w:r>
            <w:r w:rsidR="00EB4C3B">
              <w:rPr>
                <w:sz w:val="26"/>
                <w:szCs w:val="26"/>
              </w:rPr>
              <w:t>стерстволöн профессиональнöй юкö</w:t>
            </w:r>
            <w:r w:rsidRPr="00AC77BE">
              <w:rPr>
                <w:sz w:val="26"/>
                <w:szCs w:val="26"/>
              </w:rPr>
              <w:t>нса начальник</w:t>
            </w:r>
          </w:p>
        </w:tc>
      </w:tr>
      <w:tr w:rsidR="0090793E" w:rsidRPr="00AC77BE" w:rsidTr="00486A5A">
        <w:tc>
          <w:tcPr>
            <w:tcW w:w="959" w:type="dxa"/>
          </w:tcPr>
          <w:p w:rsidR="0090793E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19.</w:t>
            </w:r>
          </w:p>
        </w:tc>
        <w:tc>
          <w:tcPr>
            <w:tcW w:w="2835" w:type="dxa"/>
          </w:tcPr>
          <w:p w:rsidR="0090793E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Савченко</w:t>
            </w:r>
            <w:r w:rsidR="0074188F">
              <w:rPr>
                <w:sz w:val="26"/>
                <w:szCs w:val="26"/>
              </w:rPr>
              <w:t>в</w:t>
            </w:r>
            <w:r w:rsidRPr="00AC77BE">
              <w:rPr>
                <w:sz w:val="26"/>
                <w:szCs w:val="26"/>
              </w:rPr>
              <w:t xml:space="preserve"> Анатолий Викторович</w:t>
            </w:r>
          </w:p>
        </w:tc>
        <w:tc>
          <w:tcPr>
            <w:tcW w:w="5777" w:type="dxa"/>
          </w:tcPr>
          <w:p w:rsidR="0090793E" w:rsidRPr="00AC77BE" w:rsidRDefault="00056719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 Республикаса видз-му овмöс да  сёян-юан министерстволöн научно-информационнöй юкöнса начальник (сёрнитчöмöн)</w:t>
            </w:r>
          </w:p>
        </w:tc>
      </w:tr>
      <w:tr w:rsidR="000719D4" w:rsidRPr="00AC77BE" w:rsidTr="00486A5A">
        <w:tc>
          <w:tcPr>
            <w:tcW w:w="959" w:type="dxa"/>
          </w:tcPr>
          <w:p w:rsidR="000719D4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20.</w:t>
            </w:r>
          </w:p>
        </w:tc>
        <w:tc>
          <w:tcPr>
            <w:tcW w:w="2835" w:type="dxa"/>
          </w:tcPr>
          <w:p w:rsidR="000719D4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Ситников Петр Александрович</w:t>
            </w:r>
          </w:p>
        </w:tc>
        <w:tc>
          <w:tcPr>
            <w:tcW w:w="5777" w:type="dxa"/>
          </w:tcPr>
          <w:p w:rsidR="000719D4" w:rsidRPr="00AC77BE" w:rsidRDefault="00056719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 УрЮ Коми НШ</w:t>
            </w:r>
            <w:r w:rsidR="001F7055" w:rsidRPr="00AC77BE">
              <w:rPr>
                <w:sz w:val="26"/>
                <w:szCs w:val="26"/>
              </w:rPr>
              <w:t xml:space="preserve"> Х</w:t>
            </w:r>
            <w:r w:rsidRPr="00AC77BE">
              <w:rPr>
                <w:sz w:val="26"/>
                <w:szCs w:val="26"/>
              </w:rPr>
              <w:t>имия институтса шöр научнöй сотрудник, Том учёнöйяслöн сöветса веськöдлысь</w:t>
            </w:r>
          </w:p>
        </w:tc>
      </w:tr>
      <w:tr w:rsidR="000719D4" w:rsidRPr="00AC77BE" w:rsidTr="00486A5A">
        <w:tc>
          <w:tcPr>
            <w:tcW w:w="959" w:type="dxa"/>
          </w:tcPr>
          <w:p w:rsidR="000719D4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21.</w:t>
            </w:r>
          </w:p>
        </w:tc>
        <w:tc>
          <w:tcPr>
            <w:tcW w:w="2835" w:type="dxa"/>
          </w:tcPr>
          <w:p w:rsidR="000719D4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Ткачев Сергей Алексеевич</w:t>
            </w:r>
          </w:p>
        </w:tc>
        <w:tc>
          <w:tcPr>
            <w:tcW w:w="5777" w:type="dxa"/>
          </w:tcPr>
          <w:p w:rsidR="000719D4" w:rsidRPr="00AC77BE" w:rsidRDefault="00056719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 xml:space="preserve">Коми </w:t>
            </w:r>
            <w:r w:rsidR="00380356" w:rsidRPr="00AC77BE">
              <w:rPr>
                <w:sz w:val="26"/>
                <w:szCs w:val="26"/>
              </w:rPr>
              <w:t>республиканскöй государственнöй служба академиялöн государственнöй да муниципальнöй веськö</w:t>
            </w:r>
            <w:r w:rsidR="00AC77BE" w:rsidRPr="00AC77BE">
              <w:rPr>
                <w:sz w:val="26"/>
                <w:szCs w:val="26"/>
              </w:rPr>
              <w:t>длöм</w:t>
            </w:r>
            <w:r w:rsidR="00380356" w:rsidRPr="00AC77BE">
              <w:rPr>
                <w:sz w:val="26"/>
                <w:szCs w:val="26"/>
              </w:rPr>
              <w:t xml:space="preserve"> кафедраса </w:t>
            </w:r>
            <w:r w:rsidR="0074188F">
              <w:rPr>
                <w:sz w:val="26"/>
                <w:szCs w:val="26"/>
              </w:rPr>
              <w:t>веськöдлысь</w:t>
            </w:r>
          </w:p>
        </w:tc>
      </w:tr>
      <w:tr w:rsidR="000719D4" w:rsidRPr="00AC77BE" w:rsidTr="00486A5A">
        <w:tc>
          <w:tcPr>
            <w:tcW w:w="959" w:type="dxa"/>
          </w:tcPr>
          <w:p w:rsidR="000719D4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22.</w:t>
            </w:r>
          </w:p>
        </w:tc>
        <w:tc>
          <w:tcPr>
            <w:tcW w:w="2835" w:type="dxa"/>
          </w:tcPr>
          <w:p w:rsidR="000719D4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Тукмаков Владимир Алексеевич</w:t>
            </w:r>
          </w:p>
        </w:tc>
        <w:tc>
          <w:tcPr>
            <w:tcW w:w="5777" w:type="dxa"/>
          </w:tcPr>
          <w:p w:rsidR="000719D4" w:rsidRPr="00AC77BE" w:rsidRDefault="00056719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Коми Республикас</w:t>
            </w:r>
            <w:r w:rsidR="0074188F">
              <w:rPr>
                <w:sz w:val="26"/>
                <w:szCs w:val="26"/>
              </w:rPr>
              <w:t>а экономика сöвмöдан министрöс м</w:t>
            </w:r>
            <w:r w:rsidRPr="00AC77BE">
              <w:rPr>
                <w:sz w:val="26"/>
                <w:szCs w:val="26"/>
              </w:rPr>
              <w:t>едводдза вежысь</w:t>
            </w:r>
          </w:p>
        </w:tc>
      </w:tr>
      <w:tr w:rsidR="000719D4" w:rsidRPr="00AC77BE" w:rsidTr="00486A5A">
        <w:tc>
          <w:tcPr>
            <w:tcW w:w="959" w:type="dxa"/>
          </w:tcPr>
          <w:p w:rsidR="000719D4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23.</w:t>
            </w:r>
          </w:p>
        </w:tc>
        <w:tc>
          <w:tcPr>
            <w:tcW w:w="2835" w:type="dxa"/>
          </w:tcPr>
          <w:p w:rsidR="000719D4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Фаузер Виктор Вильгельмович</w:t>
            </w:r>
          </w:p>
        </w:tc>
        <w:tc>
          <w:tcPr>
            <w:tcW w:w="5777" w:type="dxa"/>
          </w:tcPr>
          <w:p w:rsidR="000719D4" w:rsidRPr="00AC77BE" w:rsidRDefault="00056719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РНА УрЮ Коми НШ Войвывса социально-экономическö</w:t>
            </w:r>
            <w:r w:rsidR="00380356" w:rsidRPr="00AC77BE">
              <w:rPr>
                <w:sz w:val="26"/>
                <w:szCs w:val="26"/>
              </w:rPr>
              <w:t>й</w:t>
            </w:r>
            <w:r w:rsidRPr="00AC77BE">
              <w:rPr>
                <w:sz w:val="26"/>
                <w:szCs w:val="26"/>
              </w:rPr>
              <w:t xml:space="preserve"> да энергетическöй мытшöдъяс </w:t>
            </w:r>
            <w:r w:rsidRPr="00AC77BE">
              <w:rPr>
                <w:sz w:val="26"/>
                <w:szCs w:val="26"/>
              </w:rPr>
              <w:lastRenderedPageBreak/>
              <w:t xml:space="preserve">институтлöн юкöнса </w:t>
            </w:r>
            <w:r w:rsidR="0074188F">
              <w:rPr>
                <w:sz w:val="26"/>
                <w:szCs w:val="26"/>
              </w:rPr>
              <w:t>веськöдлысь</w:t>
            </w:r>
          </w:p>
        </w:tc>
      </w:tr>
      <w:tr w:rsidR="000719D4" w:rsidRPr="00AC77BE" w:rsidTr="00486A5A">
        <w:tc>
          <w:tcPr>
            <w:tcW w:w="959" w:type="dxa"/>
          </w:tcPr>
          <w:p w:rsidR="000719D4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2835" w:type="dxa"/>
          </w:tcPr>
          <w:p w:rsidR="000719D4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Цыпанов Евгений Александрович</w:t>
            </w:r>
          </w:p>
        </w:tc>
        <w:tc>
          <w:tcPr>
            <w:tcW w:w="5777" w:type="dxa"/>
          </w:tcPr>
          <w:p w:rsidR="000719D4" w:rsidRPr="00AC77BE" w:rsidRDefault="001F7055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 xml:space="preserve">РНА УрЮ Коми НШ Кыв, литература да история институтлöн кыв, литература да фольклор юкöнса </w:t>
            </w:r>
            <w:r w:rsidR="0074188F">
              <w:rPr>
                <w:sz w:val="26"/>
                <w:szCs w:val="26"/>
              </w:rPr>
              <w:t>веськöдлысь</w:t>
            </w:r>
          </w:p>
        </w:tc>
      </w:tr>
      <w:tr w:rsidR="000719D4" w:rsidRPr="00AC77BE" w:rsidTr="00486A5A">
        <w:tc>
          <w:tcPr>
            <w:tcW w:w="959" w:type="dxa"/>
          </w:tcPr>
          <w:p w:rsidR="000719D4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25.</w:t>
            </w:r>
          </w:p>
        </w:tc>
        <w:tc>
          <w:tcPr>
            <w:tcW w:w="2835" w:type="dxa"/>
          </w:tcPr>
          <w:p w:rsidR="000719D4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Шабаев Юрий Петрович</w:t>
            </w:r>
          </w:p>
        </w:tc>
        <w:tc>
          <w:tcPr>
            <w:tcW w:w="5777" w:type="dxa"/>
          </w:tcPr>
          <w:p w:rsidR="000719D4" w:rsidRPr="00AC77BE" w:rsidRDefault="00AC77BE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 xml:space="preserve">РНА УрЮ Коми НШ Кыв, литература да история </w:t>
            </w:r>
            <w:r w:rsidR="0074188F">
              <w:rPr>
                <w:sz w:val="26"/>
                <w:szCs w:val="26"/>
              </w:rPr>
              <w:t xml:space="preserve">институтлöн </w:t>
            </w:r>
            <w:r w:rsidRPr="00AC77BE">
              <w:rPr>
                <w:sz w:val="26"/>
                <w:szCs w:val="26"/>
              </w:rPr>
              <w:t xml:space="preserve">юкöнса </w:t>
            </w:r>
            <w:r w:rsidR="0074188F">
              <w:rPr>
                <w:sz w:val="26"/>
                <w:szCs w:val="26"/>
              </w:rPr>
              <w:t>веськöдлысь</w:t>
            </w:r>
          </w:p>
        </w:tc>
      </w:tr>
      <w:tr w:rsidR="000719D4" w:rsidRPr="00AC77BE" w:rsidTr="00486A5A">
        <w:tc>
          <w:tcPr>
            <w:tcW w:w="959" w:type="dxa"/>
          </w:tcPr>
          <w:p w:rsidR="000719D4" w:rsidRPr="00AC77BE" w:rsidRDefault="000719D4" w:rsidP="009079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26.</w:t>
            </w:r>
          </w:p>
        </w:tc>
        <w:tc>
          <w:tcPr>
            <w:tcW w:w="2835" w:type="dxa"/>
          </w:tcPr>
          <w:p w:rsidR="000719D4" w:rsidRPr="00AC77BE" w:rsidRDefault="000719D4" w:rsidP="000F23C4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>Яшина Лидия Александровна</w:t>
            </w:r>
          </w:p>
        </w:tc>
        <w:tc>
          <w:tcPr>
            <w:tcW w:w="5777" w:type="dxa"/>
          </w:tcPr>
          <w:p w:rsidR="000719D4" w:rsidRPr="00AC77BE" w:rsidRDefault="000719D4" w:rsidP="0074188F">
            <w:pPr>
              <w:spacing w:line="360" w:lineRule="auto"/>
              <w:rPr>
                <w:sz w:val="26"/>
                <w:szCs w:val="26"/>
              </w:rPr>
            </w:pPr>
            <w:r w:rsidRPr="00AC77BE">
              <w:rPr>
                <w:sz w:val="26"/>
                <w:szCs w:val="26"/>
              </w:rPr>
              <w:t xml:space="preserve">Сыктывкарса канму университетлöн магистратура да аспирантура юкöнса </w:t>
            </w:r>
            <w:r w:rsidR="0074188F">
              <w:rPr>
                <w:sz w:val="26"/>
                <w:szCs w:val="26"/>
              </w:rPr>
              <w:t>веськöдлысь</w:t>
            </w:r>
          </w:p>
        </w:tc>
      </w:tr>
    </w:tbl>
    <w:p w:rsidR="0033136F" w:rsidRPr="00AC77BE" w:rsidRDefault="0033136F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90793E">
      <w:pPr>
        <w:spacing w:line="360" w:lineRule="auto"/>
        <w:jc w:val="center"/>
        <w:rPr>
          <w:sz w:val="26"/>
          <w:szCs w:val="26"/>
        </w:rPr>
      </w:pP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lastRenderedPageBreak/>
        <w:t>Коми Республикаса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экономика сöвмöдан министерстволöн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 xml:space="preserve">2009 во август 20 лунся 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285 №-а тшöктöд дорö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2 №-а содтöд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</w:p>
    <w:p w:rsidR="0074188F" w:rsidRDefault="00EB4C3B" w:rsidP="00AC77B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Наука</w:t>
      </w:r>
      <w:r w:rsidR="00AC77BE" w:rsidRPr="00AC77BE">
        <w:rPr>
          <w:b/>
          <w:sz w:val="26"/>
          <w:szCs w:val="26"/>
        </w:rPr>
        <w:t xml:space="preserve"> туялöмъяс юкöнын Коми Республикаса Правительстволысь премияяс сетöм йылысь решение </w:t>
      </w:r>
      <w:r w:rsidR="0074188F">
        <w:rPr>
          <w:b/>
          <w:sz w:val="26"/>
          <w:szCs w:val="26"/>
        </w:rPr>
        <w:t xml:space="preserve">наука туялöмъяс юкöнын Коми Республикаса Правительстволысь премияяс сетöм кузя </w:t>
      </w:r>
    </w:p>
    <w:p w:rsidR="00AC77BE" w:rsidRPr="00AC77BE" w:rsidRDefault="00AC77BE" w:rsidP="00AC77BE">
      <w:pPr>
        <w:spacing w:line="360" w:lineRule="auto"/>
        <w:jc w:val="center"/>
        <w:rPr>
          <w:b/>
          <w:sz w:val="26"/>
          <w:szCs w:val="26"/>
        </w:rPr>
      </w:pPr>
      <w:r w:rsidRPr="00AC77BE">
        <w:rPr>
          <w:b/>
          <w:sz w:val="26"/>
          <w:szCs w:val="26"/>
        </w:rPr>
        <w:t xml:space="preserve">Комиссияöн примитан пöрадок йылысь </w:t>
      </w:r>
    </w:p>
    <w:p w:rsidR="00AC77BE" w:rsidRDefault="00AC77BE" w:rsidP="00AC77BE">
      <w:pPr>
        <w:spacing w:line="360" w:lineRule="auto"/>
        <w:jc w:val="center"/>
        <w:rPr>
          <w:b/>
          <w:sz w:val="26"/>
          <w:szCs w:val="26"/>
        </w:rPr>
      </w:pPr>
      <w:r w:rsidRPr="00AC77BE">
        <w:rPr>
          <w:b/>
          <w:sz w:val="26"/>
          <w:szCs w:val="26"/>
        </w:rPr>
        <w:t>ПОЛОЖЕНИЕ</w:t>
      </w:r>
    </w:p>
    <w:p w:rsidR="00AC77BE" w:rsidRDefault="00AC77BE" w:rsidP="00AC77BE">
      <w:pPr>
        <w:spacing w:line="360" w:lineRule="auto"/>
        <w:jc w:val="center"/>
        <w:rPr>
          <w:b/>
          <w:sz w:val="26"/>
          <w:szCs w:val="26"/>
        </w:rPr>
      </w:pPr>
    </w:p>
    <w:p w:rsidR="00AC77BE" w:rsidRDefault="00AC77BE" w:rsidP="005070FD">
      <w:pPr>
        <w:spacing w:line="360" w:lineRule="auto"/>
        <w:ind w:firstLine="567"/>
        <w:jc w:val="both"/>
        <w:rPr>
          <w:sz w:val="26"/>
          <w:szCs w:val="26"/>
        </w:rPr>
      </w:pPr>
      <w:r w:rsidRPr="00AC77BE">
        <w:rPr>
          <w:sz w:val="26"/>
          <w:szCs w:val="26"/>
        </w:rPr>
        <w:t xml:space="preserve">1. </w:t>
      </w:r>
      <w:r>
        <w:rPr>
          <w:sz w:val="26"/>
          <w:szCs w:val="26"/>
        </w:rPr>
        <w:t>Тайö Положение</w:t>
      </w:r>
      <w:r w:rsidR="005070FD">
        <w:rPr>
          <w:sz w:val="26"/>
          <w:szCs w:val="26"/>
        </w:rPr>
        <w:t>ыс</w:t>
      </w:r>
      <w:r>
        <w:rPr>
          <w:sz w:val="26"/>
          <w:szCs w:val="26"/>
        </w:rPr>
        <w:t xml:space="preserve"> урчитö </w:t>
      </w:r>
      <w:r w:rsidR="005070FD">
        <w:rPr>
          <w:sz w:val="26"/>
          <w:szCs w:val="26"/>
        </w:rPr>
        <w:t>наука туялöмъяс юкöнын Коми Республикаса Правительстволысь премияяс сетöм кузя Комиссияöн (водзö – Комиссия) наука туялöмъяс юкöнын Коми Рес</w:t>
      </w:r>
      <w:r w:rsidR="0074188F">
        <w:rPr>
          <w:sz w:val="26"/>
          <w:szCs w:val="26"/>
        </w:rPr>
        <w:t>публикаса Правительстволысь быд</w:t>
      </w:r>
      <w:r w:rsidR="005070FD">
        <w:rPr>
          <w:sz w:val="26"/>
          <w:szCs w:val="26"/>
        </w:rPr>
        <w:t>вося 9 премия сетöм йылысь решениеяс примитан пöрадок (водзö – премияяс), сы лыдын:</w:t>
      </w:r>
    </w:p>
    <w:p w:rsidR="005070FD" w:rsidRDefault="005070FD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4 премия 60 сюрс шайт мында быдöн - </w:t>
      </w:r>
      <w:r w:rsidRPr="005070FD">
        <w:rPr>
          <w:sz w:val="26"/>
          <w:szCs w:val="26"/>
        </w:rPr>
        <w:t>Коми Республика мутасын научнöй организацияяслöн либö вылыс тшупöда уджсикасö велöдан учреждениеяслöн на</w:t>
      </w:r>
      <w:r w:rsidR="0074188F">
        <w:rPr>
          <w:sz w:val="26"/>
          <w:szCs w:val="26"/>
        </w:rPr>
        <w:t xml:space="preserve">учнöй сотрудникъяс, профессоръяс да </w:t>
      </w:r>
      <w:r w:rsidRPr="005070FD">
        <w:rPr>
          <w:sz w:val="26"/>
          <w:szCs w:val="26"/>
        </w:rPr>
        <w:t>преподавательяс лыдысь наукаын уджалысьяслы да педагогъяслы</w:t>
      </w:r>
      <w:r>
        <w:rPr>
          <w:sz w:val="26"/>
          <w:szCs w:val="26"/>
        </w:rPr>
        <w:t>;</w:t>
      </w:r>
    </w:p>
    <w:p w:rsidR="005070FD" w:rsidRDefault="005070FD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3 премия 50 сюрс шайт мында быдöн - </w:t>
      </w:r>
      <w:r w:rsidRPr="005070FD">
        <w:rPr>
          <w:sz w:val="26"/>
          <w:szCs w:val="26"/>
        </w:rPr>
        <w:t>Коми Республика мутасын вылыс тшупöда уджсикасö велöдан учреждениеясын да научнöй организацияясын очнöя велöдчысь аспирантъяслы да докторантъяслы, а сiдзжö налы, кодъяс стажируйтчöны либö велöдчöны аспирантураын либö докторантураын Коми Республика сайын Коми Республика мутасын вылыс тшупöда уджсикасö велöдан учреждениеяслöн, научнöй организацияяслöн направлениеяс серти, воысь абу этшаджык стажиру</w:t>
      </w:r>
      <w:r w:rsidR="006603F2">
        <w:rPr>
          <w:sz w:val="26"/>
          <w:szCs w:val="26"/>
        </w:rPr>
        <w:t>й</w:t>
      </w:r>
      <w:r w:rsidRPr="005070FD">
        <w:rPr>
          <w:sz w:val="26"/>
          <w:szCs w:val="26"/>
        </w:rPr>
        <w:t>тчан либö велöдчан условие дырйи;</w:t>
      </w:r>
    </w:p>
    <w:p w:rsidR="005070FD" w:rsidRDefault="005070FD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2 премия 30 сюрс шайт мында - </w:t>
      </w:r>
      <w:r w:rsidRPr="005070FD">
        <w:rPr>
          <w:sz w:val="26"/>
          <w:szCs w:val="26"/>
        </w:rPr>
        <w:t>Коми Республика мутасын вылыс тшупöда уджсикасö велöдан учреждениеясын очнöя велöдчысь студентъяслы.</w:t>
      </w:r>
    </w:p>
    <w:p w:rsidR="005070FD" w:rsidRDefault="005070FD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Премия </w:t>
      </w:r>
      <w:r w:rsidR="004D5CF2">
        <w:rPr>
          <w:sz w:val="26"/>
          <w:szCs w:val="26"/>
        </w:rPr>
        <w:t xml:space="preserve">сетöм </w:t>
      </w:r>
      <w:r>
        <w:rPr>
          <w:sz w:val="26"/>
          <w:szCs w:val="26"/>
        </w:rPr>
        <w:t>вылö кандидатъясöс индысь организацияяссянь, учреждениеяссянь материлъяс да документъяс примитö Коми Республикаса экономика сöвмöдан министерство (водзö – Министерство)</w:t>
      </w:r>
      <w:r w:rsidR="004D5CF2">
        <w:rPr>
          <w:sz w:val="26"/>
          <w:szCs w:val="26"/>
        </w:rPr>
        <w:t xml:space="preserve"> «Коми Республикаса Правительстволöн премияяс йылысь» Коми Республикаса Правительстволöн 2007 во ноябр 26 лунся 277 №-а шуöмöн урчитöм лыддьöг да корöмъяс серти.</w:t>
      </w:r>
    </w:p>
    <w:p w:rsidR="004D5CF2" w:rsidRDefault="004D5CF2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Документъяс примитан кад помасьöм бöрын Министерство сетö премия сетöм вылö кандидатъясöс индысь организацияяссянь, учреждениеяссянь материалъяссö да документъяссö Комиссиялы видлалöм вылö.</w:t>
      </w:r>
    </w:p>
    <w:p w:rsidR="004D5CF2" w:rsidRDefault="004D5CF2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Премияяс сетöм йылысь решениеяс примитöм вылö Комиссия:</w:t>
      </w:r>
    </w:p>
    <w:p w:rsidR="006603F2" w:rsidRDefault="006603F2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видлалö премия босьтöм вылö кандидатъяслысь сетöм материалъяс да документъяс;</w:t>
      </w:r>
    </w:p>
    <w:p w:rsidR="004D5CF2" w:rsidRDefault="00CE0940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примитö премияяс сетöм йылысь решениеяс;</w:t>
      </w:r>
    </w:p>
    <w:p w:rsidR="00CE0940" w:rsidRDefault="00CE0940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вынсьöдö премия лауреатъяслы диплом образецъяс.</w:t>
      </w:r>
    </w:p>
    <w:p w:rsidR="00CE0940" w:rsidRDefault="00CE0940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14541">
        <w:rPr>
          <w:sz w:val="26"/>
          <w:szCs w:val="26"/>
        </w:rPr>
        <w:t>Премияяс сетöм вылö кандидатъясöс бöрйöны быд сикас премия</w:t>
      </w:r>
      <w:r w:rsidR="00BB3F88">
        <w:rPr>
          <w:sz w:val="26"/>
          <w:szCs w:val="26"/>
        </w:rPr>
        <w:t xml:space="preserve"> серти торйöн татшöм донъялан медшöр критерийяс вылö подуласьöмöн:</w:t>
      </w:r>
    </w:p>
    <w:p w:rsidR="00BB3F88" w:rsidRDefault="00BB3F88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соискание вылö сетöм научнöй уджö, естественöй, точнöй, гуманитарнöй да техническöй наукаяс сöвмöдöмö</w:t>
      </w:r>
      <w:r w:rsidRPr="00BB3F88">
        <w:rPr>
          <w:sz w:val="26"/>
          <w:szCs w:val="26"/>
        </w:rPr>
        <w:t xml:space="preserve"> </w:t>
      </w:r>
      <w:r>
        <w:rPr>
          <w:sz w:val="26"/>
          <w:szCs w:val="26"/>
        </w:rPr>
        <w:t>ыджыд пай пуктöмысь;</w:t>
      </w:r>
    </w:p>
    <w:p w:rsidR="00BB3F88" w:rsidRDefault="00BB3F88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соискание вылö сетöм научнöй уджлöн актуальносьт</w:t>
      </w:r>
      <w:r w:rsidR="007F5A60">
        <w:rPr>
          <w:sz w:val="26"/>
          <w:szCs w:val="26"/>
        </w:rPr>
        <w:t xml:space="preserve"> либö сылöн научнöй выльтор, Коми Республика социально-экономическöя да культурнöя сöвмöдöмын  практическöй тöдчанлун;</w:t>
      </w:r>
    </w:p>
    <w:p w:rsidR="00887693" w:rsidRDefault="00887693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торъя либö научнöй литератураын, йöзöс юöртан газет-журналын научнöй удж серти кывкöртöдъяс йöзöдöм;</w:t>
      </w:r>
    </w:p>
    <w:p w:rsidR="00887693" w:rsidRDefault="00887693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премия сетöм вылö кандидатлöн мыйта (кымын) йöзöдöм научнöй удж, премия вылö научнöй удж либö удж серия кузя авторскöй эскöдан гижöд да (либö) патент;</w:t>
      </w:r>
    </w:p>
    <w:p w:rsidR="00887693" w:rsidRDefault="00887693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кандидатлöн научнöй да творческöй заслугаяс (наука, техника юкöнын государственнöй премияяс да мукöд престижнöй научнö</w:t>
      </w:r>
      <w:r w:rsidR="0085602D">
        <w:rPr>
          <w:sz w:val="26"/>
          <w:szCs w:val="26"/>
        </w:rPr>
        <w:t>й премия</w:t>
      </w:r>
      <w:r>
        <w:rPr>
          <w:sz w:val="26"/>
          <w:szCs w:val="26"/>
        </w:rPr>
        <w:t xml:space="preserve">, государственнöй награда, Коми Республикаса да Россия Федерацияса </w:t>
      </w:r>
      <w:r w:rsidR="0085602D">
        <w:rPr>
          <w:sz w:val="26"/>
          <w:szCs w:val="26"/>
        </w:rPr>
        <w:t>почёт ним да мук.).</w:t>
      </w:r>
    </w:p>
    <w:p w:rsidR="0085602D" w:rsidRDefault="00476CA5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Премияяс сетöмкöд йитчöм решение примитöм могысь Комиссия нуöдö заседани</w:t>
      </w:r>
      <w:r w:rsidR="006603F2">
        <w:rPr>
          <w:sz w:val="26"/>
          <w:szCs w:val="26"/>
        </w:rPr>
        <w:t>еяс, кодъяс лыддьыссьöны правомо</w:t>
      </w:r>
      <w:r>
        <w:rPr>
          <w:sz w:val="26"/>
          <w:szCs w:val="26"/>
        </w:rPr>
        <w:t>чнöйясöн, сэнi кö Комиссияö пырысьяс лыдысь джынсьыс унджыкыс.</w:t>
      </w:r>
    </w:p>
    <w:p w:rsidR="00476CA5" w:rsidRDefault="00476CA5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Комиссияса заседаниеяссö нуöдö веськöдлысь, а сiйö кö абу – Комиссияса веськöдлысьöс вежысь.</w:t>
      </w:r>
    </w:p>
    <w:p w:rsidR="00476CA5" w:rsidRDefault="00476CA5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Комиссия быд номина</w:t>
      </w:r>
      <w:r w:rsidR="006603F2">
        <w:rPr>
          <w:sz w:val="26"/>
          <w:szCs w:val="26"/>
        </w:rPr>
        <w:t>ция серти примитö решение восьсöн</w:t>
      </w:r>
      <w:r>
        <w:rPr>
          <w:sz w:val="26"/>
          <w:szCs w:val="26"/>
        </w:rPr>
        <w:t xml:space="preserve"> гöлöсуйтöмöн. Решениеыс лыддьыссьö примитöмöн</w:t>
      </w:r>
      <w:r w:rsidR="00AA3680">
        <w:rPr>
          <w:sz w:val="26"/>
          <w:szCs w:val="26"/>
        </w:rPr>
        <w:t>, ко</w:t>
      </w:r>
      <w:r w:rsidR="006603F2">
        <w:rPr>
          <w:sz w:val="26"/>
          <w:szCs w:val="26"/>
        </w:rPr>
        <w:t>р гöлöсуйтiсны заседание вылö вö</w:t>
      </w:r>
      <w:r w:rsidR="00AA3680">
        <w:rPr>
          <w:sz w:val="26"/>
          <w:szCs w:val="26"/>
        </w:rPr>
        <w:t>лысь Конкурснöй комиссияö пырысьяс пиысь джынсьыс унджыкыс. Конкурснö</w:t>
      </w:r>
      <w:r w:rsidR="00756647">
        <w:rPr>
          <w:sz w:val="26"/>
          <w:szCs w:val="26"/>
        </w:rPr>
        <w:t>й комиссияса В</w:t>
      </w:r>
      <w:r w:rsidR="00AA3680">
        <w:rPr>
          <w:sz w:val="26"/>
          <w:szCs w:val="26"/>
        </w:rPr>
        <w:t xml:space="preserve">еськöдлысьлöн эм </w:t>
      </w:r>
      <w:r w:rsidR="006603F2">
        <w:rPr>
          <w:sz w:val="26"/>
          <w:szCs w:val="26"/>
        </w:rPr>
        <w:t>вына</w:t>
      </w:r>
      <w:r w:rsidR="00AA3680">
        <w:rPr>
          <w:sz w:val="26"/>
          <w:szCs w:val="26"/>
        </w:rPr>
        <w:t xml:space="preserve"> гöлöс право.</w:t>
      </w:r>
    </w:p>
    <w:p w:rsidR="00AA3680" w:rsidRDefault="00756647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Сэки, кор комиссияö пырысь ачыс кöсйö участвуйтны премия босьтöмын, сылы колö юöртны та</w:t>
      </w:r>
      <w:r w:rsidR="006603F2">
        <w:rPr>
          <w:sz w:val="26"/>
          <w:szCs w:val="26"/>
        </w:rPr>
        <w:t xml:space="preserve"> йылысь Комиссияса Веськöдлысьлы</w:t>
      </w:r>
      <w:r>
        <w:rPr>
          <w:sz w:val="26"/>
          <w:szCs w:val="26"/>
        </w:rPr>
        <w:t xml:space="preserve"> да сылы оз позь участвуйтны гöлöсуйтöмын.</w:t>
      </w:r>
    </w:p>
    <w:p w:rsidR="00756647" w:rsidRDefault="00756647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Комиссиялысь решениеяссö оформитöны сёрнигижöдöн, мый кырымалö заседание вылын вöлысь Комиссияö быд пырысь.</w:t>
      </w:r>
    </w:p>
    <w:p w:rsidR="00756647" w:rsidRDefault="00756647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Комиссиялысь заседание котыртöм могысь Комиссияса секретар:</w:t>
      </w:r>
    </w:p>
    <w:p w:rsidR="00756647" w:rsidRDefault="00756647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котыртö премия вылö сетöм материалъяс да документъяс водзвыв видлалöм;</w:t>
      </w:r>
    </w:p>
    <w:p w:rsidR="00756647" w:rsidRDefault="00756647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котыртö Комиссиялысь заседание нуöдöм;</w:t>
      </w:r>
    </w:p>
    <w:p w:rsidR="00756647" w:rsidRDefault="00756647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дасьтö Комиссиялöн заседаниелысь сёрнигижöд да сетö кырымалöм сёрнигижöдсö Министерствоö.</w:t>
      </w:r>
    </w:p>
    <w:p w:rsidR="00756647" w:rsidRDefault="00756647" w:rsidP="005070F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Комиссиялысь сёрнигижöд </w:t>
      </w:r>
      <w:r w:rsidR="006603F2">
        <w:rPr>
          <w:sz w:val="26"/>
          <w:szCs w:val="26"/>
        </w:rPr>
        <w:t>босьт</w:t>
      </w:r>
      <w:r>
        <w:rPr>
          <w:sz w:val="26"/>
          <w:szCs w:val="26"/>
        </w:rPr>
        <w:t>öм бöрын Министерство:</w:t>
      </w:r>
    </w:p>
    <w:p w:rsidR="00756647" w:rsidRDefault="007F2420" w:rsidP="0075664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56647">
        <w:rPr>
          <w:sz w:val="26"/>
          <w:szCs w:val="26"/>
        </w:rPr>
        <w:t>асьтö да пыртö колана ногöн Коми Республикаса Правительстволысь премия сетöм йылысь решение бала;</w:t>
      </w:r>
    </w:p>
    <w:p w:rsidR="00756647" w:rsidRDefault="007F2420" w:rsidP="0075664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дасьтö да йöзöдö бöрйöм кузя помшуöмъяс йылысь;</w:t>
      </w:r>
    </w:p>
    <w:p w:rsidR="007F2420" w:rsidRDefault="007F2420" w:rsidP="0075664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могмöдö сьöмöн премияяс мынтöмкöд да дипломъяс вöчöмкöд йитчöм рöскод;</w:t>
      </w:r>
    </w:p>
    <w:p w:rsidR="007F2420" w:rsidRDefault="007F2420" w:rsidP="0075664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видзö Комиссиясянь премияяс</w:t>
      </w:r>
      <w:r w:rsidRPr="007F24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босьтысьяслысь материалъяс да документъяс. </w:t>
      </w:r>
    </w:p>
    <w:p w:rsidR="00887693" w:rsidRDefault="00887693" w:rsidP="005070FD">
      <w:pPr>
        <w:spacing w:line="360" w:lineRule="auto"/>
        <w:ind w:firstLine="567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Default="00AC77BE" w:rsidP="00AC77BE">
      <w:pPr>
        <w:spacing w:line="360" w:lineRule="auto"/>
        <w:jc w:val="both"/>
        <w:rPr>
          <w:sz w:val="26"/>
          <w:szCs w:val="26"/>
        </w:rPr>
      </w:pP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lastRenderedPageBreak/>
        <w:t>Коми Республикаса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экономика сöвмöдан министерстволöн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 xml:space="preserve">2009 во август 20 лунся 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285 №-а тшöктöд дорö</w:t>
      </w:r>
    </w:p>
    <w:p w:rsidR="00AC77BE" w:rsidRPr="00AC77BE" w:rsidRDefault="00AC77BE" w:rsidP="00AC77BE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3</w:t>
      </w:r>
      <w:r w:rsidRPr="00AC77BE">
        <w:rPr>
          <w:sz w:val="26"/>
          <w:szCs w:val="26"/>
        </w:rPr>
        <w:t xml:space="preserve"> №-а содтöд</w:t>
      </w:r>
    </w:p>
    <w:p w:rsidR="00AC77BE" w:rsidRDefault="00AC77BE" w:rsidP="00AC77BE">
      <w:pPr>
        <w:spacing w:line="360" w:lineRule="auto"/>
        <w:jc w:val="center"/>
        <w:rPr>
          <w:sz w:val="26"/>
          <w:szCs w:val="26"/>
        </w:rPr>
      </w:pPr>
    </w:p>
    <w:p w:rsidR="00AC77BE" w:rsidRPr="00970DC4" w:rsidRDefault="00EB4C3B" w:rsidP="00AC77B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Наука</w:t>
      </w:r>
      <w:r w:rsidR="00AC77BE" w:rsidRPr="00970DC4">
        <w:rPr>
          <w:b/>
          <w:sz w:val="26"/>
          <w:szCs w:val="26"/>
        </w:rPr>
        <w:t xml:space="preserve"> туялöмъяс юкöнын Коми Республикаса Правительстволысь </w:t>
      </w:r>
    </w:p>
    <w:p w:rsidR="00AC77BE" w:rsidRDefault="006603F2" w:rsidP="00AC77B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премияяс сетöм котыртан  быд</w:t>
      </w:r>
      <w:r w:rsidR="00AC77BE" w:rsidRPr="00970DC4">
        <w:rPr>
          <w:b/>
          <w:sz w:val="26"/>
          <w:szCs w:val="26"/>
        </w:rPr>
        <w:t>вося календарнöй план</w:t>
      </w:r>
    </w:p>
    <w:p w:rsidR="00970DC4" w:rsidRDefault="00970DC4" w:rsidP="00AC77BE">
      <w:pPr>
        <w:spacing w:line="360" w:lineRule="auto"/>
        <w:jc w:val="center"/>
        <w:rPr>
          <w:b/>
          <w:sz w:val="26"/>
          <w:szCs w:val="26"/>
        </w:rPr>
      </w:pPr>
    </w:p>
    <w:p w:rsidR="00970DC4" w:rsidRDefault="00970DC4" w:rsidP="00AC77BE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062"/>
        <w:gridCol w:w="3509"/>
      </w:tblGrid>
      <w:tr w:rsidR="00167A02" w:rsidRPr="00167A02" w:rsidTr="00167A02">
        <w:tc>
          <w:tcPr>
            <w:tcW w:w="6062" w:type="dxa"/>
          </w:tcPr>
          <w:p w:rsidR="00167A02" w:rsidRPr="00167A02" w:rsidRDefault="00167A02" w:rsidP="00167A0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Тшупöд</w:t>
            </w:r>
          </w:p>
        </w:tc>
        <w:tc>
          <w:tcPr>
            <w:tcW w:w="3509" w:type="dxa"/>
          </w:tcPr>
          <w:p w:rsidR="00167A02" w:rsidRPr="00167A02" w:rsidRDefault="00167A02" w:rsidP="00167A0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Быд во нуöдан кад</w:t>
            </w:r>
          </w:p>
        </w:tc>
      </w:tr>
      <w:tr w:rsidR="00167A02" w:rsidRPr="00167A02" w:rsidTr="00167A02">
        <w:tc>
          <w:tcPr>
            <w:tcW w:w="6062" w:type="dxa"/>
          </w:tcPr>
          <w:p w:rsidR="00167A02" w:rsidRPr="00167A02" w:rsidRDefault="00167A02" w:rsidP="009917C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Министерствоöн </w:t>
            </w:r>
            <w:r w:rsidR="009917CC">
              <w:rPr>
                <w:sz w:val="26"/>
                <w:szCs w:val="26"/>
              </w:rPr>
              <w:t>материалъяс да документъяс примитöм</w:t>
            </w:r>
          </w:p>
        </w:tc>
        <w:tc>
          <w:tcPr>
            <w:tcW w:w="3509" w:type="dxa"/>
          </w:tcPr>
          <w:p w:rsidR="00167A02" w:rsidRPr="00167A02" w:rsidRDefault="00167A02" w:rsidP="00167A0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 1 лунсянь сентябр 10 лунöдз</w:t>
            </w:r>
          </w:p>
        </w:tc>
      </w:tr>
      <w:tr w:rsidR="00167A02" w:rsidRPr="00167A02" w:rsidTr="00167A02">
        <w:tc>
          <w:tcPr>
            <w:tcW w:w="6062" w:type="dxa"/>
          </w:tcPr>
          <w:p w:rsidR="00167A02" w:rsidRPr="00167A02" w:rsidRDefault="009917CC" w:rsidP="009917C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Комиссияöн материалъяс донъялöм да Комиссияöн премияяс сетöм йылысь решение примитöм</w:t>
            </w:r>
          </w:p>
        </w:tc>
        <w:tc>
          <w:tcPr>
            <w:tcW w:w="3509" w:type="dxa"/>
          </w:tcPr>
          <w:p w:rsidR="00167A02" w:rsidRPr="00167A02" w:rsidRDefault="00167A02" w:rsidP="00167A0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 11 лунсянь октябр 11 лунöдз</w:t>
            </w:r>
          </w:p>
        </w:tc>
      </w:tr>
      <w:tr w:rsidR="00167A02" w:rsidRPr="00167A02" w:rsidTr="00167A02">
        <w:tc>
          <w:tcPr>
            <w:tcW w:w="6062" w:type="dxa"/>
          </w:tcPr>
          <w:p w:rsidR="00167A02" w:rsidRPr="00167A02" w:rsidRDefault="009917CC" w:rsidP="009917C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 Правительстволысь премия сетöм йылысь решениесö да премияяс мынтöмсö Министерствоöн вынсьöдöм</w:t>
            </w:r>
          </w:p>
        </w:tc>
        <w:tc>
          <w:tcPr>
            <w:tcW w:w="3509" w:type="dxa"/>
          </w:tcPr>
          <w:p w:rsidR="00167A02" w:rsidRPr="00167A02" w:rsidRDefault="00167A02" w:rsidP="00167A0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 12 лунсянь декабр 11 лунöдз</w:t>
            </w:r>
          </w:p>
        </w:tc>
      </w:tr>
      <w:tr w:rsidR="00167A02" w:rsidRPr="00167A02" w:rsidTr="00167A02">
        <w:tc>
          <w:tcPr>
            <w:tcW w:w="6062" w:type="dxa"/>
          </w:tcPr>
          <w:p w:rsidR="00167A02" w:rsidRPr="00167A02" w:rsidRDefault="009917CC" w:rsidP="009917C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Наградит</w:t>
            </w:r>
            <w:r w:rsidR="006603F2">
              <w:rPr>
                <w:sz w:val="26"/>
                <w:szCs w:val="26"/>
              </w:rPr>
              <w:t>öм</w:t>
            </w:r>
          </w:p>
        </w:tc>
        <w:tc>
          <w:tcPr>
            <w:tcW w:w="3509" w:type="dxa"/>
          </w:tcPr>
          <w:p w:rsidR="00167A02" w:rsidRDefault="00167A02" w:rsidP="00167A0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 12 лун</w:t>
            </w:r>
          </w:p>
          <w:p w:rsidR="00167A02" w:rsidRPr="00167A02" w:rsidRDefault="00EB4C3B" w:rsidP="00167A0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РФ</w:t>
            </w:r>
            <w:r w:rsidR="00167A02">
              <w:rPr>
                <w:sz w:val="26"/>
                <w:szCs w:val="26"/>
              </w:rPr>
              <w:t xml:space="preserve"> Оланподув лун</w:t>
            </w:r>
          </w:p>
        </w:tc>
      </w:tr>
    </w:tbl>
    <w:p w:rsidR="00970DC4" w:rsidRDefault="00970DC4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Default="0016487D" w:rsidP="00970DC4">
      <w:pPr>
        <w:spacing w:line="360" w:lineRule="auto"/>
        <w:jc w:val="both"/>
        <w:rPr>
          <w:b/>
          <w:sz w:val="26"/>
          <w:szCs w:val="26"/>
        </w:rPr>
      </w:pPr>
    </w:p>
    <w:p w:rsidR="0016487D" w:rsidRPr="00AC77BE" w:rsidRDefault="0016487D" w:rsidP="0016487D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lastRenderedPageBreak/>
        <w:t>Коми Республикаса</w:t>
      </w:r>
    </w:p>
    <w:p w:rsidR="0016487D" w:rsidRPr="00AC77BE" w:rsidRDefault="0016487D" w:rsidP="0016487D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экономика сöвмöдан министерстволöн</w:t>
      </w:r>
    </w:p>
    <w:p w:rsidR="0016487D" w:rsidRPr="00AC77BE" w:rsidRDefault="0016487D" w:rsidP="0016487D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 xml:space="preserve">2009 во август 20 лунся </w:t>
      </w:r>
    </w:p>
    <w:p w:rsidR="0016487D" w:rsidRPr="00AC77BE" w:rsidRDefault="0016487D" w:rsidP="0016487D">
      <w:pPr>
        <w:spacing w:line="360" w:lineRule="auto"/>
        <w:jc w:val="right"/>
        <w:rPr>
          <w:sz w:val="26"/>
          <w:szCs w:val="26"/>
        </w:rPr>
      </w:pPr>
      <w:r w:rsidRPr="00AC77BE">
        <w:rPr>
          <w:sz w:val="26"/>
          <w:szCs w:val="26"/>
        </w:rPr>
        <w:t>285 №-а тшöктöд дорö</w:t>
      </w:r>
    </w:p>
    <w:p w:rsidR="0016487D" w:rsidRPr="00AC77BE" w:rsidRDefault="0016487D" w:rsidP="0016487D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4</w:t>
      </w:r>
      <w:r w:rsidRPr="00AC77BE">
        <w:rPr>
          <w:sz w:val="26"/>
          <w:szCs w:val="26"/>
        </w:rPr>
        <w:t xml:space="preserve"> №-а содтöд</w:t>
      </w:r>
    </w:p>
    <w:p w:rsidR="0016487D" w:rsidRDefault="0016487D" w:rsidP="0016487D">
      <w:pPr>
        <w:spacing w:line="360" w:lineRule="auto"/>
        <w:jc w:val="right"/>
        <w:rPr>
          <w:b/>
          <w:sz w:val="26"/>
          <w:szCs w:val="26"/>
        </w:rPr>
      </w:pPr>
    </w:p>
    <w:p w:rsidR="0016487D" w:rsidRDefault="00EB4C3B" w:rsidP="0016487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Наука</w:t>
      </w:r>
      <w:r w:rsidR="0016487D" w:rsidRPr="0016487D">
        <w:rPr>
          <w:b/>
          <w:sz w:val="26"/>
          <w:szCs w:val="26"/>
        </w:rPr>
        <w:t xml:space="preserve"> туялöмъяс юкöнын Коми Республикаса Правительстволысь премияяс сетöм вылö соискательяслы сетны премия босьтöм вылö шыöдчöм вöзъян форма</w:t>
      </w:r>
    </w:p>
    <w:p w:rsidR="0016487D" w:rsidRDefault="0016487D" w:rsidP="0016487D">
      <w:pPr>
        <w:spacing w:line="360" w:lineRule="auto"/>
        <w:jc w:val="center"/>
        <w:rPr>
          <w:b/>
          <w:sz w:val="26"/>
          <w:szCs w:val="26"/>
        </w:rPr>
      </w:pPr>
    </w:p>
    <w:p w:rsidR="0016487D" w:rsidRDefault="00415B45" w:rsidP="004C04D8">
      <w:pPr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415B45" w:rsidRDefault="00415B45" w:rsidP="004C04D8">
      <w:pPr>
        <w:jc w:val="right"/>
        <w:rPr>
          <w:sz w:val="26"/>
          <w:szCs w:val="26"/>
        </w:rPr>
      </w:pPr>
      <w:r>
        <w:rPr>
          <w:sz w:val="26"/>
          <w:szCs w:val="26"/>
        </w:rPr>
        <w:t>экономика сöвмöдан министр</w:t>
      </w:r>
    </w:p>
    <w:p w:rsidR="00415B45" w:rsidRDefault="00415B45" w:rsidP="004C04D8">
      <w:pPr>
        <w:jc w:val="right"/>
        <w:rPr>
          <w:sz w:val="26"/>
          <w:szCs w:val="26"/>
        </w:rPr>
      </w:pPr>
      <w:r>
        <w:rPr>
          <w:sz w:val="26"/>
          <w:szCs w:val="26"/>
        </w:rPr>
        <w:t>И.Е.Стукаловлы</w:t>
      </w:r>
    </w:p>
    <w:p w:rsidR="00415B45" w:rsidRDefault="00415B45" w:rsidP="004C04D8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360045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_____________сянь, </w:t>
      </w:r>
    </w:p>
    <w:p w:rsidR="00415B45" w:rsidRDefault="001E2E00" w:rsidP="004C04D8">
      <w:pPr>
        <w:jc w:val="right"/>
        <w:rPr>
          <w:sz w:val="26"/>
          <w:szCs w:val="26"/>
        </w:rPr>
      </w:pPr>
      <w:r>
        <w:rPr>
          <w:sz w:val="26"/>
          <w:szCs w:val="26"/>
        </w:rPr>
        <w:t>кодi олö татшöм инпас кузя:</w:t>
      </w:r>
      <w:r w:rsidR="00360045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415B45">
        <w:rPr>
          <w:sz w:val="26"/>
          <w:szCs w:val="26"/>
        </w:rPr>
        <w:t>___</w:t>
      </w:r>
    </w:p>
    <w:p w:rsidR="00415B45" w:rsidRDefault="00415B45" w:rsidP="004C04D8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360045">
        <w:rPr>
          <w:sz w:val="26"/>
          <w:szCs w:val="26"/>
        </w:rPr>
        <w:t>_</w:t>
      </w:r>
      <w:r>
        <w:rPr>
          <w:sz w:val="26"/>
          <w:szCs w:val="26"/>
        </w:rPr>
        <w:t>_________________</w:t>
      </w:r>
    </w:p>
    <w:p w:rsidR="00415B45" w:rsidRDefault="00415B45" w:rsidP="004C04D8">
      <w:pPr>
        <w:jc w:val="right"/>
        <w:rPr>
          <w:sz w:val="26"/>
          <w:szCs w:val="26"/>
        </w:rPr>
      </w:pPr>
      <w:r>
        <w:rPr>
          <w:sz w:val="26"/>
          <w:szCs w:val="26"/>
        </w:rPr>
        <w:t>йитчан телефонъяс:_____________</w:t>
      </w:r>
    </w:p>
    <w:p w:rsidR="00415B45" w:rsidRDefault="00415B45" w:rsidP="004C04D8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415B45" w:rsidRDefault="00415B45" w:rsidP="004C04D8">
      <w:pPr>
        <w:jc w:val="right"/>
        <w:rPr>
          <w:sz w:val="26"/>
          <w:szCs w:val="26"/>
        </w:rPr>
      </w:pPr>
    </w:p>
    <w:p w:rsidR="00415B45" w:rsidRDefault="00415B45" w:rsidP="004C04D8">
      <w:pPr>
        <w:jc w:val="right"/>
        <w:rPr>
          <w:sz w:val="26"/>
          <w:szCs w:val="26"/>
        </w:rPr>
      </w:pPr>
    </w:p>
    <w:p w:rsidR="00415B45" w:rsidRDefault="00415B45" w:rsidP="004C04D8">
      <w:pPr>
        <w:jc w:val="center"/>
        <w:rPr>
          <w:sz w:val="26"/>
          <w:szCs w:val="26"/>
        </w:rPr>
      </w:pPr>
      <w:r>
        <w:rPr>
          <w:sz w:val="26"/>
          <w:szCs w:val="26"/>
        </w:rPr>
        <w:t>шыöдчöм.</w:t>
      </w:r>
    </w:p>
    <w:p w:rsidR="00415B45" w:rsidRDefault="00415B45" w:rsidP="004C04D8">
      <w:pPr>
        <w:jc w:val="center"/>
        <w:rPr>
          <w:sz w:val="26"/>
          <w:szCs w:val="26"/>
        </w:rPr>
      </w:pPr>
    </w:p>
    <w:p w:rsidR="00415B45" w:rsidRDefault="00415B45" w:rsidP="004C04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Кора видл</w:t>
      </w:r>
      <w:r w:rsidR="00EB4C3B">
        <w:rPr>
          <w:sz w:val="26"/>
          <w:szCs w:val="26"/>
        </w:rPr>
        <w:t>авны менсьым кандидатура наука</w:t>
      </w:r>
      <w:r>
        <w:rPr>
          <w:sz w:val="26"/>
          <w:szCs w:val="26"/>
        </w:rPr>
        <w:t xml:space="preserve"> туялöмъяс юкöнын Коми Республикаса Правительстволöн премия вылö</w:t>
      </w:r>
      <w:r w:rsidR="004C04D8">
        <w:rPr>
          <w:sz w:val="26"/>
          <w:szCs w:val="26"/>
        </w:rPr>
        <w:t>_______________________________</w:t>
      </w:r>
    </w:p>
    <w:p w:rsidR="004C04D8" w:rsidRDefault="004C04D8" w:rsidP="004C04D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4C04D8" w:rsidRDefault="004C04D8" w:rsidP="004C04D8">
      <w:pPr>
        <w:jc w:val="center"/>
        <w:rPr>
          <w:sz w:val="26"/>
          <w:szCs w:val="26"/>
        </w:rPr>
      </w:pPr>
      <w:r>
        <w:rPr>
          <w:sz w:val="26"/>
          <w:szCs w:val="26"/>
        </w:rPr>
        <w:t>(премия сикаслöн стöч ним, бöрйыны улыс списокысь*)</w:t>
      </w:r>
    </w:p>
    <w:p w:rsidR="004C04D8" w:rsidRDefault="004C04D8" w:rsidP="004C04D8">
      <w:pPr>
        <w:jc w:val="center"/>
        <w:rPr>
          <w:sz w:val="26"/>
          <w:szCs w:val="26"/>
        </w:rPr>
      </w:pPr>
    </w:p>
    <w:p w:rsidR="004C04D8" w:rsidRDefault="004C04D8" w:rsidP="004C04D8">
      <w:pPr>
        <w:ind w:firstLine="567"/>
        <w:jc w:val="both"/>
      </w:pPr>
      <w:r>
        <w:rPr>
          <w:sz w:val="26"/>
          <w:szCs w:val="26"/>
        </w:rPr>
        <w:t>*</w:t>
      </w:r>
      <w:r>
        <w:t xml:space="preserve">Наука туялöмъяс юкöнын Коми Республикаса </w:t>
      </w:r>
      <w:r w:rsidR="001E2E00">
        <w:t>Правительстволöн премия сикас</w:t>
      </w:r>
      <w:r>
        <w:t>:</w:t>
      </w:r>
    </w:p>
    <w:p w:rsidR="004C04D8" w:rsidRDefault="004C04D8" w:rsidP="004C04D8">
      <w:pPr>
        <w:ind w:firstLine="567"/>
        <w:jc w:val="both"/>
      </w:pPr>
      <w:r>
        <w:t xml:space="preserve">а) </w:t>
      </w:r>
      <w:r w:rsidR="00EB4C3B">
        <w:t>Коми Республика мутасын научнöй организацияяслöн либö вылыс тшупöда уджсикасö велöдан учреждениеяслöн нау</w:t>
      </w:r>
      <w:r w:rsidR="001E2E00">
        <w:t xml:space="preserve">чнöй сотрудникъяс, профессоръяс да </w:t>
      </w:r>
      <w:r w:rsidR="00EB4C3B">
        <w:t>преподавательяс лыдысь наукаын уджалысьяслы да педагогъяслы;</w:t>
      </w:r>
    </w:p>
    <w:p w:rsidR="00EB4C3B" w:rsidRDefault="00EB4C3B" w:rsidP="004C04D8">
      <w:pPr>
        <w:ind w:firstLine="567"/>
        <w:jc w:val="both"/>
      </w:pPr>
      <w:r>
        <w:t>б) Коми Республика мутасын вылыс тшупöда уджсикасö велöдан учреждениеясын да научнöй организацияясын очнöя велöдчысь аспирантъяслы да докторантъяслы</w:t>
      </w:r>
      <w:r w:rsidR="00776757">
        <w:t>, а сiдзжö налы, кодъяс стажируйтчöны либö велöдчöны аспирантураын либö докторантураын Коми Республика сайын Коми Республика мутасын вылыс тшупöда уджсикасö велöдан учреждениеяслöн, научнöй организацияяслöн направлениеяс серти, воысь абу этшаджык стажиру</w:t>
      </w:r>
      <w:r w:rsidR="001E2E00">
        <w:t>й</w:t>
      </w:r>
      <w:r w:rsidR="00776757">
        <w:t>тчан либö велöдчан условие дырйи;</w:t>
      </w:r>
    </w:p>
    <w:p w:rsidR="00776757" w:rsidRDefault="00776757" w:rsidP="004C04D8">
      <w:pPr>
        <w:ind w:firstLine="567"/>
        <w:jc w:val="both"/>
      </w:pPr>
      <w:r>
        <w:t>в) Коми Республика мутасын вылыс тшупöда уджсикасö велöдан учреждениеясын очнöя велöдчысь студентъяслы.</w:t>
      </w:r>
    </w:p>
    <w:p w:rsidR="008148DC" w:rsidRDefault="008148DC" w:rsidP="008148DC">
      <w:pPr>
        <w:jc w:val="both"/>
      </w:pPr>
    </w:p>
    <w:p w:rsidR="008148DC" w:rsidRDefault="008148DC" w:rsidP="008148DC">
      <w:pPr>
        <w:jc w:val="both"/>
      </w:pPr>
    </w:p>
    <w:p w:rsidR="008148DC" w:rsidRDefault="001E2E00" w:rsidP="008148DC">
      <w:pPr>
        <w:jc w:val="both"/>
      </w:pPr>
      <w:r>
        <w:t>_____________________________                                                 ________________________</w:t>
      </w:r>
    </w:p>
    <w:p w:rsidR="001E2E00" w:rsidRDefault="001E2E00" w:rsidP="008148DC">
      <w:pPr>
        <w:jc w:val="both"/>
      </w:pPr>
      <w:r>
        <w:t>(во, тöлысь, лун)                                                                                      (кырымпас)</w:t>
      </w:r>
    </w:p>
    <w:p w:rsidR="008148DC" w:rsidRDefault="008148DC" w:rsidP="008148DC">
      <w:pPr>
        <w:jc w:val="both"/>
      </w:pPr>
    </w:p>
    <w:p w:rsidR="008148DC" w:rsidRDefault="008148DC" w:rsidP="008148DC">
      <w:pPr>
        <w:jc w:val="both"/>
      </w:pPr>
      <w:r>
        <w:t xml:space="preserve">Вудж. Кузнецова, </w:t>
      </w:r>
      <w:r w:rsidR="007F2420">
        <w:t xml:space="preserve">9784 </w:t>
      </w:r>
      <w:r>
        <w:t>пас</w:t>
      </w:r>
    </w:p>
    <w:p w:rsidR="004C04D8" w:rsidRPr="004C04D8" w:rsidRDefault="004C04D8" w:rsidP="004C04D8">
      <w:pPr>
        <w:jc w:val="both"/>
      </w:pPr>
    </w:p>
    <w:sectPr w:rsidR="004C04D8" w:rsidRPr="004C04D8" w:rsidSect="004C04D8">
      <w:footerReference w:type="even" r:id="rId6"/>
      <w:footerReference w:type="default" r:id="rId7"/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FE" w:rsidRDefault="00A540FE" w:rsidP="00206438">
      <w:r>
        <w:separator/>
      </w:r>
    </w:p>
  </w:endnote>
  <w:endnote w:type="continuationSeparator" w:id="1">
    <w:p w:rsidR="00A540FE" w:rsidRDefault="00A540FE" w:rsidP="0020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93" w:rsidRDefault="00B70659" w:rsidP="004C04D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76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7693" w:rsidRDefault="00887693" w:rsidP="004C04D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93" w:rsidRDefault="00B70659" w:rsidP="004C04D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76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2E00">
      <w:rPr>
        <w:rStyle w:val="a4"/>
        <w:noProof/>
      </w:rPr>
      <w:t>10</w:t>
    </w:r>
    <w:r>
      <w:rPr>
        <w:rStyle w:val="a4"/>
      </w:rPr>
      <w:fldChar w:fldCharType="end"/>
    </w:r>
  </w:p>
  <w:p w:rsidR="00887693" w:rsidRDefault="00887693" w:rsidP="004C04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FE" w:rsidRDefault="00A540FE" w:rsidP="00206438">
      <w:r>
        <w:separator/>
      </w:r>
    </w:p>
  </w:footnote>
  <w:footnote w:type="continuationSeparator" w:id="1">
    <w:p w:rsidR="00A540FE" w:rsidRDefault="00A540FE" w:rsidP="00206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CC8"/>
    <w:rsid w:val="000559E8"/>
    <w:rsid w:val="00056719"/>
    <w:rsid w:val="000719D4"/>
    <w:rsid w:val="00085208"/>
    <w:rsid w:val="000F23C4"/>
    <w:rsid w:val="0016487D"/>
    <w:rsid w:val="00167A02"/>
    <w:rsid w:val="001A281C"/>
    <w:rsid w:val="001E2E00"/>
    <w:rsid w:val="001F7055"/>
    <w:rsid w:val="00206438"/>
    <w:rsid w:val="00214541"/>
    <w:rsid w:val="002670A1"/>
    <w:rsid w:val="0033136F"/>
    <w:rsid w:val="0035628F"/>
    <w:rsid w:val="00360045"/>
    <w:rsid w:val="00380356"/>
    <w:rsid w:val="00381B91"/>
    <w:rsid w:val="0040726A"/>
    <w:rsid w:val="00415B45"/>
    <w:rsid w:val="00476CA5"/>
    <w:rsid w:val="00486A5A"/>
    <w:rsid w:val="004B2C1E"/>
    <w:rsid w:val="004C04D8"/>
    <w:rsid w:val="004C390E"/>
    <w:rsid w:val="004D5CF2"/>
    <w:rsid w:val="004F16BF"/>
    <w:rsid w:val="00500531"/>
    <w:rsid w:val="005070FD"/>
    <w:rsid w:val="005B79CC"/>
    <w:rsid w:val="00634669"/>
    <w:rsid w:val="006603F2"/>
    <w:rsid w:val="006F6BEF"/>
    <w:rsid w:val="0074188F"/>
    <w:rsid w:val="00751D07"/>
    <w:rsid w:val="00756647"/>
    <w:rsid w:val="007701A4"/>
    <w:rsid w:val="00776757"/>
    <w:rsid w:val="007B7A2F"/>
    <w:rsid w:val="007C2A60"/>
    <w:rsid w:val="007D6C6D"/>
    <w:rsid w:val="007F2420"/>
    <w:rsid w:val="007F5A60"/>
    <w:rsid w:val="008148DC"/>
    <w:rsid w:val="0085602D"/>
    <w:rsid w:val="00887693"/>
    <w:rsid w:val="008C7264"/>
    <w:rsid w:val="0090793E"/>
    <w:rsid w:val="009506AC"/>
    <w:rsid w:val="00953027"/>
    <w:rsid w:val="00970DC4"/>
    <w:rsid w:val="009917CC"/>
    <w:rsid w:val="009A22E0"/>
    <w:rsid w:val="009A40F7"/>
    <w:rsid w:val="00A00193"/>
    <w:rsid w:val="00A540FE"/>
    <w:rsid w:val="00AA3680"/>
    <w:rsid w:val="00AC77BE"/>
    <w:rsid w:val="00AE1117"/>
    <w:rsid w:val="00B70659"/>
    <w:rsid w:val="00BB3F88"/>
    <w:rsid w:val="00CE0940"/>
    <w:rsid w:val="00D0739D"/>
    <w:rsid w:val="00D528E9"/>
    <w:rsid w:val="00D66817"/>
    <w:rsid w:val="00DA4F14"/>
    <w:rsid w:val="00DD50A0"/>
    <w:rsid w:val="00E216EA"/>
    <w:rsid w:val="00E22F66"/>
    <w:rsid w:val="00EA6CC8"/>
    <w:rsid w:val="00EB4C3B"/>
    <w:rsid w:val="00FF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CC8"/>
    <w:rPr>
      <w:color w:val="0000FF"/>
      <w:u w:val="single"/>
    </w:rPr>
  </w:style>
  <w:style w:type="character" w:styleId="a4">
    <w:name w:val="page number"/>
    <w:basedOn w:val="a0"/>
    <w:rsid w:val="00EA6CC8"/>
  </w:style>
  <w:style w:type="paragraph" w:styleId="a5">
    <w:name w:val="footer"/>
    <w:basedOn w:val="a"/>
    <w:link w:val="a6"/>
    <w:rsid w:val="00EA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6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6CC8"/>
    <w:pPr>
      <w:ind w:left="720"/>
      <w:contextualSpacing/>
    </w:pPr>
  </w:style>
  <w:style w:type="table" w:styleId="a8">
    <w:name w:val="Table Grid"/>
    <w:basedOn w:val="a1"/>
    <w:uiPriority w:val="59"/>
    <w:rsid w:val="00907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searchsel1">
    <w:name w:val="contsearchsel1"/>
    <w:basedOn w:val="a0"/>
    <w:rsid w:val="00380356"/>
    <w:rPr>
      <w:color w:val="FFFFFF"/>
      <w:shd w:val="clear" w:color="auto" w:fill="67A8D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1367</Words>
  <Characters>10011</Characters>
  <Application>Microsoft Office Word</Application>
  <DocSecurity>0</DocSecurity>
  <Lines>430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46</cp:revision>
  <cp:lastPrinted>2009-11-20T07:44:00Z</cp:lastPrinted>
  <dcterms:created xsi:type="dcterms:W3CDTF">2009-11-17T12:52:00Z</dcterms:created>
  <dcterms:modified xsi:type="dcterms:W3CDTF">2009-11-20T07:46:00Z</dcterms:modified>
</cp:coreProperties>
</file>