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95F" w:rsidRPr="00144B3A" w:rsidRDefault="0036795F" w:rsidP="0036795F">
      <w:pPr>
        <w:spacing w:line="360" w:lineRule="auto"/>
        <w:jc w:val="center"/>
        <w:rPr>
          <w:b/>
          <w:sz w:val="26"/>
          <w:szCs w:val="26"/>
        </w:rPr>
      </w:pPr>
      <w:r w:rsidRPr="00144B3A">
        <w:rPr>
          <w:b/>
          <w:sz w:val="26"/>
          <w:szCs w:val="26"/>
        </w:rPr>
        <w:t>КОМИ РЕСПУБЛИКАСА ТАРИФ СЛУЖБАЛÖН</w:t>
      </w:r>
    </w:p>
    <w:p w:rsidR="0036795F" w:rsidRPr="00144B3A" w:rsidRDefault="0036795F" w:rsidP="0036795F">
      <w:pPr>
        <w:spacing w:line="360" w:lineRule="auto"/>
        <w:jc w:val="center"/>
        <w:rPr>
          <w:b/>
          <w:sz w:val="26"/>
          <w:szCs w:val="26"/>
        </w:rPr>
      </w:pPr>
      <w:r w:rsidRPr="00144B3A">
        <w:rPr>
          <w:b/>
          <w:sz w:val="26"/>
          <w:szCs w:val="26"/>
        </w:rPr>
        <w:t>ТШÖКТÖД</w:t>
      </w:r>
    </w:p>
    <w:p w:rsidR="0036795F" w:rsidRPr="00144B3A" w:rsidRDefault="0036795F" w:rsidP="0036795F">
      <w:pPr>
        <w:spacing w:line="360" w:lineRule="auto"/>
        <w:jc w:val="center"/>
        <w:rPr>
          <w:b/>
          <w:sz w:val="26"/>
          <w:szCs w:val="26"/>
        </w:rPr>
      </w:pPr>
    </w:p>
    <w:p w:rsidR="0036795F" w:rsidRDefault="0082503F" w:rsidP="0036795F">
      <w:pPr>
        <w:spacing w:line="360" w:lineRule="auto"/>
        <w:jc w:val="center"/>
        <w:rPr>
          <w:b/>
          <w:sz w:val="26"/>
          <w:szCs w:val="26"/>
        </w:rPr>
      </w:pPr>
      <w:r>
        <w:rPr>
          <w:b/>
          <w:sz w:val="26"/>
          <w:szCs w:val="26"/>
        </w:rPr>
        <w:t xml:space="preserve">«Рытыв-Войвыв МРСК» ВАК-лöн электрическöй везъяс дорö </w:t>
      </w:r>
      <w:r w:rsidR="00567F3C">
        <w:rPr>
          <w:b/>
          <w:sz w:val="26"/>
          <w:szCs w:val="26"/>
        </w:rPr>
        <w:t>«</w:t>
      </w:r>
      <w:r>
        <w:rPr>
          <w:b/>
          <w:sz w:val="26"/>
          <w:szCs w:val="26"/>
        </w:rPr>
        <w:t>Кедрия</w:t>
      </w:r>
      <w:r w:rsidR="00567F3C">
        <w:rPr>
          <w:b/>
          <w:sz w:val="26"/>
          <w:szCs w:val="26"/>
        </w:rPr>
        <w:t>»</w:t>
      </w:r>
      <w:r w:rsidR="0036795F">
        <w:rPr>
          <w:b/>
          <w:sz w:val="26"/>
          <w:szCs w:val="26"/>
        </w:rPr>
        <w:t xml:space="preserve"> </w:t>
      </w:r>
      <w:r>
        <w:rPr>
          <w:b/>
          <w:sz w:val="26"/>
          <w:szCs w:val="26"/>
        </w:rPr>
        <w:t>ИКК-лысь 2000 кВт вынйöра энергия босьтысь устройство технологическöя йитöмысь мынтысьöм индöм йылысь</w:t>
      </w:r>
    </w:p>
    <w:p w:rsidR="0082503F" w:rsidRPr="00144B3A" w:rsidRDefault="0082503F" w:rsidP="0036795F">
      <w:pPr>
        <w:spacing w:line="360" w:lineRule="auto"/>
        <w:jc w:val="center"/>
        <w:rPr>
          <w:b/>
          <w:sz w:val="26"/>
          <w:szCs w:val="26"/>
        </w:rPr>
      </w:pPr>
    </w:p>
    <w:p w:rsidR="0036795F" w:rsidRPr="00144B3A" w:rsidRDefault="0082503F" w:rsidP="0036795F">
      <w:pPr>
        <w:spacing w:line="360" w:lineRule="auto"/>
        <w:ind w:firstLine="720"/>
        <w:jc w:val="both"/>
        <w:rPr>
          <w:sz w:val="26"/>
          <w:szCs w:val="26"/>
        </w:rPr>
      </w:pPr>
      <w:r>
        <w:rPr>
          <w:sz w:val="26"/>
          <w:szCs w:val="26"/>
        </w:rPr>
        <w:t xml:space="preserve">«Электроэнергетика йылысь» 2003 во март 26 лунся 35-ФЗ №-а Федеральнöй оланпас, </w:t>
      </w:r>
      <w:r w:rsidR="0036795F">
        <w:rPr>
          <w:sz w:val="26"/>
          <w:szCs w:val="26"/>
        </w:rPr>
        <w:t>"</w:t>
      </w:r>
      <w:r w:rsidR="0036795F" w:rsidRPr="00144B3A">
        <w:rPr>
          <w:sz w:val="26"/>
          <w:szCs w:val="26"/>
        </w:rPr>
        <w:t>Россия Федерацияын электрическöй да шоныд энергия вылö тарифъяс государственнöя ладмöдöм йылысь</w:t>
      </w:r>
      <w:r w:rsidR="0036795F">
        <w:rPr>
          <w:sz w:val="26"/>
          <w:szCs w:val="26"/>
        </w:rPr>
        <w:t>"</w:t>
      </w:r>
      <w:r w:rsidR="0036795F" w:rsidRPr="00144B3A">
        <w:rPr>
          <w:sz w:val="26"/>
          <w:szCs w:val="26"/>
        </w:rPr>
        <w:t xml:space="preserve"> 1995 во апрель 14 лунся </w:t>
      </w:r>
      <w:r w:rsidR="0036795F">
        <w:rPr>
          <w:sz w:val="26"/>
          <w:szCs w:val="26"/>
        </w:rPr>
        <w:t>41-ФЗ №-а Федеральнöй оланпас, "</w:t>
      </w:r>
      <w:r w:rsidR="0036795F" w:rsidRPr="00144B3A">
        <w:rPr>
          <w:sz w:val="26"/>
          <w:szCs w:val="26"/>
        </w:rPr>
        <w:t>Россия Федерацияын электрическöй да шоныд энергия кузя донъяс артмö</w:t>
      </w:r>
      <w:r w:rsidR="0036795F">
        <w:rPr>
          <w:sz w:val="26"/>
          <w:szCs w:val="26"/>
        </w:rPr>
        <w:t>д</w:t>
      </w:r>
      <w:r w:rsidR="0036795F" w:rsidRPr="00B273A2">
        <w:rPr>
          <w:sz w:val="26"/>
          <w:szCs w:val="26"/>
        </w:rPr>
        <w:t>ö</w:t>
      </w:r>
      <w:r w:rsidR="0036795F" w:rsidRPr="00144B3A">
        <w:rPr>
          <w:sz w:val="26"/>
          <w:szCs w:val="26"/>
        </w:rPr>
        <w:t>м йылысь</w:t>
      </w:r>
      <w:r w:rsidR="0036795F">
        <w:rPr>
          <w:sz w:val="26"/>
          <w:szCs w:val="26"/>
        </w:rPr>
        <w:t>"</w:t>
      </w:r>
      <w:r w:rsidR="0036795F" w:rsidRPr="00144B3A">
        <w:rPr>
          <w:sz w:val="26"/>
          <w:szCs w:val="26"/>
        </w:rPr>
        <w:t xml:space="preserve"> Россия Федерацияса Правительстволöн 2004 во февраль 26 лунся 109 №-а шуöм, </w:t>
      </w:r>
      <w:r w:rsidR="00A81999">
        <w:rPr>
          <w:sz w:val="26"/>
          <w:szCs w:val="26"/>
        </w:rPr>
        <w:t>«Электрическöй энергия сетö</w:t>
      </w:r>
      <w:r w:rsidR="005718BE">
        <w:rPr>
          <w:sz w:val="26"/>
          <w:szCs w:val="26"/>
        </w:rPr>
        <w:t xml:space="preserve">м кузя услугаяс дорö дзескöдтöг сибалан </w:t>
      </w:r>
      <w:r w:rsidR="00A81999">
        <w:rPr>
          <w:sz w:val="26"/>
          <w:szCs w:val="26"/>
        </w:rPr>
        <w:t xml:space="preserve">  да тайö услугаяс сетан правилöяс, электроэнергетикаын оперативно-диспетчерскöя веськöдлö</w:t>
      </w:r>
      <w:r w:rsidR="005718BE">
        <w:rPr>
          <w:sz w:val="26"/>
          <w:szCs w:val="26"/>
        </w:rPr>
        <w:t>м кузя услугаяс дорö</w:t>
      </w:r>
      <w:r w:rsidR="00A81999">
        <w:rPr>
          <w:sz w:val="26"/>
          <w:szCs w:val="26"/>
        </w:rPr>
        <w:t xml:space="preserve"> </w:t>
      </w:r>
      <w:r w:rsidR="005718BE">
        <w:rPr>
          <w:sz w:val="26"/>
          <w:szCs w:val="26"/>
        </w:rPr>
        <w:t>дзескöдтöг</w:t>
      </w:r>
      <w:r w:rsidR="00A81999">
        <w:rPr>
          <w:sz w:val="26"/>
          <w:szCs w:val="26"/>
        </w:rPr>
        <w:t xml:space="preserve"> </w:t>
      </w:r>
      <w:r w:rsidR="005718BE">
        <w:rPr>
          <w:sz w:val="26"/>
          <w:szCs w:val="26"/>
        </w:rPr>
        <w:t xml:space="preserve">сибалан да тайö услугаяс сетан правилöяс, чукöрöн вузасян рыноклöн вузасян системаса администраторлöн услугаяс дорö </w:t>
      </w:r>
      <w:r w:rsidR="001751D2">
        <w:rPr>
          <w:sz w:val="26"/>
          <w:szCs w:val="26"/>
        </w:rPr>
        <w:t>дзескöдтöг</w:t>
      </w:r>
      <w:r w:rsidR="005718BE">
        <w:rPr>
          <w:sz w:val="26"/>
          <w:szCs w:val="26"/>
        </w:rPr>
        <w:t xml:space="preserve"> сибалан да тайö услугаяс сетан правилöяс, электрическöй везъяс дорö юридическöй кывкутысьяслöн да торъя йöзлöн энергия босьтысь устройствояс (энергетическöй установкаяс) технологическöй йитан правилöяс вынсьöдöм йылысь» Россия Федерацияса Правительстволöн 2004 во декабр 27 лунся 861 №-а шуöм, </w:t>
      </w:r>
      <w:r w:rsidR="00872C0A">
        <w:rPr>
          <w:sz w:val="26"/>
          <w:szCs w:val="26"/>
        </w:rPr>
        <w:t>Электрическöй везъяс дорö технологическöя йитöмысь мынтысян ыджда индöм кузя методическöй индöдъяс, мый вынсьöдöма Федеральнöй тариф службалöн 2007 во октябр 23 лунся 277-э/7 №-а тшöктöд</w:t>
      </w:r>
      <w:r w:rsidR="0036795F">
        <w:rPr>
          <w:sz w:val="26"/>
          <w:szCs w:val="26"/>
        </w:rPr>
        <w:t>,  "</w:t>
      </w:r>
      <w:r w:rsidR="0036795F" w:rsidRPr="00144B3A">
        <w:rPr>
          <w:sz w:val="26"/>
          <w:szCs w:val="26"/>
        </w:rPr>
        <w:t>Коми Ре</w:t>
      </w:r>
      <w:r w:rsidR="0036795F">
        <w:rPr>
          <w:sz w:val="26"/>
          <w:szCs w:val="26"/>
        </w:rPr>
        <w:t>спубликаса тариф служба йылысь"</w:t>
      </w:r>
      <w:r>
        <w:rPr>
          <w:sz w:val="26"/>
          <w:szCs w:val="26"/>
        </w:rPr>
        <w:t xml:space="preserve"> Коми Республикаса Юралысьлöн</w:t>
      </w:r>
      <w:r w:rsidR="0036795F" w:rsidRPr="00144B3A">
        <w:rPr>
          <w:sz w:val="26"/>
          <w:szCs w:val="26"/>
        </w:rPr>
        <w:t xml:space="preserve"> 200</w:t>
      </w:r>
      <w:r>
        <w:rPr>
          <w:sz w:val="26"/>
          <w:szCs w:val="26"/>
        </w:rPr>
        <w:t>9</w:t>
      </w:r>
      <w:r w:rsidR="0036795F" w:rsidRPr="00144B3A">
        <w:rPr>
          <w:sz w:val="26"/>
          <w:szCs w:val="26"/>
        </w:rPr>
        <w:t xml:space="preserve"> во </w:t>
      </w:r>
      <w:r>
        <w:rPr>
          <w:sz w:val="26"/>
          <w:szCs w:val="26"/>
        </w:rPr>
        <w:t>июнь 25 лунся 62 №-а Индöд</w:t>
      </w:r>
      <w:r w:rsidR="0036795F" w:rsidRPr="00144B3A">
        <w:rPr>
          <w:sz w:val="26"/>
          <w:szCs w:val="26"/>
        </w:rPr>
        <w:t>, Коми Республикалöн тариф слу</w:t>
      </w:r>
      <w:r>
        <w:rPr>
          <w:sz w:val="26"/>
          <w:szCs w:val="26"/>
        </w:rPr>
        <w:t>жбаса правлениелöн решение (2009</w:t>
      </w:r>
      <w:r w:rsidR="0036795F" w:rsidRPr="00144B3A">
        <w:rPr>
          <w:sz w:val="26"/>
          <w:szCs w:val="26"/>
        </w:rPr>
        <w:t xml:space="preserve"> во </w:t>
      </w:r>
      <w:r>
        <w:rPr>
          <w:sz w:val="26"/>
          <w:szCs w:val="26"/>
        </w:rPr>
        <w:t>август</w:t>
      </w:r>
      <w:r w:rsidR="0036795F">
        <w:rPr>
          <w:sz w:val="26"/>
          <w:szCs w:val="26"/>
        </w:rPr>
        <w:t xml:space="preserve"> </w:t>
      </w:r>
      <w:r>
        <w:rPr>
          <w:sz w:val="26"/>
          <w:szCs w:val="26"/>
        </w:rPr>
        <w:t>25 лунся 70</w:t>
      </w:r>
      <w:r w:rsidR="0036795F" w:rsidRPr="00144B3A">
        <w:rPr>
          <w:sz w:val="26"/>
          <w:szCs w:val="26"/>
        </w:rPr>
        <w:t xml:space="preserve"> №-а сёрнигижöд) серти</w:t>
      </w:r>
    </w:p>
    <w:p w:rsidR="0036795F" w:rsidRPr="00144B3A" w:rsidRDefault="0036795F" w:rsidP="0036795F">
      <w:pPr>
        <w:spacing w:line="360" w:lineRule="auto"/>
        <w:ind w:firstLine="540"/>
        <w:jc w:val="both"/>
        <w:rPr>
          <w:sz w:val="26"/>
          <w:szCs w:val="26"/>
        </w:rPr>
      </w:pPr>
    </w:p>
    <w:p w:rsidR="0036795F" w:rsidRPr="00144B3A" w:rsidRDefault="0036795F" w:rsidP="0036795F">
      <w:pPr>
        <w:spacing w:line="360" w:lineRule="auto"/>
        <w:ind w:firstLine="900"/>
        <w:jc w:val="both"/>
        <w:rPr>
          <w:bCs/>
          <w:sz w:val="26"/>
          <w:szCs w:val="26"/>
        </w:rPr>
      </w:pPr>
      <w:r w:rsidRPr="00144B3A">
        <w:rPr>
          <w:bCs/>
          <w:sz w:val="26"/>
          <w:szCs w:val="26"/>
        </w:rPr>
        <w:t>ТШÖКТА:</w:t>
      </w:r>
    </w:p>
    <w:p w:rsidR="0036795F" w:rsidRPr="00144B3A" w:rsidRDefault="0036795F" w:rsidP="0036795F">
      <w:pPr>
        <w:spacing w:line="360" w:lineRule="auto"/>
        <w:ind w:firstLine="540"/>
        <w:jc w:val="both"/>
        <w:rPr>
          <w:b/>
          <w:sz w:val="26"/>
          <w:szCs w:val="26"/>
        </w:rPr>
      </w:pPr>
    </w:p>
    <w:p w:rsidR="0036795F" w:rsidRPr="00144B3A" w:rsidRDefault="0036795F" w:rsidP="007C29EC">
      <w:pPr>
        <w:spacing w:line="360" w:lineRule="auto"/>
        <w:ind w:firstLine="900"/>
        <w:jc w:val="both"/>
        <w:rPr>
          <w:sz w:val="26"/>
          <w:szCs w:val="26"/>
        </w:rPr>
      </w:pPr>
      <w:r w:rsidRPr="00144B3A">
        <w:rPr>
          <w:sz w:val="26"/>
          <w:szCs w:val="26"/>
        </w:rPr>
        <w:lastRenderedPageBreak/>
        <w:t xml:space="preserve">1. </w:t>
      </w:r>
      <w:r w:rsidR="007C29EC">
        <w:rPr>
          <w:sz w:val="26"/>
          <w:szCs w:val="26"/>
        </w:rPr>
        <w:t>Индыны «Рытыв-Войвыв МРСК» ВАК-лöн электрическöй везъ</w:t>
      </w:r>
      <w:r w:rsidR="00BD7EF0">
        <w:rPr>
          <w:sz w:val="26"/>
          <w:szCs w:val="26"/>
        </w:rPr>
        <w:t>яс дорö «Кедрия» ИКК-лысь (ас</w:t>
      </w:r>
      <w:r w:rsidR="007C29EC">
        <w:rPr>
          <w:sz w:val="26"/>
          <w:szCs w:val="26"/>
        </w:rPr>
        <w:t xml:space="preserve"> олан керкаяса </w:t>
      </w:r>
      <w:r w:rsidR="00BD7EF0">
        <w:rPr>
          <w:sz w:val="26"/>
          <w:szCs w:val="26"/>
        </w:rPr>
        <w:t>кварталлöн</w:t>
      </w:r>
      <w:r w:rsidR="007C29EC">
        <w:rPr>
          <w:sz w:val="26"/>
          <w:szCs w:val="26"/>
        </w:rPr>
        <w:t xml:space="preserve"> инпас кузя:</w:t>
      </w:r>
      <w:r w:rsidR="00BD7EF0">
        <w:rPr>
          <w:sz w:val="26"/>
          <w:szCs w:val="26"/>
        </w:rPr>
        <w:t xml:space="preserve"> Сыктывдiн район, Выльгорт с., Ё</w:t>
      </w:r>
      <w:r w:rsidR="007C29EC">
        <w:rPr>
          <w:sz w:val="26"/>
          <w:szCs w:val="26"/>
        </w:rPr>
        <w:t>ля-Ты м.) 2000 кВт выль пыртан вынйöра энергия босьтан устройство технологическöя йитöмысь мынтысян ыджда 103 402, 99 шайт (СДВ-тöг).</w:t>
      </w:r>
    </w:p>
    <w:p w:rsidR="0036795F" w:rsidRPr="00144B3A" w:rsidRDefault="0036795F" w:rsidP="0036795F">
      <w:pPr>
        <w:spacing w:line="360" w:lineRule="auto"/>
        <w:ind w:firstLine="540"/>
        <w:jc w:val="both"/>
        <w:rPr>
          <w:sz w:val="26"/>
          <w:szCs w:val="26"/>
        </w:rPr>
      </w:pP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b/>
          <w:sz w:val="26"/>
          <w:szCs w:val="26"/>
        </w:rPr>
      </w:pPr>
      <w:r w:rsidRPr="00144B3A">
        <w:rPr>
          <w:b/>
          <w:sz w:val="26"/>
          <w:szCs w:val="26"/>
        </w:rPr>
        <w:t xml:space="preserve">Юрнуöдысь                                                  </w:t>
      </w:r>
      <w:r>
        <w:rPr>
          <w:b/>
          <w:sz w:val="26"/>
          <w:szCs w:val="26"/>
        </w:rPr>
        <w:t xml:space="preserve">                         </w:t>
      </w:r>
      <w:r w:rsidR="00872C0A">
        <w:rPr>
          <w:b/>
          <w:sz w:val="26"/>
          <w:szCs w:val="26"/>
        </w:rPr>
        <w:t>А.И.Шеремет</w:t>
      </w: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sz w:val="26"/>
          <w:szCs w:val="26"/>
        </w:rPr>
      </w:pPr>
      <w:r w:rsidRPr="00144B3A">
        <w:rPr>
          <w:sz w:val="26"/>
          <w:szCs w:val="26"/>
        </w:rPr>
        <w:t>Сыктывкар</w:t>
      </w:r>
    </w:p>
    <w:p w:rsidR="0036795F" w:rsidRPr="00144B3A" w:rsidRDefault="0036795F" w:rsidP="0036795F">
      <w:pPr>
        <w:spacing w:line="360" w:lineRule="auto"/>
        <w:jc w:val="both"/>
        <w:rPr>
          <w:sz w:val="26"/>
          <w:szCs w:val="26"/>
        </w:rPr>
      </w:pPr>
      <w:r>
        <w:rPr>
          <w:sz w:val="26"/>
          <w:szCs w:val="26"/>
        </w:rPr>
        <w:t>200</w:t>
      </w:r>
      <w:r w:rsidR="00872C0A">
        <w:rPr>
          <w:sz w:val="26"/>
          <w:szCs w:val="26"/>
        </w:rPr>
        <w:t>9</w:t>
      </w:r>
      <w:r>
        <w:rPr>
          <w:sz w:val="26"/>
          <w:szCs w:val="26"/>
        </w:rPr>
        <w:t xml:space="preserve"> вося </w:t>
      </w:r>
      <w:r w:rsidR="00872C0A">
        <w:rPr>
          <w:sz w:val="26"/>
          <w:szCs w:val="26"/>
        </w:rPr>
        <w:t>август</w:t>
      </w:r>
      <w:r>
        <w:rPr>
          <w:sz w:val="26"/>
          <w:szCs w:val="26"/>
        </w:rPr>
        <w:t xml:space="preserve"> </w:t>
      </w:r>
      <w:r w:rsidR="00872C0A">
        <w:rPr>
          <w:sz w:val="26"/>
          <w:szCs w:val="26"/>
        </w:rPr>
        <w:t>25</w:t>
      </w:r>
      <w:r w:rsidRPr="00144B3A">
        <w:rPr>
          <w:sz w:val="26"/>
          <w:szCs w:val="26"/>
        </w:rPr>
        <w:t xml:space="preserve"> лун</w:t>
      </w:r>
    </w:p>
    <w:p w:rsidR="0036795F" w:rsidRPr="00144B3A" w:rsidRDefault="00872C0A" w:rsidP="0036795F">
      <w:pPr>
        <w:spacing w:line="360" w:lineRule="auto"/>
        <w:jc w:val="both"/>
        <w:rPr>
          <w:sz w:val="26"/>
          <w:szCs w:val="26"/>
        </w:rPr>
      </w:pPr>
      <w:r>
        <w:rPr>
          <w:sz w:val="26"/>
          <w:szCs w:val="26"/>
        </w:rPr>
        <w:t>73</w:t>
      </w:r>
      <w:r w:rsidR="0036795F" w:rsidRPr="00144B3A">
        <w:rPr>
          <w:sz w:val="26"/>
          <w:szCs w:val="26"/>
        </w:rPr>
        <w:t>/</w:t>
      </w:r>
      <w:r w:rsidR="0036795F">
        <w:rPr>
          <w:sz w:val="26"/>
          <w:szCs w:val="26"/>
        </w:rPr>
        <w:t>1</w:t>
      </w:r>
      <w:r w:rsidR="0036795F" w:rsidRPr="00144B3A">
        <w:rPr>
          <w:sz w:val="26"/>
          <w:szCs w:val="26"/>
        </w:rPr>
        <w:t xml:space="preserve"> №</w:t>
      </w:r>
    </w:p>
    <w:p w:rsidR="0036795F" w:rsidRDefault="0036795F" w:rsidP="0036795F">
      <w:pPr>
        <w:spacing w:line="360" w:lineRule="auto"/>
        <w:jc w:val="both"/>
        <w:rPr>
          <w:sz w:val="26"/>
          <w:szCs w:val="26"/>
        </w:rPr>
      </w:pPr>
    </w:p>
    <w:p w:rsidR="00365101" w:rsidRPr="00365101" w:rsidRDefault="00365101" w:rsidP="0036795F">
      <w:pPr>
        <w:spacing w:line="360" w:lineRule="auto"/>
        <w:jc w:val="both"/>
        <w:rPr>
          <w:sz w:val="20"/>
          <w:szCs w:val="20"/>
        </w:rPr>
      </w:pPr>
      <w:r w:rsidRPr="00365101">
        <w:rPr>
          <w:sz w:val="20"/>
          <w:szCs w:val="20"/>
        </w:rPr>
        <w:t>Исакова 1 709 пас</w:t>
      </w: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sz w:val="26"/>
          <w:szCs w:val="26"/>
        </w:rPr>
      </w:pPr>
    </w:p>
    <w:p w:rsidR="0036795F" w:rsidRPr="00144B3A" w:rsidRDefault="0036795F" w:rsidP="0036795F">
      <w:pPr>
        <w:spacing w:line="360" w:lineRule="auto"/>
        <w:jc w:val="both"/>
        <w:rPr>
          <w:sz w:val="26"/>
          <w:szCs w:val="26"/>
        </w:rPr>
      </w:pPr>
    </w:p>
    <w:p w:rsidR="0036795F" w:rsidRDefault="0036795F" w:rsidP="0036795F">
      <w:pPr>
        <w:spacing w:line="360" w:lineRule="auto"/>
        <w:jc w:val="right"/>
        <w:rPr>
          <w:sz w:val="26"/>
          <w:szCs w:val="26"/>
        </w:rPr>
      </w:pPr>
    </w:p>
    <w:sectPr w:rsidR="0036795F" w:rsidSect="00383A7E">
      <w:footerReference w:type="even" r:id="rId7"/>
      <w:footerReference w:type="default" r:id="rId8"/>
      <w:pgSz w:w="11906" w:h="16838"/>
      <w:pgMar w:top="1134" w:right="1466"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E5B" w:rsidRDefault="001A0E5B" w:rsidP="00F13696">
      <w:r>
        <w:separator/>
      </w:r>
    </w:p>
  </w:endnote>
  <w:endnote w:type="continuationSeparator" w:id="1">
    <w:p w:rsidR="001A0E5B" w:rsidRDefault="001A0E5B" w:rsidP="00F136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D" w:rsidRDefault="00F13696" w:rsidP="00144B3A">
    <w:pPr>
      <w:pStyle w:val="a4"/>
      <w:framePr w:wrap="around" w:vAnchor="text" w:hAnchor="margin" w:xAlign="right" w:y="1"/>
      <w:rPr>
        <w:rStyle w:val="a6"/>
      </w:rPr>
    </w:pPr>
    <w:r>
      <w:rPr>
        <w:rStyle w:val="a6"/>
      </w:rPr>
      <w:fldChar w:fldCharType="begin"/>
    </w:r>
    <w:r w:rsidR="00567F3C">
      <w:rPr>
        <w:rStyle w:val="a6"/>
      </w:rPr>
      <w:instrText xml:space="preserve">PAGE  </w:instrText>
    </w:r>
    <w:r>
      <w:rPr>
        <w:rStyle w:val="a6"/>
      </w:rPr>
      <w:fldChar w:fldCharType="end"/>
    </w:r>
  </w:p>
  <w:p w:rsidR="006860AD" w:rsidRDefault="001A0E5B" w:rsidP="00144B3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D" w:rsidRDefault="00F13696" w:rsidP="00144B3A">
    <w:pPr>
      <w:pStyle w:val="a4"/>
      <w:framePr w:wrap="around" w:vAnchor="text" w:hAnchor="margin" w:xAlign="right" w:y="1"/>
      <w:rPr>
        <w:rStyle w:val="a6"/>
      </w:rPr>
    </w:pPr>
    <w:r>
      <w:rPr>
        <w:rStyle w:val="a6"/>
      </w:rPr>
      <w:fldChar w:fldCharType="begin"/>
    </w:r>
    <w:r w:rsidR="00567F3C">
      <w:rPr>
        <w:rStyle w:val="a6"/>
      </w:rPr>
      <w:instrText xml:space="preserve">PAGE  </w:instrText>
    </w:r>
    <w:r>
      <w:rPr>
        <w:rStyle w:val="a6"/>
      </w:rPr>
      <w:fldChar w:fldCharType="separate"/>
    </w:r>
    <w:r w:rsidR="00BD7EF0">
      <w:rPr>
        <w:rStyle w:val="a6"/>
        <w:noProof/>
      </w:rPr>
      <w:t>2</w:t>
    </w:r>
    <w:r>
      <w:rPr>
        <w:rStyle w:val="a6"/>
      </w:rPr>
      <w:fldChar w:fldCharType="end"/>
    </w:r>
  </w:p>
  <w:p w:rsidR="006860AD" w:rsidRDefault="001A0E5B" w:rsidP="00144B3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E5B" w:rsidRDefault="001A0E5B" w:rsidP="00F13696">
      <w:r>
        <w:separator/>
      </w:r>
    </w:p>
  </w:footnote>
  <w:footnote w:type="continuationSeparator" w:id="1">
    <w:p w:rsidR="001A0E5B" w:rsidRDefault="001A0E5B" w:rsidP="00F136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6795F"/>
    <w:rsid w:val="001751D2"/>
    <w:rsid w:val="001A0E5B"/>
    <w:rsid w:val="00365101"/>
    <w:rsid w:val="0036795F"/>
    <w:rsid w:val="004B2847"/>
    <w:rsid w:val="005238C6"/>
    <w:rsid w:val="00567F3C"/>
    <w:rsid w:val="005718BE"/>
    <w:rsid w:val="007C29EC"/>
    <w:rsid w:val="0082503F"/>
    <w:rsid w:val="00872C0A"/>
    <w:rsid w:val="008B3E5A"/>
    <w:rsid w:val="00A81999"/>
    <w:rsid w:val="00AB4A5D"/>
    <w:rsid w:val="00BD7EF0"/>
    <w:rsid w:val="00F13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795F"/>
    <w:pPr>
      <w:spacing w:after="0" w:line="240" w:lineRule="auto"/>
    </w:pPr>
    <w:rPr>
      <w:rFonts w:ascii="Times New Roman" w:eastAsia="Times New Roman" w:hAnsi="Times New Roman" w:cs="Times New Roman"/>
      <w:sz w:val="28"/>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36795F"/>
    <w:pPr>
      <w:tabs>
        <w:tab w:val="center" w:pos="4677"/>
        <w:tab w:val="right" w:pos="9355"/>
      </w:tabs>
    </w:pPr>
  </w:style>
  <w:style w:type="character" w:customStyle="1" w:styleId="a5">
    <w:name w:val="Нижний колонтитул Знак"/>
    <w:basedOn w:val="a0"/>
    <w:link w:val="a4"/>
    <w:rsid w:val="0036795F"/>
    <w:rPr>
      <w:rFonts w:ascii="Times New Roman" w:eastAsia="Times New Roman" w:hAnsi="Times New Roman" w:cs="Times New Roman"/>
      <w:sz w:val="24"/>
      <w:szCs w:val="24"/>
      <w:lang w:eastAsia="ru-RU"/>
    </w:rPr>
  </w:style>
  <w:style w:type="character" w:styleId="a6">
    <w:name w:val="page number"/>
    <w:basedOn w:val="a0"/>
    <w:rsid w:val="003679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8F0E3A-3492-41C1-A18D-777CB7AB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8</cp:revision>
  <cp:lastPrinted>2009-12-01T07:09:00Z</cp:lastPrinted>
  <dcterms:created xsi:type="dcterms:W3CDTF">2009-12-01T06:30:00Z</dcterms:created>
  <dcterms:modified xsi:type="dcterms:W3CDTF">2009-12-04T06:07:00Z</dcterms:modified>
</cp:coreProperties>
</file>