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DB" w:rsidRPr="00144B3A" w:rsidRDefault="00B227DB" w:rsidP="00B227DB">
      <w:pPr>
        <w:spacing w:line="360" w:lineRule="auto"/>
        <w:jc w:val="center"/>
        <w:rPr>
          <w:b/>
          <w:sz w:val="26"/>
          <w:szCs w:val="26"/>
        </w:rPr>
      </w:pPr>
      <w:r w:rsidRPr="00144B3A">
        <w:rPr>
          <w:b/>
          <w:sz w:val="26"/>
          <w:szCs w:val="26"/>
        </w:rPr>
        <w:t>КОМИ РЕСПУБЛИКАСА ТАРИФ СЛУЖБАЛÖН</w:t>
      </w:r>
    </w:p>
    <w:p w:rsidR="00B227DB" w:rsidRPr="00144B3A" w:rsidRDefault="00B227DB" w:rsidP="00B227DB">
      <w:pPr>
        <w:spacing w:line="360" w:lineRule="auto"/>
        <w:jc w:val="center"/>
        <w:rPr>
          <w:b/>
          <w:sz w:val="26"/>
          <w:szCs w:val="26"/>
        </w:rPr>
      </w:pPr>
      <w:r w:rsidRPr="00144B3A">
        <w:rPr>
          <w:b/>
          <w:sz w:val="26"/>
          <w:szCs w:val="26"/>
        </w:rPr>
        <w:t>ТШÖКТÖД</w:t>
      </w:r>
    </w:p>
    <w:p w:rsidR="00B227DB" w:rsidRPr="00144B3A" w:rsidRDefault="00B227DB" w:rsidP="00B227DB">
      <w:pPr>
        <w:spacing w:line="360" w:lineRule="auto"/>
        <w:jc w:val="center"/>
        <w:rPr>
          <w:b/>
          <w:sz w:val="26"/>
          <w:szCs w:val="26"/>
        </w:rPr>
      </w:pPr>
    </w:p>
    <w:p w:rsidR="00B227DB" w:rsidRDefault="00B227DB" w:rsidP="00B227D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Рытыв-Войвыв</w:t>
      </w:r>
      <w:proofErr w:type="spellEnd"/>
      <w:r>
        <w:rPr>
          <w:b/>
          <w:sz w:val="26"/>
          <w:szCs w:val="26"/>
        </w:rPr>
        <w:t xml:space="preserve"> МРСК» </w:t>
      </w:r>
      <w:proofErr w:type="spellStart"/>
      <w:r>
        <w:rPr>
          <w:b/>
          <w:sz w:val="26"/>
          <w:szCs w:val="26"/>
        </w:rPr>
        <w:t>ВАК-лöн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электрическöй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везъяс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дорö</w:t>
      </w:r>
      <w:proofErr w:type="spellEnd"/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Кедрия</w:t>
      </w:r>
      <w:proofErr w:type="spellEnd"/>
      <w:r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ИКК-лысь</w:t>
      </w:r>
      <w:proofErr w:type="spellEnd"/>
      <w:r>
        <w:rPr>
          <w:b/>
          <w:sz w:val="26"/>
          <w:szCs w:val="26"/>
        </w:rPr>
        <w:t xml:space="preserve"> 2000 кВт </w:t>
      </w:r>
      <w:proofErr w:type="spellStart"/>
      <w:r>
        <w:rPr>
          <w:b/>
          <w:sz w:val="26"/>
          <w:szCs w:val="26"/>
        </w:rPr>
        <w:t>вынйöра</w:t>
      </w:r>
      <w:proofErr w:type="spellEnd"/>
      <w:r>
        <w:rPr>
          <w:b/>
          <w:sz w:val="26"/>
          <w:szCs w:val="26"/>
        </w:rPr>
        <w:t xml:space="preserve"> энергия </w:t>
      </w:r>
      <w:proofErr w:type="spellStart"/>
      <w:r>
        <w:rPr>
          <w:b/>
          <w:sz w:val="26"/>
          <w:szCs w:val="26"/>
        </w:rPr>
        <w:t>босьтысь</w:t>
      </w:r>
      <w:proofErr w:type="spellEnd"/>
      <w:r>
        <w:rPr>
          <w:b/>
          <w:sz w:val="26"/>
          <w:szCs w:val="26"/>
        </w:rPr>
        <w:t xml:space="preserve"> устройство </w:t>
      </w:r>
      <w:proofErr w:type="spellStart"/>
      <w:r>
        <w:rPr>
          <w:b/>
          <w:sz w:val="26"/>
          <w:szCs w:val="26"/>
        </w:rPr>
        <w:t>технологическöя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йитöмысь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мынтысьöм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индöм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</w:p>
    <w:p w:rsidR="00B227DB" w:rsidRPr="00144B3A" w:rsidRDefault="00B227DB" w:rsidP="00B227DB">
      <w:pPr>
        <w:spacing w:line="360" w:lineRule="auto"/>
        <w:jc w:val="center"/>
        <w:rPr>
          <w:b/>
          <w:sz w:val="26"/>
          <w:szCs w:val="26"/>
        </w:rPr>
      </w:pPr>
    </w:p>
    <w:p w:rsidR="00B227DB" w:rsidRPr="00144B3A" w:rsidRDefault="00B227DB" w:rsidP="00B227DB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«Электроэнергетика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2003 во март 26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35-ФЗ </w:t>
      </w:r>
      <w:proofErr w:type="gramStart"/>
      <w:r>
        <w:rPr>
          <w:sz w:val="26"/>
          <w:szCs w:val="26"/>
        </w:rPr>
        <w:t>№-</w:t>
      </w:r>
      <w:proofErr w:type="gramEnd"/>
      <w:r>
        <w:rPr>
          <w:sz w:val="26"/>
          <w:szCs w:val="26"/>
        </w:rPr>
        <w:t xml:space="preserve">а </w:t>
      </w:r>
      <w:proofErr w:type="spellStart"/>
      <w:r>
        <w:rPr>
          <w:sz w:val="26"/>
          <w:szCs w:val="26"/>
        </w:rPr>
        <w:t>Федеральнöй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</w:t>
      </w:r>
      <w:proofErr w:type="spellEnd"/>
      <w:r>
        <w:rPr>
          <w:sz w:val="26"/>
          <w:szCs w:val="26"/>
        </w:rPr>
        <w:t>, "</w:t>
      </w:r>
      <w:r w:rsidRPr="00144B3A">
        <w:rPr>
          <w:sz w:val="26"/>
          <w:szCs w:val="26"/>
        </w:rPr>
        <w:t xml:space="preserve">Россия </w:t>
      </w:r>
      <w:proofErr w:type="spellStart"/>
      <w:r w:rsidRPr="00144B3A">
        <w:rPr>
          <w:sz w:val="26"/>
          <w:szCs w:val="26"/>
        </w:rPr>
        <w:t>Федерацияын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электрическöй</w:t>
      </w:r>
      <w:proofErr w:type="spellEnd"/>
      <w:r w:rsidRPr="00144B3A">
        <w:rPr>
          <w:sz w:val="26"/>
          <w:szCs w:val="26"/>
        </w:rPr>
        <w:t xml:space="preserve"> да </w:t>
      </w:r>
      <w:proofErr w:type="spellStart"/>
      <w:r w:rsidRPr="00144B3A">
        <w:rPr>
          <w:sz w:val="26"/>
          <w:szCs w:val="26"/>
        </w:rPr>
        <w:t>шоныд</w:t>
      </w:r>
      <w:proofErr w:type="spellEnd"/>
      <w:r w:rsidRPr="00144B3A">
        <w:rPr>
          <w:sz w:val="26"/>
          <w:szCs w:val="26"/>
        </w:rPr>
        <w:t xml:space="preserve"> энергия </w:t>
      </w:r>
      <w:proofErr w:type="spellStart"/>
      <w:r w:rsidRPr="00144B3A">
        <w:rPr>
          <w:sz w:val="26"/>
          <w:szCs w:val="26"/>
        </w:rPr>
        <w:t>вылö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тарифъяс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государственнöя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ладмöдöм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>"</w:t>
      </w:r>
      <w:r w:rsidRPr="00144B3A">
        <w:rPr>
          <w:sz w:val="26"/>
          <w:szCs w:val="26"/>
        </w:rPr>
        <w:t xml:space="preserve"> 1995 во апрель 14 </w:t>
      </w:r>
      <w:proofErr w:type="spellStart"/>
      <w:r w:rsidRPr="00144B3A">
        <w:rPr>
          <w:sz w:val="26"/>
          <w:szCs w:val="26"/>
        </w:rPr>
        <w:t>лунся</w:t>
      </w:r>
      <w:proofErr w:type="spellEnd"/>
      <w:r w:rsidRPr="00144B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41-ФЗ №-а </w:t>
      </w:r>
      <w:proofErr w:type="spellStart"/>
      <w:r>
        <w:rPr>
          <w:sz w:val="26"/>
          <w:szCs w:val="26"/>
        </w:rPr>
        <w:t>Федеральнöй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</w:t>
      </w:r>
      <w:proofErr w:type="spellEnd"/>
      <w:r>
        <w:rPr>
          <w:sz w:val="26"/>
          <w:szCs w:val="26"/>
        </w:rPr>
        <w:t>, "</w:t>
      </w:r>
      <w:r w:rsidRPr="00144B3A">
        <w:rPr>
          <w:sz w:val="26"/>
          <w:szCs w:val="26"/>
        </w:rPr>
        <w:t xml:space="preserve">Россия </w:t>
      </w:r>
      <w:proofErr w:type="spellStart"/>
      <w:r w:rsidRPr="00144B3A">
        <w:rPr>
          <w:sz w:val="26"/>
          <w:szCs w:val="26"/>
        </w:rPr>
        <w:t>Федерацияын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электрическöй</w:t>
      </w:r>
      <w:proofErr w:type="spellEnd"/>
      <w:r w:rsidRPr="00144B3A">
        <w:rPr>
          <w:sz w:val="26"/>
          <w:szCs w:val="26"/>
        </w:rPr>
        <w:t xml:space="preserve"> да </w:t>
      </w:r>
      <w:proofErr w:type="spellStart"/>
      <w:r w:rsidRPr="00144B3A">
        <w:rPr>
          <w:sz w:val="26"/>
          <w:szCs w:val="26"/>
        </w:rPr>
        <w:t>шоныд</w:t>
      </w:r>
      <w:proofErr w:type="spellEnd"/>
      <w:r w:rsidRPr="00144B3A">
        <w:rPr>
          <w:sz w:val="26"/>
          <w:szCs w:val="26"/>
        </w:rPr>
        <w:t xml:space="preserve"> энергия </w:t>
      </w:r>
      <w:proofErr w:type="spellStart"/>
      <w:r w:rsidRPr="00144B3A">
        <w:rPr>
          <w:sz w:val="26"/>
          <w:szCs w:val="26"/>
        </w:rPr>
        <w:t>кузя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донъяс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артмö</w:t>
      </w:r>
      <w:r>
        <w:rPr>
          <w:sz w:val="26"/>
          <w:szCs w:val="26"/>
        </w:rPr>
        <w:t>д</w:t>
      </w:r>
      <w:r w:rsidRPr="00B273A2">
        <w:rPr>
          <w:sz w:val="26"/>
          <w:szCs w:val="26"/>
        </w:rPr>
        <w:t>ö</w:t>
      </w:r>
      <w:r w:rsidRPr="00144B3A">
        <w:rPr>
          <w:sz w:val="26"/>
          <w:szCs w:val="26"/>
        </w:rPr>
        <w:t>м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>"</w:t>
      </w:r>
      <w:r w:rsidRPr="00144B3A">
        <w:rPr>
          <w:sz w:val="26"/>
          <w:szCs w:val="26"/>
        </w:rPr>
        <w:t xml:space="preserve"> Россия </w:t>
      </w:r>
      <w:proofErr w:type="spellStart"/>
      <w:r w:rsidRPr="00144B3A">
        <w:rPr>
          <w:sz w:val="26"/>
          <w:szCs w:val="26"/>
        </w:rPr>
        <w:t>Федерацияса</w:t>
      </w:r>
      <w:proofErr w:type="spellEnd"/>
      <w:r w:rsidRPr="00144B3A">
        <w:rPr>
          <w:sz w:val="26"/>
          <w:szCs w:val="26"/>
        </w:rPr>
        <w:t xml:space="preserve"> </w:t>
      </w:r>
      <w:proofErr w:type="spellStart"/>
      <w:r w:rsidRPr="00144B3A">
        <w:rPr>
          <w:sz w:val="26"/>
          <w:szCs w:val="26"/>
        </w:rPr>
        <w:t>Правительстволöн</w:t>
      </w:r>
      <w:proofErr w:type="spellEnd"/>
      <w:r w:rsidRPr="00144B3A">
        <w:rPr>
          <w:sz w:val="26"/>
          <w:szCs w:val="26"/>
        </w:rPr>
        <w:t xml:space="preserve"> 2004 во февраль 26 </w:t>
      </w:r>
      <w:proofErr w:type="spellStart"/>
      <w:r w:rsidRPr="00144B3A">
        <w:rPr>
          <w:sz w:val="26"/>
          <w:szCs w:val="26"/>
        </w:rPr>
        <w:t>лунся</w:t>
      </w:r>
      <w:proofErr w:type="spellEnd"/>
      <w:r w:rsidRPr="00144B3A">
        <w:rPr>
          <w:sz w:val="26"/>
          <w:szCs w:val="26"/>
        </w:rPr>
        <w:t xml:space="preserve"> 109 №-а </w:t>
      </w:r>
      <w:proofErr w:type="spellStart"/>
      <w:r w:rsidRPr="00144B3A">
        <w:rPr>
          <w:sz w:val="26"/>
          <w:szCs w:val="26"/>
        </w:rPr>
        <w:t>шуöм</w:t>
      </w:r>
      <w:proofErr w:type="spellEnd"/>
      <w:r w:rsidRPr="00144B3A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Электрическöй</w:t>
      </w:r>
      <w:proofErr w:type="spellEnd"/>
      <w:r>
        <w:rPr>
          <w:sz w:val="26"/>
          <w:szCs w:val="26"/>
        </w:rPr>
        <w:t xml:space="preserve"> энергия </w:t>
      </w:r>
      <w:proofErr w:type="spellStart"/>
      <w:r>
        <w:rPr>
          <w:sz w:val="26"/>
          <w:szCs w:val="26"/>
        </w:rPr>
        <w:t>сетöм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дзескöдтöг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сибалан</w:t>
      </w:r>
      <w:proofErr w:type="spellEnd"/>
      <w:r>
        <w:rPr>
          <w:sz w:val="26"/>
          <w:szCs w:val="26"/>
        </w:rPr>
        <w:t xml:space="preserve">   да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правилöяс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электроэнергетикаын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оперативно-диспетчерскöя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дзескöдтöг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сибалан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правилöяс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чукö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вузасян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рыноклöн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вузасян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системаса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администраторлöн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дзескöдтöг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сибалан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услугаяс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правилöяс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электрическöй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везъяс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юридическöй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кывкутысьяслöн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торъя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йöзлöн</w:t>
      </w:r>
      <w:proofErr w:type="spellEnd"/>
      <w:r>
        <w:rPr>
          <w:sz w:val="26"/>
          <w:szCs w:val="26"/>
        </w:rPr>
        <w:t xml:space="preserve"> энергия </w:t>
      </w:r>
      <w:proofErr w:type="spellStart"/>
      <w:r>
        <w:rPr>
          <w:sz w:val="26"/>
          <w:szCs w:val="26"/>
        </w:rPr>
        <w:t>босьтысь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устройствояс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энергетическöй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установкаяс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технологическöй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правилöяс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2004 во </w:t>
      </w:r>
      <w:proofErr w:type="spellStart"/>
      <w:r>
        <w:rPr>
          <w:sz w:val="26"/>
          <w:szCs w:val="26"/>
        </w:rPr>
        <w:t>декабр</w:t>
      </w:r>
      <w:proofErr w:type="spellEnd"/>
      <w:r>
        <w:rPr>
          <w:sz w:val="26"/>
          <w:szCs w:val="26"/>
        </w:rPr>
        <w:t xml:space="preserve"> 27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861 №-а </w:t>
      </w:r>
      <w:proofErr w:type="spellStart"/>
      <w:proofErr w:type="gramStart"/>
      <w:r>
        <w:rPr>
          <w:sz w:val="26"/>
          <w:szCs w:val="26"/>
        </w:rPr>
        <w:t>шуöм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Электрическöй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везъяс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технологическöя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йитöмысь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мынтысян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ыджда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методическöй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индöдъяс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Федеральнöй</w:t>
      </w:r>
      <w:proofErr w:type="spellEnd"/>
      <w:r>
        <w:rPr>
          <w:sz w:val="26"/>
          <w:szCs w:val="26"/>
        </w:rPr>
        <w:t xml:space="preserve"> тариф </w:t>
      </w:r>
      <w:proofErr w:type="spellStart"/>
      <w:r>
        <w:rPr>
          <w:sz w:val="26"/>
          <w:szCs w:val="26"/>
        </w:rPr>
        <w:t>службалöн</w:t>
      </w:r>
      <w:proofErr w:type="spellEnd"/>
      <w:r>
        <w:rPr>
          <w:sz w:val="26"/>
          <w:szCs w:val="26"/>
        </w:rPr>
        <w:t xml:space="preserve"> 2007 во </w:t>
      </w:r>
      <w:proofErr w:type="spellStart"/>
      <w:r>
        <w:rPr>
          <w:sz w:val="26"/>
          <w:szCs w:val="26"/>
        </w:rPr>
        <w:t>октябр</w:t>
      </w:r>
      <w:proofErr w:type="spellEnd"/>
      <w:r>
        <w:rPr>
          <w:sz w:val="26"/>
          <w:szCs w:val="26"/>
        </w:rPr>
        <w:t xml:space="preserve"> 23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277-э/7 №-а </w:t>
      </w:r>
      <w:proofErr w:type="spellStart"/>
      <w:r>
        <w:rPr>
          <w:sz w:val="26"/>
          <w:szCs w:val="26"/>
        </w:rPr>
        <w:t>тшöктöд</w:t>
      </w:r>
      <w:proofErr w:type="spellEnd"/>
      <w:r>
        <w:rPr>
          <w:sz w:val="26"/>
          <w:szCs w:val="26"/>
        </w:rPr>
        <w:t>,  "</w:t>
      </w:r>
      <w:r w:rsidRPr="00144B3A">
        <w:rPr>
          <w:sz w:val="26"/>
          <w:szCs w:val="26"/>
        </w:rPr>
        <w:t xml:space="preserve">Коми </w:t>
      </w:r>
      <w:proofErr w:type="spellStart"/>
      <w:r w:rsidRPr="00144B3A">
        <w:rPr>
          <w:sz w:val="26"/>
          <w:szCs w:val="26"/>
        </w:rPr>
        <w:t>Ре</w:t>
      </w:r>
      <w:r>
        <w:rPr>
          <w:sz w:val="26"/>
          <w:szCs w:val="26"/>
        </w:rPr>
        <w:t>спубликаса</w:t>
      </w:r>
      <w:proofErr w:type="spellEnd"/>
      <w:r>
        <w:rPr>
          <w:sz w:val="26"/>
          <w:szCs w:val="26"/>
        </w:rPr>
        <w:t xml:space="preserve"> тариф служба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"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Юралысьлöн</w:t>
      </w:r>
      <w:proofErr w:type="spellEnd"/>
      <w:r w:rsidRPr="00144B3A">
        <w:rPr>
          <w:sz w:val="26"/>
          <w:szCs w:val="26"/>
        </w:rPr>
        <w:t xml:space="preserve"> 200</w:t>
      </w:r>
      <w:r>
        <w:rPr>
          <w:sz w:val="26"/>
          <w:szCs w:val="26"/>
        </w:rPr>
        <w:t>9</w:t>
      </w:r>
      <w:r w:rsidRPr="00144B3A">
        <w:rPr>
          <w:sz w:val="26"/>
          <w:szCs w:val="26"/>
        </w:rPr>
        <w:t xml:space="preserve"> </w:t>
      </w:r>
      <w:proofErr w:type="gramStart"/>
      <w:r w:rsidRPr="00144B3A">
        <w:rPr>
          <w:sz w:val="26"/>
          <w:szCs w:val="26"/>
        </w:rPr>
        <w:t>во</w:t>
      </w:r>
      <w:proofErr w:type="gramEnd"/>
      <w:r w:rsidRPr="00144B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июнь 25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62 №-а </w:t>
      </w:r>
      <w:proofErr w:type="spellStart"/>
      <w:r>
        <w:rPr>
          <w:sz w:val="26"/>
          <w:szCs w:val="26"/>
        </w:rPr>
        <w:t>Индöд</w:t>
      </w:r>
      <w:proofErr w:type="spellEnd"/>
      <w:r w:rsidRPr="00144B3A">
        <w:rPr>
          <w:sz w:val="26"/>
          <w:szCs w:val="26"/>
        </w:rPr>
        <w:t xml:space="preserve">, Коми </w:t>
      </w:r>
      <w:proofErr w:type="spellStart"/>
      <w:r w:rsidRPr="00144B3A">
        <w:rPr>
          <w:sz w:val="26"/>
          <w:szCs w:val="26"/>
        </w:rPr>
        <w:t>Республикалöн</w:t>
      </w:r>
      <w:proofErr w:type="spellEnd"/>
      <w:r w:rsidRPr="00144B3A">
        <w:rPr>
          <w:sz w:val="26"/>
          <w:szCs w:val="26"/>
        </w:rPr>
        <w:t xml:space="preserve"> тариф </w:t>
      </w:r>
      <w:proofErr w:type="spellStart"/>
      <w:r w:rsidRPr="00144B3A">
        <w:rPr>
          <w:sz w:val="26"/>
          <w:szCs w:val="26"/>
        </w:rPr>
        <w:t>слу</w:t>
      </w:r>
      <w:r>
        <w:rPr>
          <w:sz w:val="26"/>
          <w:szCs w:val="26"/>
        </w:rPr>
        <w:t>жбаса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правлениелöн</w:t>
      </w:r>
      <w:proofErr w:type="spellEnd"/>
      <w:r>
        <w:rPr>
          <w:sz w:val="26"/>
          <w:szCs w:val="26"/>
        </w:rPr>
        <w:t xml:space="preserve"> решение (2009</w:t>
      </w:r>
      <w:r w:rsidRPr="00144B3A">
        <w:rPr>
          <w:sz w:val="26"/>
          <w:szCs w:val="26"/>
        </w:rPr>
        <w:t xml:space="preserve"> во </w:t>
      </w:r>
      <w:r>
        <w:rPr>
          <w:sz w:val="26"/>
          <w:szCs w:val="26"/>
        </w:rPr>
        <w:t xml:space="preserve">август 25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70</w:t>
      </w:r>
      <w:r w:rsidRPr="00144B3A">
        <w:rPr>
          <w:sz w:val="26"/>
          <w:szCs w:val="26"/>
        </w:rPr>
        <w:t xml:space="preserve"> №-а </w:t>
      </w:r>
      <w:proofErr w:type="spellStart"/>
      <w:r w:rsidRPr="00144B3A">
        <w:rPr>
          <w:sz w:val="26"/>
          <w:szCs w:val="26"/>
        </w:rPr>
        <w:t>сёрнигижöд</w:t>
      </w:r>
      <w:proofErr w:type="spellEnd"/>
      <w:r w:rsidRPr="00144B3A">
        <w:rPr>
          <w:sz w:val="26"/>
          <w:szCs w:val="26"/>
        </w:rPr>
        <w:t xml:space="preserve">) </w:t>
      </w:r>
      <w:proofErr w:type="spellStart"/>
      <w:r w:rsidRPr="00144B3A">
        <w:rPr>
          <w:sz w:val="26"/>
          <w:szCs w:val="26"/>
        </w:rPr>
        <w:t>серти</w:t>
      </w:r>
      <w:proofErr w:type="spellEnd"/>
    </w:p>
    <w:p w:rsidR="00B227DB" w:rsidRPr="00144B3A" w:rsidRDefault="00B227DB" w:rsidP="00B227DB">
      <w:pPr>
        <w:spacing w:line="360" w:lineRule="auto"/>
        <w:ind w:firstLine="540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144B3A">
        <w:rPr>
          <w:bCs/>
          <w:sz w:val="26"/>
          <w:szCs w:val="26"/>
        </w:rPr>
        <w:t>ТШÖКТА:</w:t>
      </w:r>
    </w:p>
    <w:p w:rsidR="00B227DB" w:rsidRPr="00144B3A" w:rsidRDefault="00B227DB" w:rsidP="00B227DB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B227DB" w:rsidRPr="00144B3A" w:rsidRDefault="00B227DB" w:rsidP="00B227DB">
      <w:pPr>
        <w:spacing w:line="360" w:lineRule="auto"/>
        <w:ind w:firstLine="900"/>
        <w:jc w:val="both"/>
        <w:rPr>
          <w:sz w:val="26"/>
          <w:szCs w:val="26"/>
        </w:rPr>
      </w:pPr>
      <w:r w:rsidRPr="00144B3A">
        <w:rPr>
          <w:sz w:val="26"/>
          <w:szCs w:val="26"/>
        </w:rPr>
        <w:lastRenderedPageBreak/>
        <w:t xml:space="preserve">1. </w:t>
      </w:r>
      <w:proofErr w:type="spellStart"/>
      <w:proofErr w:type="gramStart"/>
      <w:r>
        <w:rPr>
          <w:sz w:val="26"/>
          <w:szCs w:val="26"/>
        </w:rPr>
        <w:t>Индыны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Рытыв-Войвыв</w:t>
      </w:r>
      <w:proofErr w:type="spellEnd"/>
      <w:r>
        <w:rPr>
          <w:sz w:val="26"/>
          <w:szCs w:val="26"/>
        </w:rPr>
        <w:t xml:space="preserve"> МРСК» </w:t>
      </w:r>
      <w:proofErr w:type="spellStart"/>
      <w:r>
        <w:rPr>
          <w:sz w:val="26"/>
          <w:szCs w:val="26"/>
        </w:rPr>
        <w:t>ВАК-лöн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электрическöй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везъяс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Кедрия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ИКК-лысь</w:t>
      </w:r>
      <w:proofErr w:type="spellEnd"/>
      <w:r>
        <w:rPr>
          <w:sz w:val="26"/>
          <w:szCs w:val="26"/>
        </w:rPr>
        <w:t xml:space="preserve"> (ас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керкаяса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кварталлöн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инпас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Сыктывд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Выльгорт</w:t>
      </w:r>
      <w:proofErr w:type="spellEnd"/>
      <w:r>
        <w:rPr>
          <w:sz w:val="26"/>
          <w:szCs w:val="26"/>
        </w:rPr>
        <w:t xml:space="preserve"> с., </w:t>
      </w:r>
      <w:proofErr w:type="spellStart"/>
      <w:r>
        <w:rPr>
          <w:sz w:val="26"/>
          <w:szCs w:val="26"/>
        </w:rPr>
        <w:t>Ёля-Ты</w:t>
      </w:r>
      <w:proofErr w:type="spellEnd"/>
      <w:r>
        <w:rPr>
          <w:sz w:val="26"/>
          <w:szCs w:val="26"/>
        </w:rPr>
        <w:t xml:space="preserve"> м.) 2000 кВт </w:t>
      </w:r>
      <w:proofErr w:type="spellStart"/>
      <w:r>
        <w:rPr>
          <w:sz w:val="26"/>
          <w:szCs w:val="26"/>
        </w:rPr>
        <w:t>выль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вынйöра</w:t>
      </w:r>
      <w:proofErr w:type="spellEnd"/>
      <w:r>
        <w:rPr>
          <w:sz w:val="26"/>
          <w:szCs w:val="26"/>
        </w:rPr>
        <w:t xml:space="preserve"> энергия </w:t>
      </w:r>
      <w:proofErr w:type="spellStart"/>
      <w:r>
        <w:rPr>
          <w:sz w:val="26"/>
          <w:szCs w:val="26"/>
        </w:rPr>
        <w:t>босьтан</w:t>
      </w:r>
      <w:proofErr w:type="spellEnd"/>
      <w:r>
        <w:rPr>
          <w:sz w:val="26"/>
          <w:szCs w:val="26"/>
        </w:rPr>
        <w:t xml:space="preserve"> устройство </w:t>
      </w:r>
      <w:proofErr w:type="spellStart"/>
      <w:r>
        <w:rPr>
          <w:sz w:val="26"/>
          <w:szCs w:val="26"/>
        </w:rPr>
        <w:t>технологическöя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йитöмысь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мынтысян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ыджда</w:t>
      </w:r>
      <w:proofErr w:type="spellEnd"/>
      <w:r>
        <w:rPr>
          <w:sz w:val="26"/>
          <w:szCs w:val="26"/>
        </w:rPr>
        <w:t xml:space="preserve"> 103 402, 99 </w:t>
      </w:r>
      <w:proofErr w:type="spellStart"/>
      <w:r>
        <w:rPr>
          <w:sz w:val="26"/>
          <w:szCs w:val="26"/>
        </w:rPr>
        <w:t>шайт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СДВ-тöг</w:t>
      </w:r>
      <w:proofErr w:type="spellEnd"/>
      <w:r>
        <w:rPr>
          <w:sz w:val="26"/>
          <w:szCs w:val="26"/>
        </w:rPr>
        <w:t>).</w:t>
      </w:r>
    </w:p>
    <w:p w:rsidR="00B227DB" w:rsidRPr="00144B3A" w:rsidRDefault="00B227DB" w:rsidP="00B227DB">
      <w:pPr>
        <w:spacing w:line="360" w:lineRule="auto"/>
        <w:ind w:firstLine="540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144B3A">
        <w:rPr>
          <w:b/>
          <w:sz w:val="26"/>
          <w:szCs w:val="26"/>
        </w:rPr>
        <w:t>Юрнуöдысь</w:t>
      </w:r>
      <w:proofErr w:type="spellEnd"/>
      <w:r w:rsidRPr="00144B3A"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                         </w:t>
      </w:r>
      <w:proofErr w:type="spellStart"/>
      <w:r>
        <w:rPr>
          <w:b/>
          <w:sz w:val="26"/>
          <w:szCs w:val="26"/>
        </w:rPr>
        <w:t>А.И.Шеремет</w:t>
      </w:r>
      <w:proofErr w:type="spellEnd"/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  <w:r w:rsidRPr="00144B3A">
        <w:rPr>
          <w:sz w:val="26"/>
          <w:szCs w:val="26"/>
        </w:rPr>
        <w:t>Сыктывкар</w:t>
      </w: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2009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август 25</w:t>
      </w:r>
      <w:r w:rsidRPr="00144B3A">
        <w:rPr>
          <w:sz w:val="26"/>
          <w:szCs w:val="26"/>
        </w:rPr>
        <w:t xml:space="preserve"> лун</w:t>
      </w: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73</w:t>
      </w:r>
      <w:r w:rsidRPr="00144B3A">
        <w:rPr>
          <w:sz w:val="26"/>
          <w:szCs w:val="26"/>
        </w:rPr>
        <w:t>/</w:t>
      </w:r>
      <w:r>
        <w:rPr>
          <w:sz w:val="26"/>
          <w:szCs w:val="26"/>
        </w:rPr>
        <w:t>1</w:t>
      </w:r>
      <w:r w:rsidRPr="00144B3A">
        <w:rPr>
          <w:sz w:val="26"/>
          <w:szCs w:val="26"/>
        </w:rPr>
        <w:t xml:space="preserve"> №</w:t>
      </w:r>
    </w:p>
    <w:p w:rsidR="00B227DB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365101" w:rsidRDefault="00B227DB" w:rsidP="00B227DB">
      <w:pPr>
        <w:spacing w:line="360" w:lineRule="auto"/>
        <w:jc w:val="both"/>
        <w:rPr>
          <w:sz w:val="20"/>
          <w:szCs w:val="20"/>
        </w:rPr>
      </w:pPr>
      <w:r w:rsidRPr="00365101">
        <w:rPr>
          <w:sz w:val="20"/>
          <w:szCs w:val="20"/>
        </w:rPr>
        <w:t>Исакова 1 709 пас</w:t>
      </w: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Pr="00144B3A" w:rsidRDefault="00B227DB" w:rsidP="00B227DB">
      <w:pPr>
        <w:spacing w:line="360" w:lineRule="auto"/>
        <w:jc w:val="both"/>
        <w:rPr>
          <w:sz w:val="26"/>
          <w:szCs w:val="26"/>
        </w:rPr>
      </w:pPr>
    </w:p>
    <w:p w:rsidR="00B227DB" w:rsidRDefault="00B227DB" w:rsidP="00B227DB">
      <w:pPr>
        <w:spacing w:line="360" w:lineRule="auto"/>
        <w:jc w:val="right"/>
        <w:rPr>
          <w:sz w:val="26"/>
          <w:szCs w:val="26"/>
        </w:rPr>
      </w:pPr>
    </w:p>
    <w:p w:rsidR="008B3E5A" w:rsidRDefault="008B3E5A"/>
    <w:sectPr w:rsidR="008B3E5A" w:rsidSect="00383A7E">
      <w:footerReference w:type="even" r:id="rId4"/>
      <w:footerReference w:type="default" r:id="rId5"/>
      <w:pgSz w:w="11906" w:h="16838"/>
      <w:pgMar w:top="1134" w:right="146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B227DB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B227DB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B227DB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860AD" w:rsidRDefault="00B227DB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7DB"/>
    <w:rsid w:val="000F1F89"/>
    <w:rsid w:val="005238C6"/>
    <w:rsid w:val="008B3E5A"/>
    <w:rsid w:val="00B2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7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2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1785</Characters>
  <Application>Microsoft Office Word</Application>
  <DocSecurity>0</DocSecurity>
  <Lines>111</Lines>
  <Paragraphs>57</Paragraphs>
  <ScaleCrop>false</ScaleCrop>
  <Company>&lt;work&gt;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2010-12-01T11:10:00Z</dcterms:created>
  <dcterms:modified xsi:type="dcterms:W3CDTF">2010-12-01T11:12:00Z</dcterms:modified>
</cp:coreProperties>
</file>