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A047CE" w:rsidRDefault="00364CF0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с</w:t>
      </w:r>
      <w:r w:rsidR="00A047CE"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вм</w:t>
      </w:r>
      <w:r w:rsidR="00A047CE"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r w:rsidR="00A047CE">
        <w:rPr>
          <w:b/>
          <w:sz w:val="28"/>
          <w:szCs w:val="28"/>
        </w:rPr>
        <w:t xml:space="preserve"> министерствол</w:t>
      </w:r>
      <w:r w:rsidR="00A047CE" w:rsidRPr="00B81A11">
        <w:rPr>
          <w:b/>
          <w:sz w:val="28"/>
          <w:szCs w:val="28"/>
        </w:rPr>
        <w:t>ö</w:t>
      </w:r>
      <w:r w:rsidR="00A047CE">
        <w:rPr>
          <w:b/>
          <w:sz w:val="28"/>
          <w:szCs w:val="28"/>
        </w:rPr>
        <w:t>н</w:t>
      </w: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047CE" w:rsidRDefault="00A047CE" w:rsidP="00A047CE">
      <w:pPr>
        <w:jc w:val="center"/>
      </w:pPr>
    </w:p>
    <w:p w:rsidR="008C61A0" w:rsidRDefault="00364CF0" w:rsidP="00A047C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«Коми Республикаын ичöт да шöр предпринимательство субъектъяслы отсöг сетан инфраструктура артмöдысь организацияяс реестрö пыртан пöрадок йылысь» </w:t>
      </w:r>
      <w:r w:rsidR="00902134">
        <w:rPr>
          <w:b/>
          <w:sz w:val="26"/>
          <w:szCs w:val="26"/>
        </w:rPr>
        <w:t xml:space="preserve">Коми Республикаса </w:t>
      </w:r>
      <w:r>
        <w:rPr>
          <w:b/>
          <w:sz w:val="26"/>
          <w:szCs w:val="26"/>
        </w:rPr>
        <w:t xml:space="preserve">экономика сöвмöдан министерстволöн 2009.01.27 лунся 12 №-а тшöктöдö вежсьöмъяс пыртöм </w:t>
      </w:r>
      <w:r w:rsidR="008C61A0">
        <w:rPr>
          <w:b/>
          <w:sz w:val="26"/>
          <w:szCs w:val="26"/>
        </w:rPr>
        <w:t xml:space="preserve">йылысь </w:t>
      </w:r>
    </w:p>
    <w:p w:rsidR="00A047CE" w:rsidRDefault="00A047CE" w:rsidP="00A047CE">
      <w:pPr>
        <w:spacing w:line="360" w:lineRule="auto"/>
        <w:jc w:val="both"/>
        <w:rPr>
          <w:sz w:val="26"/>
          <w:szCs w:val="26"/>
        </w:rPr>
      </w:pPr>
    </w:p>
    <w:p w:rsidR="00A047CE" w:rsidRPr="002C21EC" w:rsidRDefault="002C21EC" w:rsidP="008C61A0">
      <w:pPr>
        <w:spacing w:line="360" w:lineRule="auto"/>
        <w:ind w:firstLine="709"/>
        <w:jc w:val="both"/>
        <w:rPr>
          <w:sz w:val="26"/>
          <w:szCs w:val="26"/>
        </w:rPr>
      </w:pPr>
      <w:r w:rsidRPr="002C21EC">
        <w:rPr>
          <w:sz w:val="26"/>
          <w:szCs w:val="26"/>
        </w:rPr>
        <w:t>ТШÖКТА:</w:t>
      </w:r>
    </w:p>
    <w:p w:rsidR="00485F15" w:rsidRDefault="008C61A0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5F15">
        <w:rPr>
          <w:sz w:val="26"/>
          <w:szCs w:val="26"/>
        </w:rPr>
        <w:t xml:space="preserve">. Пыртны </w:t>
      </w:r>
      <w:r w:rsidR="00485F15" w:rsidRPr="00485F15">
        <w:rPr>
          <w:sz w:val="26"/>
          <w:szCs w:val="26"/>
        </w:rPr>
        <w:t>«Коми Республикаын ичöт да шöр предпринимательство субъектъяслы отсöг сетан инфраструктура артмöдысь организацияяс реестрö пыртан пöрадок йылысь» Коми Республикаса экономика сöвмöдан министерстволöн 2009.01.27 лунся 12 №-а тшöктöдö</w:t>
      </w:r>
      <w:r w:rsidRPr="00485F15">
        <w:rPr>
          <w:sz w:val="26"/>
          <w:szCs w:val="26"/>
        </w:rPr>
        <w:t xml:space="preserve"> </w:t>
      </w:r>
      <w:r w:rsidR="00485F15">
        <w:rPr>
          <w:sz w:val="26"/>
          <w:szCs w:val="26"/>
        </w:rPr>
        <w:t>татшöм вежсьöмъяс:</w:t>
      </w:r>
    </w:p>
    <w:p w:rsidR="00485F15" w:rsidRDefault="00485F15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Тшöктöдлöн водзкывйын да </w:t>
      </w:r>
      <w:r w:rsidR="00442B33">
        <w:rPr>
          <w:sz w:val="26"/>
          <w:szCs w:val="26"/>
        </w:rPr>
        <w:t>тш</w:t>
      </w:r>
      <w:r w:rsidR="00976B8D">
        <w:rPr>
          <w:sz w:val="26"/>
          <w:szCs w:val="26"/>
        </w:rPr>
        <w:t>ö</w:t>
      </w:r>
      <w:r w:rsidR="00442B33">
        <w:rPr>
          <w:sz w:val="26"/>
          <w:szCs w:val="26"/>
        </w:rPr>
        <w:t>кт</w:t>
      </w:r>
      <w:r w:rsidR="00976B8D">
        <w:rPr>
          <w:sz w:val="26"/>
          <w:szCs w:val="26"/>
        </w:rPr>
        <w:t>ö</w:t>
      </w:r>
      <w:r w:rsidR="00442B33">
        <w:rPr>
          <w:sz w:val="26"/>
          <w:szCs w:val="26"/>
        </w:rPr>
        <w:t>д дор</w:t>
      </w:r>
      <w:r w:rsidR="00976B8D">
        <w:rPr>
          <w:sz w:val="26"/>
          <w:szCs w:val="26"/>
        </w:rPr>
        <w:t>ö</w:t>
      </w:r>
      <w:r w:rsidR="00442B33">
        <w:rPr>
          <w:sz w:val="26"/>
          <w:szCs w:val="26"/>
        </w:rPr>
        <w:t xml:space="preserve"> </w:t>
      </w:r>
      <w:r>
        <w:rPr>
          <w:sz w:val="26"/>
          <w:szCs w:val="26"/>
        </w:rPr>
        <w:t>содтöдлöн 2 пунктын</w:t>
      </w:r>
      <w:r w:rsidR="00442B3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E498D" w:rsidRDefault="00485F15" w:rsidP="00AE498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«2009 воын Коми Республикаын ичöт да шöр предпринимательство сöвм</w:t>
      </w:r>
      <w:r w:rsidR="00AE498D">
        <w:rPr>
          <w:sz w:val="26"/>
          <w:szCs w:val="26"/>
        </w:rPr>
        <w:t>ö</w:t>
      </w:r>
      <w:r>
        <w:rPr>
          <w:sz w:val="26"/>
          <w:szCs w:val="26"/>
        </w:rPr>
        <w:t xml:space="preserve">дöм да </w:t>
      </w:r>
      <w:r w:rsidR="00442B33">
        <w:rPr>
          <w:sz w:val="26"/>
          <w:szCs w:val="26"/>
        </w:rPr>
        <w:t xml:space="preserve">сылы </w:t>
      </w:r>
      <w:r>
        <w:rPr>
          <w:sz w:val="26"/>
          <w:szCs w:val="26"/>
        </w:rPr>
        <w:t>отсöг сетöм» ведомствоса торъя мога уджтас, мый вынсьöдöма «</w:t>
      </w:r>
      <w:r w:rsidR="00AE498D">
        <w:rPr>
          <w:sz w:val="26"/>
          <w:szCs w:val="26"/>
        </w:rPr>
        <w:t xml:space="preserve">2009 воын Коми Республикаын ичöт да шöр предпринимательство сöвмöдöм да </w:t>
      </w:r>
      <w:r w:rsidR="00442B33">
        <w:rPr>
          <w:sz w:val="26"/>
          <w:szCs w:val="26"/>
        </w:rPr>
        <w:t xml:space="preserve">сылы </w:t>
      </w:r>
      <w:r w:rsidR="00AE498D">
        <w:rPr>
          <w:sz w:val="26"/>
          <w:szCs w:val="26"/>
        </w:rPr>
        <w:t xml:space="preserve">отсöг сетöм» ведомствоса торъя мога уджтас вынсьöдöм йылысь» Коми Республикаса экономика сöвмöдан министерстволöн 2008 во öшым тöлысь 23 лунся 417 №-а тшöктöдöн» </w:t>
      </w:r>
    </w:p>
    <w:p w:rsidR="00485F15" w:rsidRDefault="00AE498D" w:rsidP="00AE498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кывъяссö вежны татшöм </w:t>
      </w:r>
      <w:r w:rsidR="00485F15">
        <w:rPr>
          <w:sz w:val="26"/>
          <w:szCs w:val="26"/>
        </w:rPr>
        <w:t>кывъяс</w:t>
      </w:r>
      <w:r>
        <w:rPr>
          <w:sz w:val="26"/>
          <w:szCs w:val="26"/>
        </w:rPr>
        <w:t>öн</w:t>
      </w:r>
      <w:r w:rsidR="00485F15">
        <w:rPr>
          <w:sz w:val="26"/>
          <w:szCs w:val="26"/>
        </w:rPr>
        <w:t>:</w:t>
      </w:r>
    </w:p>
    <w:p w:rsidR="00AE498D" w:rsidRDefault="00AE498D" w:rsidP="00AE498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«Коми Республикаын (2010-2011 воясын) ичöт да шöр предпринимательство сöвмöдöм да </w:t>
      </w:r>
      <w:r w:rsidR="00442B33">
        <w:rPr>
          <w:sz w:val="26"/>
          <w:szCs w:val="26"/>
        </w:rPr>
        <w:t xml:space="preserve">сылы </w:t>
      </w:r>
      <w:r>
        <w:rPr>
          <w:sz w:val="26"/>
          <w:szCs w:val="26"/>
        </w:rPr>
        <w:t xml:space="preserve">отсöг сетöм» дыркадся республиканскöй торъя мога уджтас, мый вынсьöдöма «Коми Республикаын (2010-2011 воясын) ичöт да шöр предпринимательство сöвмöдöм да </w:t>
      </w:r>
      <w:r w:rsidR="00442B33">
        <w:rPr>
          <w:sz w:val="26"/>
          <w:szCs w:val="26"/>
        </w:rPr>
        <w:t xml:space="preserve">сылы </w:t>
      </w:r>
      <w:r>
        <w:rPr>
          <w:sz w:val="26"/>
          <w:szCs w:val="26"/>
        </w:rPr>
        <w:t>отсöг сетöм» дыркадся республиканскöй торъя мога уджтас вынсьöдöм йылысь» Коми Республикаса Правительстволöн 2009 во кöч тöлысь 14 лунся 262 №-а шуöмöн</w:t>
      </w:r>
      <w:r w:rsidR="00442B3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C61A0" w:rsidRDefault="00AE498D" w:rsidP="008C61A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Тай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 тш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кт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 ол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 п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рт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 б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рся видз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дны Коми Республикаса экономика с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вм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дан министр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с вежысь М.И.Пономаревалы.</w:t>
      </w:r>
    </w:p>
    <w:p w:rsidR="00AE498D" w:rsidRPr="008C61A0" w:rsidRDefault="00AE498D" w:rsidP="008C61A0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Министр                                                                                    </w:t>
      </w:r>
      <w:r w:rsidR="00581BF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AE498D">
        <w:rPr>
          <w:sz w:val="26"/>
          <w:szCs w:val="26"/>
        </w:rPr>
        <w:t xml:space="preserve">И.Е.Стукалов </w:t>
      </w:r>
    </w:p>
    <w:p w:rsidR="00AE498D" w:rsidRDefault="00AE498D" w:rsidP="00581BFA">
      <w:pPr>
        <w:spacing w:line="360" w:lineRule="auto"/>
        <w:jc w:val="both"/>
        <w:rPr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8C61A0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AE498D">
        <w:rPr>
          <w:sz w:val="26"/>
          <w:szCs w:val="26"/>
        </w:rPr>
        <w:t>ода-кора</w:t>
      </w:r>
      <w:r w:rsidR="008C61A0">
        <w:rPr>
          <w:sz w:val="26"/>
          <w:szCs w:val="26"/>
        </w:rPr>
        <w:t xml:space="preserve"> тöлысь </w:t>
      </w:r>
      <w:r w:rsidR="00AE498D">
        <w:rPr>
          <w:sz w:val="26"/>
          <w:szCs w:val="26"/>
        </w:rPr>
        <w:t>18</w:t>
      </w:r>
      <w:r>
        <w:rPr>
          <w:sz w:val="26"/>
          <w:szCs w:val="26"/>
        </w:rPr>
        <w:t xml:space="preserve"> лун</w:t>
      </w:r>
    </w:p>
    <w:p w:rsidR="00AE498D" w:rsidRDefault="008C61A0" w:rsidP="00207A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E498D">
        <w:rPr>
          <w:sz w:val="26"/>
          <w:szCs w:val="26"/>
        </w:rPr>
        <w:t>46</w:t>
      </w:r>
      <w:r w:rsidR="00A047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               </w:t>
      </w:r>
    </w:p>
    <w:p w:rsidR="00AE498D" w:rsidRDefault="00AE498D" w:rsidP="00207A09">
      <w:pPr>
        <w:spacing w:line="360" w:lineRule="auto"/>
        <w:jc w:val="both"/>
        <w:rPr>
          <w:sz w:val="26"/>
          <w:szCs w:val="26"/>
        </w:rPr>
      </w:pPr>
    </w:p>
    <w:p w:rsidR="00AE498D" w:rsidRDefault="00AE498D" w:rsidP="00207A09">
      <w:pPr>
        <w:spacing w:line="360" w:lineRule="auto"/>
        <w:jc w:val="both"/>
        <w:rPr>
          <w:sz w:val="26"/>
          <w:szCs w:val="26"/>
        </w:rPr>
      </w:pPr>
    </w:p>
    <w:p w:rsidR="008C61A0" w:rsidRDefault="008C61A0" w:rsidP="00207A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Коснырева, 1</w:t>
      </w:r>
      <w:r w:rsidR="00227E95">
        <w:rPr>
          <w:sz w:val="26"/>
          <w:szCs w:val="26"/>
        </w:rPr>
        <w:t>4</w:t>
      </w:r>
      <w:r w:rsidR="00442B33">
        <w:rPr>
          <w:sz w:val="26"/>
          <w:szCs w:val="26"/>
        </w:rPr>
        <w:t>51</w:t>
      </w:r>
      <w:r>
        <w:rPr>
          <w:sz w:val="26"/>
          <w:szCs w:val="26"/>
        </w:rPr>
        <w:t xml:space="preserve"> пас </w:t>
      </w:r>
    </w:p>
    <w:sectPr w:rsidR="008C61A0" w:rsidSect="008C61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4E" w:rsidRDefault="00D6244E" w:rsidP="00DE3FCA">
      <w:r>
        <w:separator/>
      </w:r>
    </w:p>
  </w:endnote>
  <w:endnote w:type="continuationSeparator" w:id="1">
    <w:p w:rsidR="00D6244E" w:rsidRDefault="00D6244E" w:rsidP="00DE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8954"/>
      <w:docPartObj>
        <w:docPartGallery w:val="Page Numbers (Bottom of Page)"/>
        <w:docPartUnique/>
      </w:docPartObj>
    </w:sdtPr>
    <w:sdtContent>
      <w:p w:rsidR="00AE498D" w:rsidRDefault="00912C2F">
        <w:pPr>
          <w:pStyle w:val="a4"/>
          <w:jc w:val="right"/>
        </w:pPr>
        <w:fldSimple w:instr=" PAGE   \* MERGEFORMAT ">
          <w:r w:rsidR="00976B8D">
            <w:rPr>
              <w:noProof/>
            </w:rPr>
            <w:t>2</w:t>
          </w:r>
        </w:fldSimple>
      </w:p>
    </w:sdtContent>
  </w:sdt>
  <w:p w:rsidR="00AE498D" w:rsidRDefault="00AE49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4E" w:rsidRDefault="00D6244E" w:rsidP="00DE3FCA">
      <w:r>
        <w:separator/>
      </w:r>
    </w:p>
  </w:footnote>
  <w:footnote w:type="continuationSeparator" w:id="1">
    <w:p w:rsidR="00D6244E" w:rsidRDefault="00D6244E" w:rsidP="00DE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E6"/>
    <w:multiLevelType w:val="hybridMultilevel"/>
    <w:tmpl w:val="4DD69642"/>
    <w:lvl w:ilvl="0" w:tplc="DE1C6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03291"/>
    <w:multiLevelType w:val="hybridMultilevel"/>
    <w:tmpl w:val="48BEF478"/>
    <w:lvl w:ilvl="0" w:tplc="1EFA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CE"/>
    <w:rsid w:val="000075E6"/>
    <w:rsid w:val="000245E2"/>
    <w:rsid w:val="00027E6A"/>
    <w:rsid w:val="000330B7"/>
    <w:rsid w:val="00043D25"/>
    <w:rsid w:val="00050E11"/>
    <w:rsid w:val="00053838"/>
    <w:rsid w:val="00062F8D"/>
    <w:rsid w:val="00080479"/>
    <w:rsid w:val="00085208"/>
    <w:rsid w:val="000C7609"/>
    <w:rsid w:val="000E4CF8"/>
    <w:rsid w:val="00141E7B"/>
    <w:rsid w:val="00145135"/>
    <w:rsid w:val="00150024"/>
    <w:rsid w:val="001743C9"/>
    <w:rsid w:val="00174A9A"/>
    <w:rsid w:val="001A2DFA"/>
    <w:rsid w:val="001D2704"/>
    <w:rsid w:val="00207A09"/>
    <w:rsid w:val="00227E95"/>
    <w:rsid w:val="00241FD8"/>
    <w:rsid w:val="00267A1D"/>
    <w:rsid w:val="0027000F"/>
    <w:rsid w:val="0029213A"/>
    <w:rsid w:val="002942DC"/>
    <w:rsid w:val="002C1176"/>
    <w:rsid w:val="002C21EC"/>
    <w:rsid w:val="002D5A34"/>
    <w:rsid w:val="00303FE7"/>
    <w:rsid w:val="0030417D"/>
    <w:rsid w:val="00306388"/>
    <w:rsid w:val="0033136F"/>
    <w:rsid w:val="00353B1B"/>
    <w:rsid w:val="00364CF0"/>
    <w:rsid w:val="00370D2E"/>
    <w:rsid w:val="003754BB"/>
    <w:rsid w:val="003829DF"/>
    <w:rsid w:val="00396921"/>
    <w:rsid w:val="003B5EC9"/>
    <w:rsid w:val="003C1547"/>
    <w:rsid w:val="003D36F5"/>
    <w:rsid w:val="003E3E77"/>
    <w:rsid w:val="00415056"/>
    <w:rsid w:val="00433EC1"/>
    <w:rsid w:val="00442B33"/>
    <w:rsid w:val="00456A09"/>
    <w:rsid w:val="004718AE"/>
    <w:rsid w:val="00472A55"/>
    <w:rsid w:val="004730F2"/>
    <w:rsid w:val="00485F15"/>
    <w:rsid w:val="00486B88"/>
    <w:rsid w:val="004948EE"/>
    <w:rsid w:val="004B6644"/>
    <w:rsid w:val="004B6AB5"/>
    <w:rsid w:val="004C7F9F"/>
    <w:rsid w:val="004E03AC"/>
    <w:rsid w:val="00523853"/>
    <w:rsid w:val="00576FF1"/>
    <w:rsid w:val="00577D7E"/>
    <w:rsid w:val="00581BFA"/>
    <w:rsid w:val="00584E4D"/>
    <w:rsid w:val="005A2269"/>
    <w:rsid w:val="005A2DB6"/>
    <w:rsid w:val="005C746A"/>
    <w:rsid w:val="005D28A7"/>
    <w:rsid w:val="005D7492"/>
    <w:rsid w:val="005E7D16"/>
    <w:rsid w:val="005F479E"/>
    <w:rsid w:val="006059DB"/>
    <w:rsid w:val="00605C1E"/>
    <w:rsid w:val="0061135F"/>
    <w:rsid w:val="0062590F"/>
    <w:rsid w:val="00671D1A"/>
    <w:rsid w:val="00671E6A"/>
    <w:rsid w:val="006829DD"/>
    <w:rsid w:val="00706C85"/>
    <w:rsid w:val="007127D1"/>
    <w:rsid w:val="00716B4C"/>
    <w:rsid w:val="007271CF"/>
    <w:rsid w:val="00733539"/>
    <w:rsid w:val="0075201A"/>
    <w:rsid w:val="00752D4A"/>
    <w:rsid w:val="00753F44"/>
    <w:rsid w:val="00766AC1"/>
    <w:rsid w:val="007734A2"/>
    <w:rsid w:val="007C6623"/>
    <w:rsid w:val="007E2708"/>
    <w:rsid w:val="008013EF"/>
    <w:rsid w:val="00872AF6"/>
    <w:rsid w:val="0088453A"/>
    <w:rsid w:val="00884960"/>
    <w:rsid w:val="008B0232"/>
    <w:rsid w:val="008C0D61"/>
    <w:rsid w:val="008C61A0"/>
    <w:rsid w:val="008D5DCC"/>
    <w:rsid w:val="008F0EE9"/>
    <w:rsid w:val="00901DCC"/>
    <w:rsid w:val="00902134"/>
    <w:rsid w:val="00905163"/>
    <w:rsid w:val="00912C2F"/>
    <w:rsid w:val="00935FA7"/>
    <w:rsid w:val="00941D70"/>
    <w:rsid w:val="00946895"/>
    <w:rsid w:val="00976B8D"/>
    <w:rsid w:val="00981C5F"/>
    <w:rsid w:val="009916C1"/>
    <w:rsid w:val="00993D87"/>
    <w:rsid w:val="009B41D6"/>
    <w:rsid w:val="009C2F19"/>
    <w:rsid w:val="009C42D2"/>
    <w:rsid w:val="009F39B3"/>
    <w:rsid w:val="009F46D3"/>
    <w:rsid w:val="00A047CE"/>
    <w:rsid w:val="00A243B5"/>
    <w:rsid w:val="00A3410A"/>
    <w:rsid w:val="00A355C6"/>
    <w:rsid w:val="00A378D2"/>
    <w:rsid w:val="00A51358"/>
    <w:rsid w:val="00A56CFD"/>
    <w:rsid w:val="00A62A00"/>
    <w:rsid w:val="00A672C2"/>
    <w:rsid w:val="00A865B4"/>
    <w:rsid w:val="00AE498D"/>
    <w:rsid w:val="00AF42F9"/>
    <w:rsid w:val="00B10BF9"/>
    <w:rsid w:val="00B163C5"/>
    <w:rsid w:val="00B27EDB"/>
    <w:rsid w:val="00B4209C"/>
    <w:rsid w:val="00B56B32"/>
    <w:rsid w:val="00B6671F"/>
    <w:rsid w:val="00BA19DD"/>
    <w:rsid w:val="00BA639C"/>
    <w:rsid w:val="00BB01B7"/>
    <w:rsid w:val="00BD0F7F"/>
    <w:rsid w:val="00BE0470"/>
    <w:rsid w:val="00C17E06"/>
    <w:rsid w:val="00C203EB"/>
    <w:rsid w:val="00C20746"/>
    <w:rsid w:val="00C25A76"/>
    <w:rsid w:val="00C32BA9"/>
    <w:rsid w:val="00C70BF1"/>
    <w:rsid w:val="00C725EE"/>
    <w:rsid w:val="00C93691"/>
    <w:rsid w:val="00C9762E"/>
    <w:rsid w:val="00CB1C7A"/>
    <w:rsid w:val="00CD39C2"/>
    <w:rsid w:val="00CE07C8"/>
    <w:rsid w:val="00CF078C"/>
    <w:rsid w:val="00D01353"/>
    <w:rsid w:val="00D22ABB"/>
    <w:rsid w:val="00D430FE"/>
    <w:rsid w:val="00D45C83"/>
    <w:rsid w:val="00D6244E"/>
    <w:rsid w:val="00D63F90"/>
    <w:rsid w:val="00D852EC"/>
    <w:rsid w:val="00D954E3"/>
    <w:rsid w:val="00D95A59"/>
    <w:rsid w:val="00DA021C"/>
    <w:rsid w:val="00DB0E96"/>
    <w:rsid w:val="00DC0BC8"/>
    <w:rsid w:val="00DD1343"/>
    <w:rsid w:val="00DD1F85"/>
    <w:rsid w:val="00DD3638"/>
    <w:rsid w:val="00DE3FCA"/>
    <w:rsid w:val="00E05E2B"/>
    <w:rsid w:val="00E33CCD"/>
    <w:rsid w:val="00E420C2"/>
    <w:rsid w:val="00E505BC"/>
    <w:rsid w:val="00E53EDA"/>
    <w:rsid w:val="00E55ACA"/>
    <w:rsid w:val="00E624FF"/>
    <w:rsid w:val="00E94807"/>
    <w:rsid w:val="00EA64BC"/>
    <w:rsid w:val="00EE34DA"/>
    <w:rsid w:val="00EF7E60"/>
    <w:rsid w:val="00F0598E"/>
    <w:rsid w:val="00F4117F"/>
    <w:rsid w:val="00F53948"/>
    <w:rsid w:val="00F556B7"/>
    <w:rsid w:val="00F84A1F"/>
    <w:rsid w:val="00F85212"/>
    <w:rsid w:val="00F87A03"/>
    <w:rsid w:val="00FE5641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0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4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047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47CE"/>
  </w:style>
  <w:style w:type="paragraph" w:styleId="a7">
    <w:name w:val="header"/>
    <w:basedOn w:val="a"/>
    <w:link w:val="a8"/>
    <w:rsid w:val="00A0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7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5D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D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8B6F3-70FC-431D-B1E1-CA81122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226</Words>
  <Characters>1562</Characters>
  <Application>Microsoft Office Word</Application>
  <DocSecurity>0</DocSecurity>
  <Lines>43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114</cp:revision>
  <dcterms:created xsi:type="dcterms:W3CDTF">2009-10-19T08:46:00Z</dcterms:created>
  <dcterms:modified xsi:type="dcterms:W3CDTF">2010-10-27T12:25:00Z</dcterms:modified>
</cp:coreProperties>
</file>