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9E" w:rsidRDefault="00C84F9E" w:rsidP="00C84F9E">
      <w:pPr>
        <w:spacing w:line="360" w:lineRule="auto"/>
        <w:jc w:val="center"/>
        <w:rPr>
          <w:sz w:val="28"/>
          <w:szCs w:val="28"/>
        </w:rPr>
      </w:pPr>
      <w:r>
        <w:rPr>
          <w:sz w:val="28"/>
          <w:szCs w:val="28"/>
        </w:rPr>
        <w:t>КОМИ РЕСПУБЛИКАСА СЬÖМ ОВМÖС МИНИСТЕРСТВОЛÖН ТШÖКТÖД</w:t>
      </w:r>
    </w:p>
    <w:p w:rsidR="00C84F9E" w:rsidRDefault="00C84F9E" w:rsidP="00C84F9E">
      <w:pPr>
        <w:spacing w:line="360" w:lineRule="auto"/>
        <w:ind w:firstLine="900"/>
        <w:jc w:val="center"/>
        <w:rPr>
          <w:sz w:val="28"/>
          <w:szCs w:val="28"/>
        </w:rPr>
      </w:pPr>
    </w:p>
    <w:p w:rsidR="00C84F9E" w:rsidRDefault="00C84F9E" w:rsidP="00C84F9E">
      <w:pPr>
        <w:spacing w:line="360" w:lineRule="auto"/>
        <w:jc w:val="center"/>
        <w:rPr>
          <w:b/>
          <w:sz w:val="28"/>
          <w:szCs w:val="28"/>
        </w:rPr>
      </w:pPr>
      <w:r>
        <w:rPr>
          <w:b/>
          <w:sz w:val="28"/>
          <w:szCs w:val="28"/>
        </w:rPr>
        <w:t>«Коми Республикаса республиканскöй бюджетысь торъя мога бюджеткостса субсидияяс, субвенцияяс да мукöд бюджеткостса трансферт тшöт весьтö сьöмöн могмöдан торъя мога статьяяслысь лыддьöг да кодъяс да рöскод сикасъяс урчитан пöрадок  вынсьöдöм йылысь» Коми Республикаса сьöм овмöс министерстволöн 2009 во öшым тöлысь 8 лунся 149 №-а тшöктöдö вежсьöмъяс пыртöм йылысь</w:t>
      </w:r>
    </w:p>
    <w:p w:rsidR="00C84F9E" w:rsidRDefault="00C84F9E" w:rsidP="00C84F9E">
      <w:pPr>
        <w:spacing w:line="360" w:lineRule="auto"/>
        <w:ind w:firstLine="900"/>
        <w:jc w:val="center"/>
        <w:rPr>
          <w:b/>
          <w:sz w:val="28"/>
          <w:szCs w:val="28"/>
        </w:rPr>
      </w:pPr>
    </w:p>
    <w:p w:rsidR="00C84F9E" w:rsidRDefault="00C84F9E" w:rsidP="00C84F9E">
      <w:pPr>
        <w:spacing w:line="360" w:lineRule="auto"/>
        <w:ind w:firstLine="900"/>
        <w:rPr>
          <w:sz w:val="28"/>
          <w:szCs w:val="28"/>
        </w:rPr>
      </w:pPr>
    </w:p>
    <w:p w:rsidR="00C84F9E" w:rsidRDefault="00C84F9E" w:rsidP="00C84F9E">
      <w:pPr>
        <w:spacing w:line="360" w:lineRule="auto"/>
        <w:ind w:firstLine="900"/>
        <w:rPr>
          <w:sz w:val="28"/>
          <w:szCs w:val="28"/>
        </w:rPr>
      </w:pPr>
      <w:r>
        <w:rPr>
          <w:sz w:val="28"/>
          <w:szCs w:val="28"/>
        </w:rPr>
        <w:t>ТШÖКТА:</w:t>
      </w:r>
    </w:p>
    <w:p w:rsidR="00C84F9E" w:rsidRDefault="00C84F9E" w:rsidP="00C84F9E">
      <w:pPr>
        <w:spacing w:line="360" w:lineRule="auto"/>
        <w:ind w:firstLine="900"/>
        <w:rPr>
          <w:sz w:val="28"/>
          <w:szCs w:val="28"/>
        </w:rPr>
      </w:pPr>
    </w:p>
    <w:p w:rsidR="00C84F9E" w:rsidRDefault="00C84F9E" w:rsidP="00C84F9E">
      <w:pPr>
        <w:spacing w:line="360" w:lineRule="auto"/>
        <w:ind w:firstLine="900"/>
        <w:jc w:val="both"/>
        <w:rPr>
          <w:sz w:val="28"/>
          <w:szCs w:val="28"/>
        </w:rPr>
      </w:pPr>
      <w:r w:rsidRPr="00015F5C">
        <w:rPr>
          <w:sz w:val="28"/>
          <w:szCs w:val="28"/>
        </w:rPr>
        <w:t>1. Пыртны</w:t>
      </w:r>
      <w:r w:rsidR="00015F5C" w:rsidRPr="00015F5C">
        <w:rPr>
          <w:sz w:val="28"/>
          <w:szCs w:val="28"/>
        </w:rPr>
        <w:t xml:space="preserve"> «Коми Республикаса республиканскöй бюджетысь торъя мога бюджеткостса субсидияяс, субвенцияяс да мукöд бюджеткостса трансферт тшöт весьтö сьöмöн могмöдан торъя мога статьяяслысь лыддьöг да кодъяс да рöскод сикасъяс урчитан пöрадок  вынсьöдöм йылысь» Коми Республикаса сьöм овмöс министерстволöн 2009 во öшым тöлысь 8 лунся 149 №-а тшöктöдö</w:t>
      </w:r>
      <w:r w:rsidR="00015F5C">
        <w:rPr>
          <w:sz w:val="28"/>
          <w:szCs w:val="28"/>
        </w:rPr>
        <w:t xml:space="preserve"> татшöм</w:t>
      </w:r>
      <w:r w:rsidR="00015F5C" w:rsidRPr="00015F5C">
        <w:rPr>
          <w:sz w:val="28"/>
          <w:szCs w:val="28"/>
        </w:rPr>
        <w:t xml:space="preserve"> вежсьöмъяс</w:t>
      </w:r>
      <w:r w:rsidR="00391AF0">
        <w:rPr>
          <w:sz w:val="28"/>
          <w:szCs w:val="28"/>
        </w:rPr>
        <w:t>:</w:t>
      </w:r>
    </w:p>
    <w:p w:rsidR="00391AF0" w:rsidRDefault="00391AF0" w:rsidP="00C84F9E">
      <w:pPr>
        <w:spacing w:line="360" w:lineRule="auto"/>
        <w:ind w:firstLine="900"/>
        <w:jc w:val="both"/>
        <w:rPr>
          <w:sz w:val="28"/>
          <w:szCs w:val="28"/>
        </w:rPr>
      </w:pPr>
      <w:r>
        <w:rPr>
          <w:sz w:val="28"/>
          <w:szCs w:val="28"/>
        </w:rPr>
        <w:t>1) «Комммунальнöй инфраструктура объектъяс вежöмын да стрöитöмын отсöг» Уджтасулын 522 20 03 торъя мога статьяö содтыны выль абзацъяс:</w:t>
      </w:r>
    </w:p>
    <w:p w:rsidR="00391AF0" w:rsidRDefault="00391AF0" w:rsidP="00C84F9E">
      <w:pPr>
        <w:spacing w:line="360" w:lineRule="auto"/>
        <w:ind w:firstLine="900"/>
        <w:jc w:val="both"/>
        <w:rPr>
          <w:sz w:val="28"/>
          <w:szCs w:val="28"/>
        </w:rPr>
      </w:pPr>
      <w:r>
        <w:rPr>
          <w:sz w:val="28"/>
          <w:szCs w:val="28"/>
        </w:rPr>
        <w:t>«</w:t>
      </w:r>
      <w:r w:rsidRPr="00391AF0">
        <w:rPr>
          <w:b/>
          <w:sz w:val="28"/>
          <w:szCs w:val="28"/>
        </w:rPr>
        <w:t>434</w:t>
      </w:r>
      <w:r>
        <w:rPr>
          <w:b/>
          <w:sz w:val="28"/>
          <w:szCs w:val="28"/>
        </w:rPr>
        <w:t xml:space="preserve"> </w:t>
      </w:r>
      <w:r w:rsidR="00D1318E">
        <w:rPr>
          <w:sz w:val="28"/>
          <w:szCs w:val="28"/>
        </w:rPr>
        <w:t>Сыктыв юын ва</w:t>
      </w:r>
      <w:r>
        <w:rPr>
          <w:sz w:val="28"/>
          <w:szCs w:val="28"/>
        </w:rPr>
        <w:t>кутöдысь ва босьтанiн стрöитöм;</w:t>
      </w:r>
    </w:p>
    <w:p w:rsidR="00391AF0" w:rsidRDefault="00391AF0" w:rsidP="00391AF0">
      <w:pPr>
        <w:spacing w:line="360" w:lineRule="auto"/>
        <w:ind w:firstLine="900"/>
        <w:jc w:val="both"/>
        <w:rPr>
          <w:sz w:val="28"/>
          <w:szCs w:val="28"/>
        </w:rPr>
      </w:pPr>
      <w:r>
        <w:rPr>
          <w:b/>
          <w:sz w:val="28"/>
          <w:szCs w:val="28"/>
        </w:rPr>
        <w:t xml:space="preserve">435 </w:t>
      </w:r>
      <w:r>
        <w:rPr>
          <w:sz w:val="28"/>
          <w:szCs w:val="28"/>
        </w:rPr>
        <w:t xml:space="preserve">Абъячой с. </w:t>
      </w:r>
      <w:r w:rsidRPr="00370807">
        <w:rPr>
          <w:sz w:val="28"/>
          <w:szCs w:val="28"/>
        </w:rPr>
        <w:t xml:space="preserve">Вермöмлы </w:t>
      </w:r>
      <w:r>
        <w:rPr>
          <w:sz w:val="28"/>
          <w:szCs w:val="28"/>
        </w:rPr>
        <w:t>30</w:t>
      </w:r>
      <w:r w:rsidRPr="00370807">
        <w:rPr>
          <w:sz w:val="28"/>
          <w:szCs w:val="28"/>
        </w:rPr>
        <w:t xml:space="preserve"> во</w:t>
      </w:r>
      <w:r w:rsidR="00D1318E">
        <w:rPr>
          <w:sz w:val="28"/>
          <w:szCs w:val="28"/>
        </w:rPr>
        <w:t>, 1 М</w:t>
      </w:r>
      <w:r>
        <w:rPr>
          <w:sz w:val="28"/>
          <w:szCs w:val="28"/>
        </w:rPr>
        <w:t>ай, Интернациональнöй да Шордо</w:t>
      </w:r>
      <w:r w:rsidR="00287451">
        <w:rPr>
          <w:sz w:val="28"/>
          <w:szCs w:val="28"/>
        </w:rPr>
        <w:t>р уличаяс кузя ас визула</w:t>
      </w:r>
      <w:r>
        <w:rPr>
          <w:sz w:val="28"/>
          <w:szCs w:val="28"/>
        </w:rPr>
        <w:t xml:space="preserve"> канализационнöй коллектор.»;</w:t>
      </w:r>
    </w:p>
    <w:p w:rsidR="00391AF0" w:rsidRDefault="00BE60BC" w:rsidP="00391AF0">
      <w:pPr>
        <w:spacing w:line="360" w:lineRule="auto"/>
        <w:ind w:firstLine="900"/>
        <w:jc w:val="both"/>
        <w:rPr>
          <w:sz w:val="28"/>
          <w:szCs w:val="28"/>
        </w:rPr>
      </w:pPr>
      <w:r>
        <w:rPr>
          <w:sz w:val="28"/>
          <w:szCs w:val="28"/>
        </w:rPr>
        <w:t>2) «Коми Республикаын социальнöй юкöнса учреждениеяс пöжарысь видзöм (2009-2013 вояс)» торъя мога республиканскöй уджтаслöн 522 27 00 торъя мога статьялысь дас öкмысöд абзац гижны тадзи:</w:t>
      </w:r>
    </w:p>
    <w:p w:rsidR="00BE60BC" w:rsidRDefault="00BE60BC" w:rsidP="00391AF0">
      <w:pPr>
        <w:spacing w:line="360" w:lineRule="auto"/>
        <w:ind w:firstLine="900"/>
        <w:jc w:val="both"/>
        <w:rPr>
          <w:sz w:val="28"/>
          <w:szCs w:val="28"/>
        </w:rPr>
      </w:pPr>
      <w:r>
        <w:rPr>
          <w:sz w:val="28"/>
          <w:szCs w:val="28"/>
        </w:rPr>
        <w:t>«</w:t>
      </w:r>
      <w:r w:rsidRPr="00BE60BC">
        <w:rPr>
          <w:b/>
          <w:sz w:val="28"/>
          <w:szCs w:val="28"/>
        </w:rPr>
        <w:t>429</w:t>
      </w:r>
      <w:r>
        <w:rPr>
          <w:sz w:val="28"/>
          <w:szCs w:val="28"/>
        </w:rPr>
        <w:t xml:space="preserve"> Кулöмдiн районса Мыс с. 40 места вылö ичöт школа – челядьöс видзанiн стрöитöм;»</w:t>
      </w:r>
    </w:p>
    <w:p w:rsidR="00BE60BC" w:rsidRDefault="00BE60BC" w:rsidP="00391AF0">
      <w:pPr>
        <w:spacing w:line="360" w:lineRule="auto"/>
        <w:ind w:firstLine="900"/>
        <w:jc w:val="both"/>
        <w:rPr>
          <w:sz w:val="28"/>
          <w:szCs w:val="28"/>
        </w:rPr>
      </w:pPr>
      <w:r>
        <w:rPr>
          <w:sz w:val="28"/>
          <w:szCs w:val="28"/>
        </w:rPr>
        <w:lastRenderedPageBreak/>
        <w:t>3) «Коми Республикаын социальнöй юкöнса учреждениеяс пöжарысь видзöм (2009-2013 вояс)» торъя мога республиканскöй уджтаслöн 522 27 00 торъя мога статьяö содтыны выль абзацъяс:</w:t>
      </w:r>
    </w:p>
    <w:p w:rsidR="00BE60BC" w:rsidRDefault="00BE60BC" w:rsidP="00391AF0">
      <w:pPr>
        <w:spacing w:line="360" w:lineRule="auto"/>
        <w:ind w:firstLine="900"/>
        <w:jc w:val="both"/>
        <w:rPr>
          <w:sz w:val="28"/>
          <w:szCs w:val="28"/>
        </w:rPr>
      </w:pPr>
      <w:r>
        <w:rPr>
          <w:sz w:val="28"/>
          <w:szCs w:val="28"/>
        </w:rPr>
        <w:t>«</w:t>
      </w:r>
      <w:r>
        <w:rPr>
          <w:b/>
          <w:sz w:val="28"/>
          <w:szCs w:val="28"/>
        </w:rPr>
        <w:t xml:space="preserve">436 </w:t>
      </w:r>
      <w:r>
        <w:rPr>
          <w:sz w:val="28"/>
          <w:szCs w:val="28"/>
        </w:rPr>
        <w:t>Сыктывдiн районса Сёська с. 150 места вылö шöр школа стрöитöм;</w:t>
      </w:r>
    </w:p>
    <w:p w:rsidR="00391AF0" w:rsidRDefault="00BE60BC" w:rsidP="00BE60BC">
      <w:pPr>
        <w:spacing w:line="360" w:lineRule="auto"/>
        <w:ind w:firstLine="900"/>
        <w:jc w:val="both"/>
        <w:rPr>
          <w:sz w:val="28"/>
          <w:szCs w:val="28"/>
        </w:rPr>
      </w:pPr>
      <w:r>
        <w:rPr>
          <w:b/>
          <w:sz w:val="28"/>
          <w:szCs w:val="28"/>
        </w:rPr>
        <w:t xml:space="preserve">437 </w:t>
      </w:r>
      <w:r>
        <w:rPr>
          <w:sz w:val="28"/>
          <w:szCs w:val="28"/>
        </w:rPr>
        <w:t>Сыктывдiн районса Нювчим скп. 40 места вылö ичöт школа – челядьöс видзанiн стрöитöм.»</w:t>
      </w:r>
    </w:p>
    <w:p w:rsidR="00BE60BC" w:rsidRPr="00391AF0" w:rsidRDefault="00BE60BC" w:rsidP="00BE60BC">
      <w:pPr>
        <w:spacing w:line="360" w:lineRule="auto"/>
        <w:ind w:firstLine="900"/>
        <w:jc w:val="both"/>
        <w:rPr>
          <w:sz w:val="28"/>
          <w:szCs w:val="28"/>
        </w:rPr>
      </w:pPr>
    </w:p>
    <w:p w:rsidR="00C84F9E" w:rsidRDefault="00C84F9E" w:rsidP="00C84F9E">
      <w:pPr>
        <w:spacing w:line="360" w:lineRule="auto"/>
        <w:ind w:firstLine="900"/>
        <w:jc w:val="both"/>
        <w:rPr>
          <w:sz w:val="28"/>
          <w:szCs w:val="28"/>
        </w:rPr>
      </w:pPr>
      <w:r>
        <w:rPr>
          <w:sz w:val="28"/>
          <w:szCs w:val="28"/>
        </w:rPr>
        <w:t>2. Тайö тшöктöдыс вынсялö сiйöс кырымалан лунсянь.</w:t>
      </w:r>
    </w:p>
    <w:p w:rsidR="00C84F9E" w:rsidRDefault="00C84F9E" w:rsidP="00C84F9E">
      <w:pPr>
        <w:spacing w:line="360" w:lineRule="auto"/>
        <w:ind w:firstLine="900"/>
        <w:jc w:val="both"/>
        <w:rPr>
          <w:sz w:val="28"/>
          <w:szCs w:val="28"/>
        </w:rPr>
      </w:pPr>
    </w:p>
    <w:p w:rsidR="00C84F9E" w:rsidRDefault="00C84F9E" w:rsidP="00C84F9E">
      <w:pPr>
        <w:spacing w:line="360" w:lineRule="auto"/>
        <w:ind w:firstLine="900"/>
        <w:jc w:val="both"/>
        <w:rPr>
          <w:sz w:val="28"/>
          <w:szCs w:val="28"/>
        </w:rPr>
      </w:pPr>
    </w:p>
    <w:p w:rsidR="00C84F9E" w:rsidRDefault="00D1318E" w:rsidP="00C84F9E">
      <w:pPr>
        <w:spacing w:line="360" w:lineRule="auto"/>
        <w:jc w:val="both"/>
        <w:rPr>
          <w:sz w:val="28"/>
          <w:szCs w:val="28"/>
        </w:rPr>
      </w:pPr>
      <w:r>
        <w:rPr>
          <w:sz w:val="28"/>
          <w:szCs w:val="28"/>
        </w:rPr>
        <w:t>С</w:t>
      </w:r>
      <w:r w:rsidR="00C84F9E">
        <w:rPr>
          <w:sz w:val="28"/>
          <w:szCs w:val="28"/>
        </w:rPr>
        <w:t>ьöм овмöсса министр                                В.В. Стаханов</w:t>
      </w:r>
    </w:p>
    <w:p w:rsidR="00C84F9E" w:rsidRDefault="00C84F9E" w:rsidP="00C84F9E">
      <w:pPr>
        <w:spacing w:line="360" w:lineRule="auto"/>
        <w:jc w:val="both"/>
        <w:rPr>
          <w:sz w:val="28"/>
          <w:szCs w:val="28"/>
        </w:rPr>
      </w:pPr>
    </w:p>
    <w:p w:rsidR="00C84F9E" w:rsidRDefault="00C84F9E" w:rsidP="00C84F9E">
      <w:pPr>
        <w:spacing w:line="360" w:lineRule="auto"/>
        <w:jc w:val="both"/>
        <w:rPr>
          <w:sz w:val="28"/>
          <w:szCs w:val="28"/>
        </w:rPr>
      </w:pPr>
      <w:r>
        <w:rPr>
          <w:sz w:val="28"/>
          <w:szCs w:val="28"/>
        </w:rPr>
        <w:t>Сыктывкар</w:t>
      </w:r>
    </w:p>
    <w:p w:rsidR="00C84F9E" w:rsidRDefault="00C84F9E" w:rsidP="00C84F9E">
      <w:pPr>
        <w:spacing w:line="360" w:lineRule="auto"/>
        <w:jc w:val="both"/>
        <w:rPr>
          <w:sz w:val="28"/>
          <w:szCs w:val="28"/>
        </w:rPr>
      </w:pPr>
      <w:r>
        <w:rPr>
          <w:sz w:val="28"/>
          <w:szCs w:val="28"/>
        </w:rPr>
        <w:t xml:space="preserve">2010 вося кöч тöлысь 27 лун </w:t>
      </w:r>
    </w:p>
    <w:p w:rsidR="0033136F" w:rsidRDefault="00C84F9E" w:rsidP="00C84F9E">
      <w:pPr>
        <w:spacing w:line="360" w:lineRule="auto"/>
        <w:jc w:val="both"/>
        <w:rPr>
          <w:sz w:val="28"/>
          <w:szCs w:val="28"/>
        </w:rPr>
      </w:pPr>
      <w:r>
        <w:rPr>
          <w:sz w:val="28"/>
          <w:szCs w:val="28"/>
        </w:rPr>
        <w:t>187 №</w:t>
      </w:r>
    </w:p>
    <w:p w:rsidR="00BE60BC" w:rsidRDefault="00BE60BC" w:rsidP="00C84F9E">
      <w:pPr>
        <w:spacing w:line="360" w:lineRule="auto"/>
        <w:jc w:val="both"/>
        <w:rPr>
          <w:sz w:val="28"/>
          <w:szCs w:val="28"/>
        </w:rPr>
      </w:pPr>
    </w:p>
    <w:p w:rsidR="00BE60BC" w:rsidRPr="00BE60BC" w:rsidRDefault="00BE60BC" w:rsidP="00C84F9E">
      <w:pPr>
        <w:spacing w:line="360" w:lineRule="auto"/>
        <w:jc w:val="both"/>
      </w:pPr>
      <w:r w:rsidRPr="00BE60BC">
        <w:t xml:space="preserve">Вуджöдiс Кузнецова Н.А., </w:t>
      </w:r>
      <w:r>
        <w:t xml:space="preserve">1 629 </w:t>
      </w:r>
      <w:r w:rsidRPr="00BE60BC">
        <w:t>пас</w:t>
      </w:r>
      <w:r w:rsidR="00287451">
        <w:t>.</w:t>
      </w:r>
    </w:p>
    <w:sectPr w:rsidR="00BE60BC" w:rsidRPr="00BE60BC"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2BA" w:rsidRDefault="001F52BA" w:rsidP="00BE60BC">
      <w:r>
        <w:separator/>
      </w:r>
    </w:p>
  </w:endnote>
  <w:endnote w:type="continuationSeparator" w:id="1">
    <w:p w:rsidR="001F52BA" w:rsidRDefault="001F52BA" w:rsidP="00BE60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9641"/>
      <w:docPartObj>
        <w:docPartGallery w:val="Page Numbers (Bottom of Page)"/>
        <w:docPartUnique/>
      </w:docPartObj>
    </w:sdtPr>
    <w:sdtContent>
      <w:p w:rsidR="00BE60BC" w:rsidRDefault="00CC3655">
        <w:pPr>
          <w:pStyle w:val="a5"/>
          <w:jc w:val="center"/>
        </w:pPr>
        <w:fldSimple w:instr=" PAGE   \* MERGEFORMAT ">
          <w:r w:rsidR="00D1318E">
            <w:rPr>
              <w:noProof/>
            </w:rPr>
            <w:t>2</w:t>
          </w:r>
        </w:fldSimple>
      </w:p>
    </w:sdtContent>
  </w:sdt>
  <w:p w:rsidR="00BE60BC" w:rsidRDefault="00BE60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2BA" w:rsidRDefault="001F52BA" w:rsidP="00BE60BC">
      <w:r>
        <w:separator/>
      </w:r>
    </w:p>
  </w:footnote>
  <w:footnote w:type="continuationSeparator" w:id="1">
    <w:p w:rsidR="001F52BA" w:rsidRDefault="001F52BA" w:rsidP="00BE60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84F9E"/>
    <w:rsid w:val="00015F5C"/>
    <w:rsid w:val="00085208"/>
    <w:rsid w:val="00173775"/>
    <w:rsid w:val="001F52BA"/>
    <w:rsid w:val="00287451"/>
    <w:rsid w:val="0033136F"/>
    <w:rsid w:val="00391AF0"/>
    <w:rsid w:val="003C754A"/>
    <w:rsid w:val="005C07FB"/>
    <w:rsid w:val="00663E79"/>
    <w:rsid w:val="007759B4"/>
    <w:rsid w:val="00827B9A"/>
    <w:rsid w:val="00BE21CF"/>
    <w:rsid w:val="00BE60BC"/>
    <w:rsid w:val="00C84F9E"/>
    <w:rsid w:val="00CC3655"/>
    <w:rsid w:val="00D13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F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60BC"/>
    <w:pPr>
      <w:tabs>
        <w:tab w:val="center" w:pos="4677"/>
        <w:tab w:val="right" w:pos="9355"/>
      </w:tabs>
    </w:pPr>
  </w:style>
  <w:style w:type="character" w:customStyle="1" w:styleId="a4">
    <w:name w:val="Верхний колонтитул Знак"/>
    <w:basedOn w:val="a0"/>
    <w:link w:val="a3"/>
    <w:uiPriority w:val="99"/>
    <w:semiHidden/>
    <w:rsid w:val="00BE60B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E60BC"/>
    <w:pPr>
      <w:tabs>
        <w:tab w:val="center" w:pos="4677"/>
        <w:tab w:val="right" w:pos="9355"/>
      </w:tabs>
    </w:pPr>
  </w:style>
  <w:style w:type="character" w:customStyle="1" w:styleId="a6">
    <w:name w:val="Нижний колонтитул Знак"/>
    <w:basedOn w:val="a0"/>
    <w:link w:val="a5"/>
    <w:uiPriority w:val="99"/>
    <w:rsid w:val="00BE60B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2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284</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cp:revision>
  <cp:lastPrinted>2010-12-07T06:59:00Z</cp:lastPrinted>
  <dcterms:created xsi:type="dcterms:W3CDTF">2010-12-07T06:28:00Z</dcterms:created>
  <dcterms:modified xsi:type="dcterms:W3CDTF">2010-12-13T06:02:00Z</dcterms:modified>
</cp:coreProperties>
</file>