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05" w:rsidRDefault="00221F05" w:rsidP="00221F05">
      <w:pPr>
        <w:spacing w:line="360" w:lineRule="auto"/>
        <w:jc w:val="center"/>
        <w:rPr>
          <w:sz w:val="28"/>
          <w:szCs w:val="28"/>
        </w:rPr>
      </w:pPr>
      <w:r>
        <w:rPr>
          <w:sz w:val="28"/>
          <w:szCs w:val="28"/>
        </w:rPr>
        <w:t>КОМИ РЕСПУБЛИКАСА</w:t>
      </w:r>
    </w:p>
    <w:p w:rsidR="00221F05" w:rsidRDefault="00221F05" w:rsidP="00221F05">
      <w:pPr>
        <w:spacing w:line="360" w:lineRule="auto"/>
        <w:jc w:val="center"/>
        <w:rPr>
          <w:sz w:val="28"/>
          <w:szCs w:val="28"/>
        </w:rPr>
      </w:pPr>
      <w:r>
        <w:rPr>
          <w:sz w:val="28"/>
          <w:szCs w:val="28"/>
        </w:rPr>
        <w:t>ТАРИФ СЛУЖБАЛÖН ТШÖКТÖД</w:t>
      </w:r>
    </w:p>
    <w:p w:rsidR="00221F05" w:rsidRDefault="00221F05" w:rsidP="00221F05">
      <w:pPr>
        <w:spacing w:line="360" w:lineRule="auto"/>
        <w:jc w:val="center"/>
        <w:rPr>
          <w:sz w:val="28"/>
          <w:szCs w:val="28"/>
        </w:rPr>
      </w:pPr>
    </w:p>
    <w:p w:rsidR="00221F05" w:rsidRDefault="00221F05" w:rsidP="00221F05">
      <w:pPr>
        <w:spacing w:line="360" w:lineRule="auto"/>
        <w:ind w:firstLine="540"/>
        <w:jc w:val="center"/>
        <w:rPr>
          <w:b/>
          <w:bCs/>
          <w:sz w:val="28"/>
          <w:szCs w:val="28"/>
        </w:rPr>
      </w:pPr>
      <w:r>
        <w:rPr>
          <w:b/>
          <w:bCs/>
          <w:sz w:val="28"/>
          <w:szCs w:val="28"/>
        </w:rPr>
        <w:t>Луздор районын «Семьялы да челядьлы  социальнöй отсöг сетан шöрин» Коми Республикаса государственнöй учреждениеöн Коми Республикаса олысьяслы сетан социальнöй услугаяс вылö тарифъяс вынсьöдöм йылысь</w:t>
      </w:r>
    </w:p>
    <w:p w:rsidR="00221F05" w:rsidRDefault="00221F05" w:rsidP="00221F05">
      <w:pPr>
        <w:spacing w:line="360" w:lineRule="auto"/>
        <w:ind w:firstLine="540"/>
        <w:jc w:val="both"/>
        <w:rPr>
          <w:bCs/>
          <w:sz w:val="28"/>
          <w:szCs w:val="28"/>
        </w:rPr>
      </w:pPr>
    </w:p>
    <w:p w:rsidR="00221F05" w:rsidRDefault="00221F05" w:rsidP="00221F05">
      <w:pPr>
        <w:spacing w:line="360" w:lineRule="auto"/>
        <w:ind w:firstLine="540"/>
        <w:jc w:val="both"/>
        <w:rPr>
          <w:bCs/>
          <w:sz w:val="28"/>
          <w:szCs w:val="28"/>
        </w:rPr>
      </w:pPr>
    </w:p>
    <w:p w:rsidR="00221F05" w:rsidRDefault="00221F05" w:rsidP="00221F05">
      <w:pPr>
        <w:spacing w:line="360" w:lineRule="auto"/>
        <w:ind w:firstLine="900"/>
        <w:jc w:val="both"/>
        <w:rPr>
          <w:sz w:val="28"/>
          <w:szCs w:val="28"/>
        </w:rPr>
      </w:pPr>
      <w:r>
        <w:rPr>
          <w:sz w:val="28"/>
          <w:szCs w:val="28"/>
        </w:rPr>
        <w:t xml:space="preserve">«Коми Республикаын донъяс (тарифъяс) государственнöя ладмöдöм кузя мераяс йылысь» Россия Федерацияса Правительстволöн 1995 во рака тöлысь 7 лунся 239 №-а шуöм серти, «Коми Республикаса социальнöя могмöдан государственнöй учреждениеясöн гражданалы социальнöй услугаяс вылö тарифъяс вынсьöдöм йылысь» Коми Республикаса  Правительстволöн 2003 во öшым тöлысь 29 лунся 292 №-а шуöм серти, «Коми Республикаса олысьяслы социальнöй службаясöн сетан гарантируйтöм социальнöй услугаяс республиканскöй лыддьöг да содтöд социальнöй услугаяс лыддьöг йылысь» Коми Республикаса Правительстволöн 2005 во лöддза-номъя </w:t>
      </w:r>
      <w:r w:rsidR="00277EB8">
        <w:rPr>
          <w:sz w:val="28"/>
          <w:szCs w:val="28"/>
        </w:rPr>
        <w:t xml:space="preserve">тöлысь </w:t>
      </w:r>
      <w:r>
        <w:rPr>
          <w:sz w:val="28"/>
          <w:szCs w:val="28"/>
        </w:rPr>
        <w:t>24 лунся 150 №-а шуöм серти</w:t>
      </w:r>
    </w:p>
    <w:p w:rsidR="00221F05" w:rsidRDefault="00221F05" w:rsidP="00221F05">
      <w:pPr>
        <w:spacing w:line="360" w:lineRule="auto"/>
        <w:ind w:firstLine="900"/>
        <w:jc w:val="both"/>
        <w:rPr>
          <w:sz w:val="28"/>
          <w:szCs w:val="28"/>
        </w:rPr>
      </w:pPr>
    </w:p>
    <w:p w:rsidR="00221F05" w:rsidRDefault="00221F05" w:rsidP="00221F05">
      <w:pPr>
        <w:spacing w:line="360" w:lineRule="auto"/>
        <w:ind w:firstLine="900"/>
        <w:jc w:val="both"/>
        <w:rPr>
          <w:b/>
          <w:sz w:val="28"/>
          <w:szCs w:val="28"/>
        </w:rPr>
      </w:pPr>
      <w:r>
        <w:rPr>
          <w:b/>
          <w:sz w:val="28"/>
          <w:szCs w:val="28"/>
        </w:rPr>
        <w:t>ТШÖКТА:</w:t>
      </w:r>
    </w:p>
    <w:p w:rsidR="00221F05" w:rsidRDefault="00221F05" w:rsidP="00221F05">
      <w:pPr>
        <w:spacing w:line="360" w:lineRule="auto"/>
        <w:ind w:firstLine="900"/>
        <w:jc w:val="both"/>
        <w:rPr>
          <w:sz w:val="28"/>
          <w:szCs w:val="28"/>
        </w:rPr>
      </w:pPr>
    </w:p>
    <w:p w:rsidR="00221F05" w:rsidRDefault="00221F05" w:rsidP="00221F05">
      <w:pPr>
        <w:spacing w:line="360" w:lineRule="auto"/>
        <w:ind w:firstLine="900"/>
        <w:jc w:val="both"/>
        <w:rPr>
          <w:bCs/>
          <w:sz w:val="28"/>
          <w:szCs w:val="28"/>
        </w:rPr>
      </w:pPr>
      <w:r>
        <w:rPr>
          <w:sz w:val="28"/>
          <w:szCs w:val="28"/>
        </w:rPr>
        <w:t>1.</w:t>
      </w:r>
      <w:r>
        <w:rPr>
          <w:b/>
          <w:bCs/>
          <w:sz w:val="28"/>
          <w:szCs w:val="28"/>
        </w:rPr>
        <w:t xml:space="preserve"> </w:t>
      </w:r>
      <w:r>
        <w:rPr>
          <w:bCs/>
          <w:sz w:val="28"/>
          <w:szCs w:val="28"/>
        </w:rPr>
        <w:t xml:space="preserve">Вынсьöдны Луздор районын «Семьялы да челядьлы  социальнöй отсöг сетан шöрин» Коми Республикаса государственнöй учреждениеöн Коми Республикаса олысьяслы сетан гарантируйтöм социальнöй услугаяс вылö тарифъяс 1 содтöдын индöм серти. </w:t>
      </w:r>
    </w:p>
    <w:p w:rsidR="00221F05" w:rsidRDefault="00221F05" w:rsidP="00221F05">
      <w:pPr>
        <w:spacing w:line="360" w:lineRule="auto"/>
        <w:ind w:firstLine="900"/>
        <w:jc w:val="both"/>
        <w:rPr>
          <w:bCs/>
          <w:sz w:val="28"/>
          <w:szCs w:val="28"/>
        </w:rPr>
      </w:pPr>
      <w:r>
        <w:rPr>
          <w:bCs/>
          <w:sz w:val="28"/>
          <w:szCs w:val="28"/>
        </w:rPr>
        <w:t xml:space="preserve">2. Вынсьöдны Луздор районын «Семьялы да челядьлы социальнöй отсöг сетан шöрин» Коми Республикаса государственнöй учреждениеöн </w:t>
      </w:r>
      <w:r>
        <w:rPr>
          <w:bCs/>
          <w:sz w:val="28"/>
          <w:szCs w:val="28"/>
        </w:rPr>
        <w:lastRenderedPageBreak/>
        <w:t xml:space="preserve">Коми Республикаса олысьяслы сетан содтöд социальнöй услугаяс вылö тарифъяс 2 содтöдын индöм серти. </w:t>
      </w:r>
    </w:p>
    <w:p w:rsidR="00221F05" w:rsidRDefault="00221F05" w:rsidP="00221F05">
      <w:pPr>
        <w:spacing w:line="360" w:lineRule="auto"/>
        <w:ind w:firstLine="900"/>
        <w:jc w:val="both"/>
        <w:rPr>
          <w:bCs/>
          <w:sz w:val="28"/>
          <w:szCs w:val="28"/>
        </w:rPr>
      </w:pPr>
    </w:p>
    <w:p w:rsidR="00221F05" w:rsidRDefault="00221F05" w:rsidP="00221F05">
      <w:pPr>
        <w:spacing w:line="360" w:lineRule="auto"/>
        <w:ind w:firstLine="900"/>
        <w:jc w:val="both"/>
        <w:rPr>
          <w:bCs/>
          <w:sz w:val="28"/>
          <w:szCs w:val="28"/>
        </w:rPr>
      </w:pPr>
      <w:r>
        <w:rPr>
          <w:bCs/>
          <w:sz w:val="28"/>
          <w:szCs w:val="28"/>
        </w:rPr>
        <w:t>3. Вöзйыны Луздор районын «Семьялы да челядьлы  социальнöй отсöг сетан шöрин» Коми Республикаса государственнöй учреждениелы быд квартал сетны Коми Республикаса тариф службаö отчётнöй квартал бöрся тöлысьлöн 15 лунöдз шыöдчöм лыд йылысь да сiйö учреждениеöн сетöм услуга лыд йылысь юöр.</w:t>
      </w:r>
    </w:p>
    <w:p w:rsidR="00221F05" w:rsidRDefault="00221F05" w:rsidP="00221F05">
      <w:pPr>
        <w:spacing w:line="360" w:lineRule="auto"/>
        <w:ind w:firstLine="900"/>
        <w:jc w:val="both"/>
        <w:rPr>
          <w:sz w:val="28"/>
          <w:szCs w:val="28"/>
        </w:rPr>
      </w:pPr>
      <w:r>
        <w:rPr>
          <w:sz w:val="28"/>
          <w:szCs w:val="28"/>
        </w:rPr>
        <w:t>4. Тайö тшöктöдыс вынсялö индöм пöрадок серти.</w:t>
      </w:r>
    </w:p>
    <w:p w:rsidR="00221F05" w:rsidRDefault="00221F05" w:rsidP="00221F05">
      <w:pPr>
        <w:spacing w:line="360" w:lineRule="auto"/>
        <w:jc w:val="both"/>
        <w:rPr>
          <w:sz w:val="28"/>
          <w:szCs w:val="28"/>
        </w:rPr>
      </w:pPr>
    </w:p>
    <w:p w:rsidR="00221F05" w:rsidRDefault="00221F05" w:rsidP="00221F05">
      <w:pPr>
        <w:spacing w:line="360" w:lineRule="auto"/>
        <w:jc w:val="both"/>
        <w:rPr>
          <w:sz w:val="28"/>
          <w:szCs w:val="28"/>
        </w:rPr>
      </w:pPr>
    </w:p>
    <w:p w:rsidR="00221F05" w:rsidRDefault="00221F05" w:rsidP="00221F05">
      <w:pPr>
        <w:spacing w:line="360" w:lineRule="auto"/>
        <w:jc w:val="both"/>
        <w:rPr>
          <w:b/>
          <w:sz w:val="28"/>
          <w:szCs w:val="28"/>
        </w:rPr>
      </w:pPr>
      <w:r>
        <w:rPr>
          <w:b/>
          <w:sz w:val="28"/>
          <w:szCs w:val="28"/>
        </w:rPr>
        <w:t xml:space="preserve">Юрнуöдысь                                                                                   А.И.Шеремет </w:t>
      </w:r>
    </w:p>
    <w:p w:rsidR="00221F05" w:rsidRDefault="00221F05" w:rsidP="00221F05">
      <w:pPr>
        <w:spacing w:line="360" w:lineRule="auto"/>
        <w:jc w:val="both"/>
        <w:rPr>
          <w:sz w:val="28"/>
          <w:szCs w:val="28"/>
        </w:rPr>
      </w:pPr>
    </w:p>
    <w:p w:rsidR="00221F05" w:rsidRDefault="00221F05" w:rsidP="00221F05">
      <w:pPr>
        <w:spacing w:line="360" w:lineRule="auto"/>
        <w:jc w:val="both"/>
        <w:rPr>
          <w:sz w:val="28"/>
          <w:szCs w:val="28"/>
        </w:rPr>
      </w:pPr>
    </w:p>
    <w:p w:rsidR="00221F05" w:rsidRDefault="00221F05" w:rsidP="00221F05">
      <w:pPr>
        <w:spacing w:line="360" w:lineRule="auto"/>
        <w:jc w:val="both"/>
        <w:rPr>
          <w:sz w:val="28"/>
          <w:szCs w:val="28"/>
        </w:rPr>
      </w:pPr>
      <w:r>
        <w:rPr>
          <w:sz w:val="28"/>
          <w:szCs w:val="28"/>
        </w:rPr>
        <w:t>Сыктывкар</w:t>
      </w:r>
    </w:p>
    <w:p w:rsidR="00221F05" w:rsidRDefault="00221F05" w:rsidP="00221F05">
      <w:pPr>
        <w:spacing w:line="360" w:lineRule="auto"/>
        <w:jc w:val="both"/>
        <w:rPr>
          <w:sz w:val="28"/>
          <w:szCs w:val="28"/>
        </w:rPr>
      </w:pPr>
      <w:r>
        <w:rPr>
          <w:sz w:val="28"/>
          <w:szCs w:val="28"/>
        </w:rPr>
        <w:t>2010 вося сора тöлысь 20 лун</w:t>
      </w:r>
    </w:p>
    <w:p w:rsidR="00221F05" w:rsidRDefault="00221F05" w:rsidP="00221F05">
      <w:pPr>
        <w:spacing w:line="360" w:lineRule="auto"/>
        <w:jc w:val="both"/>
        <w:rPr>
          <w:sz w:val="28"/>
          <w:szCs w:val="28"/>
        </w:rPr>
      </w:pPr>
      <w:r>
        <w:rPr>
          <w:sz w:val="28"/>
          <w:szCs w:val="28"/>
        </w:rPr>
        <w:t>46/2 №</w:t>
      </w:r>
    </w:p>
    <w:p w:rsidR="00221F05" w:rsidRDefault="00221F05" w:rsidP="00221F05">
      <w:pPr>
        <w:spacing w:after="200" w:line="276" w:lineRule="auto"/>
        <w:jc w:val="right"/>
        <w:rPr>
          <w:sz w:val="28"/>
          <w:szCs w:val="28"/>
        </w:rPr>
      </w:pPr>
      <w:r>
        <w:rPr>
          <w:sz w:val="28"/>
          <w:szCs w:val="28"/>
        </w:rPr>
        <w:br w:type="page"/>
      </w:r>
      <w:r>
        <w:rPr>
          <w:sz w:val="28"/>
          <w:szCs w:val="28"/>
        </w:rPr>
        <w:lastRenderedPageBreak/>
        <w:t>Вынсьöдöма</w:t>
      </w:r>
    </w:p>
    <w:p w:rsidR="00221F05" w:rsidRDefault="00221F05" w:rsidP="00221F05">
      <w:pPr>
        <w:spacing w:line="360" w:lineRule="auto"/>
        <w:jc w:val="right"/>
        <w:rPr>
          <w:sz w:val="28"/>
          <w:szCs w:val="28"/>
        </w:rPr>
      </w:pPr>
      <w:r>
        <w:rPr>
          <w:sz w:val="28"/>
          <w:szCs w:val="28"/>
        </w:rPr>
        <w:t>Коми Республикаса тариф службалöн</w:t>
      </w:r>
    </w:p>
    <w:p w:rsidR="00221F05" w:rsidRDefault="00221F05" w:rsidP="00221F05">
      <w:pPr>
        <w:spacing w:line="360" w:lineRule="auto"/>
        <w:jc w:val="right"/>
        <w:rPr>
          <w:sz w:val="28"/>
          <w:szCs w:val="28"/>
        </w:rPr>
      </w:pPr>
      <w:r>
        <w:rPr>
          <w:sz w:val="28"/>
          <w:szCs w:val="28"/>
        </w:rPr>
        <w:t>2010 во сора тöлысь 20 лунся 46/2 №-а тшöктöдöн</w:t>
      </w:r>
    </w:p>
    <w:p w:rsidR="00221F05" w:rsidRDefault="00221F05" w:rsidP="00221F05">
      <w:pPr>
        <w:spacing w:line="360" w:lineRule="auto"/>
        <w:jc w:val="right"/>
        <w:rPr>
          <w:sz w:val="28"/>
          <w:szCs w:val="28"/>
        </w:rPr>
      </w:pPr>
      <w:r>
        <w:rPr>
          <w:sz w:val="28"/>
          <w:szCs w:val="28"/>
        </w:rPr>
        <w:t>(1 содтöд)</w:t>
      </w:r>
    </w:p>
    <w:p w:rsidR="00221F05" w:rsidRDefault="00221F05" w:rsidP="00221F05">
      <w:pPr>
        <w:spacing w:line="360" w:lineRule="auto"/>
        <w:jc w:val="right"/>
        <w:rPr>
          <w:sz w:val="28"/>
          <w:szCs w:val="28"/>
        </w:rPr>
      </w:pPr>
    </w:p>
    <w:p w:rsidR="00221F05" w:rsidRDefault="00221F05" w:rsidP="00221F05">
      <w:pPr>
        <w:spacing w:line="360" w:lineRule="auto"/>
        <w:jc w:val="center"/>
        <w:rPr>
          <w:bCs/>
          <w:sz w:val="28"/>
          <w:szCs w:val="28"/>
        </w:rPr>
      </w:pPr>
      <w:r>
        <w:rPr>
          <w:bCs/>
          <w:sz w:val="28"/>
          <w:szCs w:val="28"/>
        </w:rPr>
        <w:t>Луздор районын «Семьялы да челядьлы  социальнöй отсöг сетан шöрин» Коми Республикаса государственнöй учреждениеöн Коми Республикаса олысьяслы сетан гарантируйтöм социальнöй услугаяс вылö тарифъяс</w:t>
      </w:r>
    </w:p>
    <w:p w:rsidR="00221F05" w:rsidRDefault="00221F05" w:rsidP="00221F05">
      <w:pPr>
        <w:spacing w:line="360" w:lineRule="auto"/>
        <w:jc w:val="center"/>
        <w:rPr>
          <w:bCs/>
          <w:sz w:val="28"/>
          <w:szCs w:val="28"/>
        </w:rPr>
      </w:pPr>
    </w:p>
    <w:tbl>
      <w:tblPr>
        <w:tblW w:w="9990" w:type="dxa"/>
        <w:tblInd w:w="-214" w:type="dxa"/>
        <w:tblLayout w:type="fixed"/>
        <w:tblCellMar>
          <w:left w:w="70" w:type="dxa"/>
          <w:right w:w="70" w:type="dxa"/>
        </w:tblCellMar>
        <w:tblLook w:val="0000"/>
      </w:tblPr>
      <w:tblGrid>
        <w:gridCol w:w="1350"/>
        <w:gridCol w:w="5670"/>
        <w:gridCol w:w="1755"/>
        <w:gridCol w:w="1215"/>
      </w:tblGrid>
      <w:tr w:rsidR="002E2B6B"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2E2B6B" w:rsidRPr="002D2BF5" w:rsidRDefault="002E2B6B" w:rsidP="009310D9">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N</w:t>
            </w:r>
          </w:p>
        </w:tc>
        <w:tc>
          <w:tcPr>
            <w:tcW w:w="5670" w:type="dxa"/>
            <w:tcBorders>
              <w:top w:val="single" w:sz="6" w:space="0" w:color="auto"/>
              <w:left w:val="single" w:sz="6" w:space="0" w:color="auto"/>
              <w:bottom w:val="single" w:sz="6" w:space="0" w:color="auto"/>
              <w:right w:val="single" w:sz="6" w:space="0" w:color="auto"/>
            </w:tcBorders>
          </w:tcPr>
          <w:p w:rsidR="002E2B6B" w:rsidRPr="002D2BF5" w:rsidRDefault="002E2B6B" w:rsidP="009310D9">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Услуга ним</w:t>
            </w:r>
          </w:p>
        </w:tc>
        <w:tc>
          <w:tcPr>
            <w:tcW w:w="1755" w:type="dxa"/>
            <w:tcBorders>
              <w:top w:val="single" w:sz="6" w:space="0" w:color="auto"/>
              <w:left w:val="single" w:sz="6" w:space="0" w:color="auto"/>
              <w:bottom w:val="single" w:sz="6" w:space="0" w:color="auto"/>
              <w:right w:val="single" w:sz="6" w:space="0" w:color="auto"/>
            </w:tcBorders>
          </w:tcPr>
          <w:p w:rsidR="002E2B6B" w:rsidRPr="002D2BF5" w:rsidRDefault="002E2B6B" w:rsidP="009310D9">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Мерайтан единица</w:t>
            </w:r>
          </w:p>
        </w:tc>
        <w:tc>
          <w:tcPr>
            <w:tcW w:w="1215" w:type="dxa"/>
            <w:tcBorders>
              <w:top w:val="single" w:sz="6" w:space="0" w:color="auto"/>
              <w:left w:val="single" w:sz="6" w:space="0" w:color="auto"/>
              <w:bottom w:val="single" w:sz="6" w:space="0" w:color="auto"/>
              <w:right w:val="single" w:sz="6" w:space="0" w:color="auto"/>
            </w:tcBorders>
          </w:tcPr>
          <w:p w:rsidR="002E2B6B" w:rsidRPr="002D2BF5" w:rsidRDefault="002E2B6B" w:rsidP="009310D9">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Öти услуга вылö тариф, шайт</w:t>
            </w:r>
          </w:p>
        </w:tc>
      </w:tr>
      <w:tr w:rsidR="002E2B6B" w:rsidTr="00EF6B79">
        <w:trPr>
          <w:cantSplit/>
          <w:trHeight w:val="480"/>
        </w:trPr>
        <w:tc>
          <w:tcPr>
            <w:tcW w:w="9990" w:type="dxa"/>
            <w:gridSpan w:val="4"/>
            <w:tcBorders>
              <w:top w:val="single" w:sz="6" w:space="0" w:color="auto"/>
              <w:left w:val="single" w:sz="6" w:space="0" w:color="auto"/>
              <w:bottom w:val="single" w:sz="6" w:space="0" w:color="auto"/>
              <w:right w:val="single" w:sz="6" w:space="0" w:color="auto"/>
            </w:tcBorders>
          </w:tcPr>
          <w:p w:rsidR="002E2B6B" w:rsidRPr="002D2BF5" w:rsidRDefault="002E2B6B" w:rsidP="002E2B6B">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 xml:space="preserve">Абу стационарнöй да </w:t>
            </w:r>
            <w:r>
              <w:rPr>
                <w:rFonts w:ascii="Times New Roman" w:hAnsi="Times New Roman" w:cs="Times New Roman"/>
                <w:sz w:val="28"/>
                <w:szCs w:val="28"/>
              </w:rPr>
              <w:t>джынвы</w:t>
            </w:r>
            <w:r w:rsidRPr="002D2BF5">
              <w:rPr>
                <w:rFonts w:ascii="Times New Roman" w:hAnsi="Times New Roman" w:cs="Times New Roman"/>
                <w:sz w:val="28"/>
                <w:szCs w:val="28"/>
              </w:rPr>
              <w:t>йö ста</w:t>
            </w:r>
            <w:r>
              <w:rPr>
                <w:rFonts w:ascii="Times New Roman" w:hAnsi="Times New Roman" w:cs="Times New Roman"/>
                <w:sz w:val="28"/>
                <w:szCs w:val="28"/>
              </w:rPr>
              <w:t>ционарнöй условиеясын социальнöя</w:t>
            </w:r>
            <w:r w:rsidRPr="002D2BF5">
              <w:rPr>
                <w:rFonts w:ascii="Times New Roman" w:hAnsi="Times New Roman" w:cs="Times New Roman"/>
                <w:sz w:val="28"/>
                <w:szCs w:val="28"/>
              </w:rPr>
              <w:t xml:space="preserve"> могмöдан учреждениеясöн (лун</w:t>
            </w:r>
            <w:r>
              <w:rPr>
                <w:rFonts w:ascii="Times New Roman" w:hAnsi="Times New Roman" w:cs="Times New Roman"/>
                <w:sz w:val="28"/>
                <w:szCs w:val="28"/>
              </w:rPr>
              <w:t>ся</w:t>
            </w:r>
            <w:r w:rsidRPr="002D2BF5">
              <w:rPr>
                <w:rFonts w:ascii="Times New Roman" w:hAnsi="Times New Roman" w:cs="Times New Roman"/>
                <w:sz w:val="28"/>
                <w:szCs w:val="28"/>
              </w:rPr>
              <w:t xml:space="preserve"> (вой</w:t>
            </w:r>
            <w:r>
              <w:rPr>
                <w:rFonts w:ascii="Times New Roman" w:hAnsi="Times New Roman" w:cs="Times New Roman"/>
                <w:sz w:val="28"/>
                <w:szCs w:val="28"/>
              </w:rPr>
              <w:t>ся</w:t>
            </w:r>
            <w:r w:rsidRPr="002D2BF5">
              <w:rPr>
                <w:rFonts w:ascii="Times New Roman" w:hAnsi="Times New Roman" w:cs="Times New Roman"/>
                <w:sz w:val="28"/>
                <w:szCs w:val="28"/>
              </w:rPr>
              <w:t>) юкöнъясын) сетöм услугаяс</w:t>
            </w:r>
          </w:p>
        </w:tc>
      </w:tr>
      <w:tr w:rsidR="002E2B6B" w:rsidTr="00EF6B79">
        <w:trPr>
          <w:cantSplit/>
          <w:trHeight w:val="24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Социально-бытöвöй услугаяс</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p>
        </w:tc>
      </w:tr>
      <w:tr w:rsidR="002E2B6B"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1.1.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9A140F" w:rsidP="009A140F">
            <w:pPr>
              <w:pStyle w:val="ConsPlusCell"/>
              <w:widowControl/>
              <w:rPr>
                <w:rFonts w:ascii="Times New Roman" w:hAnsi="Times New Roman" w:cs="Times New Roman"/>
                <w:sz w:val="28"/>
                <w:szCs w:val="28"/>
              </w:rPr>
            </w:pPr>
            <w:r>
              <w:rPr>
                <w:rFonts w:ascii="Times New Roman" w:hAnsi="Times New Roman" w:cs="Times New Roman"/>
                <w:sz w:val="28"/>
                <w:szCs w:val="28"/>
              </w:rPr>
              <w:t>Учреждениеясын р</w:t>
            </w:r>
            <w:r w:rsidR="00B2222B">
              <w:rPr>
                <w:rFonts w:ascii="Times New Roman" w:hAnsi="Times New Roman" w:cs="Times New Roman"/>
                <w:sz w:val="28"/>
                <w:szCs w:val="28"/>
              </w:rPr>
              <w:t xml:space="preserve">еабилитируйтан да бурдöдан, </w:t>
            </w:r>
            <w:r>
              <w:rPr>
                <w:rFonts w:ascii="Times New Roman" w:hAnsi="Times New Roman" w:cs="Times New Roman"/>
                <w:sz w:val="28"/>
                <w:szCs w:val="28"/>
              </w:rPr>
              <w:t>уджöн бурдöдан да велöдан, культурнöя да бытöвöя могмöдан мероприятиеяс котыртöм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(20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20,70 </w:t>
            </w:r>
          </w:p>
        </w:tc>
      </w:tr>
      <w:tr w:rsidR="002E2B6B"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1.2.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9A140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Прöст кад коллялöм (пызанвывса ворсöмъяс, экскурсияяс да мук.)</w:t>
            </w:r>
            <w:r w:rsidR="00FC6A13">
              <w:rPr>
                <w:rFonts w:ascii="Times New Roman" w:hAnsi="Times New Roman" w:cs="Times New Roman"/>
                <w:sz w:val="28"/>
                <w:szCs w:val="28"/>
              </w:rPr>
              <w:t xml:space="preserve"> (10 мортысь группа)</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2E2B6B">
            <w:pPr>
              <w:pStyle w:val="ConsPlusCell"/>
              <w:widowControl/>
              <w:rPr>
                <w:rFonts w:ascii="Times New Roman" w:hAnsi="Times New Roman" w:cs="Times New Roman"/>
                <w:sz w:val="28"/>
                <w:szCs w:val="28"/>
              </w:rPr>
            </w:pPr>
            <w:r>
              <w:rPr>
                <w:rFonts w:ascii="Times New Roman" w:hAnsi="Times New Roman" w:cs="Times New Roman"/>
                <w:sz w:val="28"/>
                <w:szCs w:val="28"/>
              </w:rPr>
              <w:t>группалы</w:t>
            </w:r>
            <w:r w:rsidRPr="00EF6B79">
              <w:rPr>
                <w:rFonts w:ascii="Times New Roman" w:hAnsi="Times New Roman" w:cs="Times New Roman"/>
                <w:sz w:val="28"/>
                <w:szCs w:val="28"/>
              </w:rPr>
              <w:t xml:space="preserve"> 1      </w:t>
            </w:r>
            <w:r w:rsidRPr="00EF6B79">
              <w:rPr>
                <w:rFonts w:ascii="Times New Roman" w:hAnsi="Times New Roman" w:cs="Times New Roman"/>
                <w:sz w:val="28"/>
                <w:szCs w:val="28"/>
              </w:rPr>
              <w:br/>
              <w:t>мероприятие</w:t>
            </w:r>
            <w:r w:rsidRPr="00EF6B79">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70,40 </w:t>
            </w:r>
          </w:p>
        </w:tc>
      </w:tr>
      <w:tr w:rsidR="002E2B6B" w:rsidTr="00EF6B79">
        <w:trPr>
          <w:cantSplit/>
          <w:trHeight w:val="24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FC6A13"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Социально-медицинскöй услугаяс</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2.1.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FC6A13"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Медико-социальнöй экспертиза нуöдны отсалöм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14,70 </w:t>
            </w:r>
          </w:p>
        </w:tc>
      </w:tr>
      <w:tr w:rsidR="002E2B6B"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2.2.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9310D9"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Социально-медицинскöй сяма реабилитируйтан мероприятиеяс нуöдöм, сы лыдын вермытöмъясöс реабилитируйтан асшöр уджтасъяс серти</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p>
        </w:tc>
      </w:tr>
      <w:tr w:rsidR="002E2B6B" w:rsidTr="00EF6B79">
        <w:trPr>
          <w:cantSplit/>
          <w:trHeight w:val="24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2.2.1.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DF6C78"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Массаж</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2.2.1.1.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9310D9"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Юр</w:t>
            </w:r>
            <w:r w:rsidR="00DF6C78">
              <w:rPr>
                <w:rFonts w:ascii="Times New Roman" w:hAnsi="Times New Roman" w:cs="Times New Roman"/>
                <w:sz w:val="28"/>
                <w:szCs w:val="28"/>
              </w:rPr>
              <w:t xml:space="preserve"> зырал</w:t>
            </w:r>
            <w:r w:rsidR="00206020">
              <w:rPr>
                <w:rFonts w:ascii="Times New Roman" w:hAnsi="Times New Roman" w:cs="Times New Roman"/>
                <w:sz w:val="28"/>
                <w:szCs w:val="28"/>
              </w:rPr>
              <w:t xml:space="preserve">öм </w:t>
            </w:r>
            <w:r>
              <w:rPr>
                <w:rFonts w:ascii="Times New Roman" w:hAnsi="Times New Roman" w:cs="Times New Roman"/>
                <w:sz w:val="28"/>
                <w:szCs w:val="28"/>
              </w:rPr>
              <w:t>(плеш да кöсича дор да балябöж да юр пыдöс)</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18,00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2.2.1.2.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9310D9" w:rsidP="00186C26">
            <w:pPr>
              <w:pStyle w:val="ConsPlusCell"/>
              <w:widowControl/>
              <w:rPr>
                <w:rFonts w:ascii="Times New Roman" w:hAnsi="Times New Roman" w:cs="Times New Roman"/>
                <w:sz w:val="28"/>
                <w:szCs w:val="28"/>
              </w:rPr>
            </w:pPr>
            <w:r>
              <w:rPr>
                <w:rFonts w:ascii="Times New Roman" w:hAnsi="Times New Roman" w:cs="Times New Roman"/>
                <w:sz w:val="28"/>
                <w:szCs w:val="28"/>
              </w:rPr>
              <w:t>Чужöм</w:t>
            </w:r>
            <w:r w:rsidR="00DF6C78">
              <w:rPr>
                <w:rFonts w:ascii="Times New Roman" w:hAnsi="Times New Roman" w:cs="Times New Roman"/>
                <w:sz w:val="28"/>
                <w:szCs w:val="28"/>
              </w:rPr>
              <w:t xml:space="preserve"> зырал</w:t>
            </w:r>
            <w:r w:rsidR="00206020">
              <w:rPr>
                <w:rFonts w:ascii="Times New Roman" w:hAnsi="Times New Roman" w:cs="Times New Roman"/>
                <w:sz w:val="28"/>
                <w:szCs w:val="28"/>
              </w:rPr>
              <w:t xml:space="preserve">öм </w:t>
            </w:r>
            <w:r>
              <w:rPr>
                <w:rFonts w:ascii="Times New Roman" w:hAnsi="Times New Roman" w:cs="Times New Roman"/>
                <w:sz w:val="28"/>
                <w:szCs w:val="28"/>
              </w:rPr>
              <w:t xml:space="preserve">(плеш, син дор, вылыс да улыс </w:t>
            </w:r>
            <w:r w:rsidR="00186C26">
              <w:rPr>
                <w:rFonts w:ascii="Times New Roman" w:hAnsi="Times New Roman" w:cs="Times New Roman"/>
                <w:sz w:val="28"/>
                <w:szCs w:val="28"/>
              </w:rPr>
              <w:t>черлы</w:t>
            </w:r>
            <w:r>
              <w:rPr>
                <w:rFonts w:ascii="Times New Roman" w:hAnsi="Times New Roman" w:cs="Times New Roman"/>
                <w:sz w:val="28"/>
                <w:szCs w:val="28"/>
              </w:rPr>
              <w:t>)</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18,00 </w:t>
            </w:r>
          </w:p>
        </w:tc>
      </w:tr>
      <w:tr w:rsidR="002E2B6B"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2.2.1.3. </w:t>
            </w:r>
          </w:p>
        </w:tc>
        <w:tc>
          <w:tcPr>
            <w:tcW w:w="5670" w:type="dxa"/>
            <w:tcBorders>
              <w:top w:val="single" w:sz="6" w:space="0" w:color="auto"/>
              <w:left w:val="single" w:sz="6" w:space="0" w:color="auto"/>
              <w:bottom w:val="single" w:sz="6" w:space="0" w:color="auto"/>
              <w:right w:val="single" w:sz="6" w:space="0" w:color="auto"/>
            </w:tcBorders>
          </w:tcPr>
          <w:p w:rsidR="002E2B6B" w:rsidRPr="00186C26" w:rsidRDefault="00186C26" w:rsidP="00186C26">
            <w:pPr>
              <w:pStyle w:val="ConsPlusCell"/>
              <w:widowControl/>
              <w:rPr>
                <w:rFonts w:ascii="Times New Roman" w:hAnsi="Times New Roman" w:cs="Times New Roman"/>
                <w:sz w:val="28"/>
                <w:szCs w:val="28"/>
              </w:rPr>
            </w:pPr>
            <w:r>
              <w:rPr>
                <w:rFonts w:ascii="Times New Roman" w:hAnsi="Times New Roman" w:cs="Times New Roman"/>
                <w:sz w:val="28"/>
                <w:szCs w:val="28"/>
              </w:rPr>
              <w:t>Сьылi</w:t>
            </w:r>
            <w:r w:rsidR="00206020">
              <w:rPr>
                <w:rFonts w:ascii="Times New Roman" w:hAnsi="Times New Roman" w:cs="Times New Roman"/>
                <w:sz w:val="28"/>
                <w:szCs w:val="28"/>
              </w:rPr>
              <w:t xml:space="preserve"> </w:t>
            </w:r>
            <w:r w:rsidR="00DF6C78">
              <w:rPr>
                <w:rFonts w:ascii="Times New Roman" w:hAnsi="Times New Roman" w:cs="Times New Roman"/>
                <w:sz w:val="28"/>
                <w:szCs w:val="28"/>
              </w:rPr>
              <w:t>зырал</w:t>
            </w:r>
            <w:r w:rsidR="00206020">
              <w:rPr>
                <w:rFonts w:ascii="Times New Roman" w:hAnsi="Times New Roman" w:cs="Times New Roman"/>
                <w:sz w:val="28"/>
                <w:szCs w:val="28"/>
              </w:rPr>
              <w:t>öм</w:t>
            </w:r>
            <w:r>
              <w:rPr>
                <w:rFonts w:ascii="Times New Roman" w:hAnsi="Times New Roman" w:cs="Times New Roman"/>
                <w:sz w:val="28"/>
                <w:szCs w:val="28"/>
              </w:rPr>
              <w:t xml:space="preserve"> (мышсянь сьылi, морöсса сюрса лы </w:t>
            </w:r>
            <w:r>
              <w:rPr>
                <w:rFonts w:ascii="Times New Roman" w:hAnsi="Times New Roman" w:cs="Times New Roman"/>
                <w:sz w:val="28"/>
                <w:szCs w:val="28"/>
                <w:lang w:val="en-US"/>
              </w:rPr>
              <w:t>IV</w:t>
            </w:r>
            <w:r>
              <w:rPr>
                <w:rFonts w:ascii="Times New Roman" w:hAnsi="Times New Roman" w:cs="Times New Roman"/>
                <w:sz w:val="28"/>
                <w:szCs w:val="28"/>
              </w:rPr>
              <w:t xml:space="preserve"> тшупöдöдз мыш, </w:t>
            </w:r>
            <w:r>
              <w:rPr>
                <w:rFonts w:ascii="Times New Roman" w:hAnsi="Times New Roman" w:cs="Times New Roman"/>
                <w:sz w:val="28"/>
                <w:szCs w:val="28"/>
                <w:lang w:val="en-US"/>
              </w:rPr>
              <w:t>II</w:t>
            </w:r>
            <w:r w:rsidRPr="00186C26">
              <w:rPr>
                <w:rFonts w:ascii="Times New Roman" w:hAnsi="Times New Roman" w:cs="Times New Roman"/>
                <w:sz w:val="28"/>
                <w:szCs w:val="28"/>
              </w:rPr>
              <w:t xml:space="preserve"> </w:t>
            </w:r>
            <w:r w:rsidR="007B78E6">
              <w:rPr>
                <w:rFonts w:ascii="Times New Roman" w:hAnsi="Times New Roman" w:cs="Times New Roman"/>
                <w:sz w:val="28"/>
                <w:szCs w:val="28"/>
              </w:rPr>
              <w:t>ордлыöдз морöс лы)</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(20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24,00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lastRenderedPageBreak/>
              <w:t xml:space="preserve">2.2.1.4.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872AED"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Кияс</w:t>
            </w:r>
            <w:r w:rsidR="00DF6C78">
              <w:rPr>
                <w:rFonts w:ascii="Times New Roman" w:hAnsi="Times New Roman" w:cs="Times New Roman"/>
                <w:sz w:val="28"/>
                <w:szCs w:val="28"/>
              </w:rPr>
              <w:t xml:space="preserve"> зырал</w:t>
            </w:r>
            <w:r w:rsidR="00206020">
              <w:rPr>
                <w:rFonts w:ascii="Times New Roman" w:hAnsi="Times New Roman" w:cs="Times New Roman"/>
                <w:sz w:val="28"/>
                <w:szCs w:val="28"/>
              </w:rPr>
              <w:t>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(20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24,00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2.2.1.5.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06020"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Кияс, пельпом выв да воджлы </w:t>
            </w:r>
            <w:r w:rsidR="00DF6C78">
              <w:rPr>
                <w:rFonts w:ascii="Times New Roman" w:hAnsi="Times New Roman" w:cs="Times New Roman"/>
                <w:sz w:val="28"/>
                <w:szCs w:val="28"/>
              </w:rPr>
              <w:t>зырал</w:t>
            </w:r>
            <w:r>
              <w:rPr>
                <w:rFonts w:ascii="Times New Roman" w:hAnsi="Times New Roman" w:cs="Times New Roman"/>
                <w:sz w:val="28"/>
                <w:szCs w:val="28"/>
              </w:rPr>
              <w:t>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(25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30,00 </w:t>
            </w:r>
          </w:p>
        </w:tc>
      </w:tr>
      <w:tr w:rsidR="002E2B6B"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2.2.1.6.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06020" w:rsidP="00A460B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Пельпом </w:t>
            </w:r>
            <w:r w:rsidR="00DF6C78">
              <w:rPr>
                <w:rFonts w:ascii="Times New Roman" w:hAnsi="Times New Roman" w:cs="Times New Roman"/>
                <w:sz w:val="28"/>
                <w:szCs w:val="28"/>
              </w:rPr>
              <w:t>зырал</w:t>
            </w:r>
            <w:r>
              <w:rPr>
                <w:rFonts w:ascii="Times New Roman" w:hAnsi="Times New Roman" w:cs="Times New Roman"/>
                <w:sz w:val="28"/>
                <w:szCs w:val="28"/>
              </w:rPr>
              <w:t xml:space="preserve">öм (пельпомлöн вылысса коймöд юкöн, пельпом </w:t>
            </w:r>
            <w:r w:rsidR="00C70524">
              <w:rPr>
                <w:rFonts w:ascii="Times New Roman" w:hAnsi="Times New Roman" w:cs="Times New Roman"/>
                <w:sz w:val="28"/>
                <w:szCs w:val="28"/>
              </w:rPr>
              <w:t>йöзви</w:t>
            </w:r>
            <w:r>
              <w:rPr>
                <w:rFonts w:ascii="Times New Roman" w:hAnsi="Times New Roman" w:cs="Times New Roman"/>
                <w:sz w:val="28"/>
                <w:szCs w:val="28"/>
              </w:rPr>
              <w:t xml:space="preserve"> да </w:t>
            </w:r>
            <w:r w:rsidR="00A460B5">
              <w:rPr>
                <w:rFonts w:ascii="Times New Roman" w:hAnsi="Times New Roman" w:cs="Times New Roman"/>
                <w:sz w:val="28"/>
                <w:szCs w:val="28"/>
              </w:rPr>
              <w:t>сiйö</w:t>
            </w:r>
            <w:r>
              <w:rPr>
                <w:rFonts w:ascii="Times New Roman" w:hAnsi="Times New Roman" w:cs="Times New Roman"/>
                <w:sz w:val="28"/>
                <w:szCs w:val="28"/>
              </w:rPr>
              <w:t xml:space="preserve"> боксянь пельпом выв)</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18,00 </w:t>
            </w:r>
          </w:p>
        </w:tc>
      </w:tr>
      <w:tr w:rsidR="002E2B6B"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2.2.1.7.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06020" w:rsidP="00A460B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Гырддза </w:t>
            </w:r>
            <w:r w:rsidR="00DF6C78">
              <w:rPr>
                <w:rFonts w:ascii="Times New Roman" w:hAnsi="Times New Roman" w:cs="Times New Roman"/>
                <w:sz w:val="28"/>
                <w:szCs w:val="28"/>
              </w:rPr>
              <w:t>зыралöм</w:t>
            </w:r>
            <w:r>
              <w:rPr>
                <w:rFonts w:ascii="Times New Roman" w:hAnsi="Times New Roman" w:cs="Times New Roman"/>
                <w:sz w:val="28"/>
                <w:szCs w:val="28"/>
              </w:rPr>
              <w:t xml:space="preserve"> (гырддза горувлöн вылысса коймöд юкöн, гырддза </w:t>
            </w:r>
            <w:r w:rsidR="00C70524">
              <w:rPr>
                <w:rFonts w:ascii="Times New Roman" w:hAnsi="Times New Roman" w:cs="Times New Roman"/>
                <w:sz w:val="28"/>
                <w:szCs w:val="28"/>
              </w:rPr>
              <w:t>йöзви</w:t>
            </w:r>
            <w:r>
              <w:rPr>
                <w:rFonts w:ascii="Times New Roman" w:hAnsi="Times New Roman" w:cs="Times New Roman"/>
                <w:sz w:val="28"/>
                <w:szCs w:val="28"/>
              </w:rPr>
              <w:t xml:space="preserve"> да пельпомлöн улысса коймöд юкöн)</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18,00 </w:t>
            </w:r>
          </w:p>
        </w:tc>
      </w:tr>
      <w:tr w:rsidR="002E2B6B"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2.2.1.8.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4D2D5B" w:rsidP="00A460B5">
            <w:pPr>
              <w:pStyle w:val="ConsPlusCell"/>
              <w:widowControl/>
              <w:rPr>
                <w:rFonts w:ascii="Times New Roman" w:hAnsi="Times New Roman" w:cs="Times New Roman"/>
                <w:sz w:val="28"/>
                <w:szCs w:val="28"/>
              </w:rPr>
            </w:pPr>
            <w:r>
              <w:rPr>
                <w:rFonts w:ascii="Times New Roman" w:hAnsi="Times New Roman" w:cs="Times New Roman"/>
                <w:sz w:val="28"/>
                <w:szCs w:val="28"/>
              </w:rPr>
              <w:t>Килутш</w:t>
            </w:r>
            <w:r w:rsidR="00DF6C78">
              <w:rPr>
                <w:rFonts w:ascii="Times New Roman" w:hAnsi="Times New Roman" w:cs="Times New Roman"/>
                <w:sz w:val="28"/>
                <w:szCs w:val="28"/>
              </w:rPr>
              <w:t xml:space="preserve"> зыралöм</w:t>
            </w:r>
            <w:r w:rsidR="00206020">
              <w:rPr>
                <w:rFonts w:ascii="Times New Roman" w:hAnsi="Times New Roman" w:cs="Times New Roman"/>
                <w:sz w:val="28"/>
                <w:szCs w:val="28"/>
              </w:rPr>
              <w:t xml:space="preserve"> (</w:t>
            </w:r>
            <w:r w:rsidR="00DF6C78">
              <w:rPr>
                <w:rFonts w:ascii="Times New Roman" w:hAnsi="Times New Roman" w:cs="Times New Roman"/>
                <w:sz w:val="28"/>
                <w:szCs w:val="28"/>
              </w:rPr>
              <w:t xml:space="preserve">килöн проксимальнöй юкöн, </w:t>
            </w:r>
            <w:r w:rsidR="00A460B5">
              <w:rPr>
                <w:rFonts w:ascii="Times New Roman" w:hAnsi="Times New Roman" w:cs="Times New Roman"/>
                <w:sz w:val="28"/>
                <w:szCs w:val="28"/>
              </w:rPr>
              <w:t>килутш</w:t>
            </w:r>
            <w:r w:rsidR="00DF6C78">
              <w:rPr>
                <w:rFonts w:ascii="Times New Roman" w:hAnsi="Times New Roman" w:cs="Times New Roman"/>
                <w:sz w:val="28"/>
                <w:szCs w:val="28"/>
              </w:rPr>
              <w:t xml:space="preserve"> да гырддза горув)</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18,00 </w:t>
            </w:r>
          </w:p>
        </w:tc>
      </w:tr>
      <w:tr w:rsidR="002E2B6B" w:rsidTr="00EF6B79">
        <w:trPr>
          <w:cantSplit/>
          <w:trHeight w:val="72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2.2.1.9. </w:t>
            </w:r>
          </w:p>
        </w:tc>
        <w:tc>
          <w:tcPr>
            <w:tcW w:w="5670" w:type="dxa"/>
            <w:tcBorders>
              <w:top w:val="single" w:sz="6" w:space="0" w:color="auto"/>
              <w:left w:val="single" w:sz="6" w:space="0" w:color="auto"/>
              <w:bottom w:val="single" w:sz="6" w:space="0" w:color="auto"/>
              <w:right w:val="single" w:sz="6" w:space="0" w:color="auto"/>
            </w:tcBorders>
          </w:tcPr>
          <w:p w:rsidR="002E2B6B" w:rsidRPr="00DF6C78" w:rsidRDefault="00DF6C78" w:rsidP="00DF6C78">
            <w:pPr>
              <w:pStyle w:val="ConsPlusCell"/>
              <w:widowControl/>
              <w:rPr>
                <w:rFonts w:ascii="Times New Roman" w:hAnsi="Times New Roman" w:cs="Times New Roman"/>
                <w:sz w:val="28"/>
                <w:szCs w:val="28"/>
              </w:rPr>
            </w:pPr>
            <w:r>
              <w:rPr>
                <w:rFonts w:ascii="Times New Roman" w:hAnsi="Times New Roman" w:cs="Times New Roman"/>
                <w:sz w:val="28"/>
                <w:szCs w:val="28"/>
              </w:rPr>
              <w:t>Морöсса лы зыралöм (пельпом выв водз</w:t>
            </w:r>
            <w:r w:rsidR="00A460B5">
              <w:rPr>
                <w:rFonts w:ascii="Times New Roman" w:hAnsi="Times New Roman" w:cs="Times New Roman"/>
                <w:sz w:val="28"/>
                <w:szCs w:val="28"/>
              </w:rPr>
              <w:t>ладор</w:t>
            </w:r>
            <w:r>
              <w:rPr>
                <w:rFonts w:ascii="Times New Roman" w:hAnsi="Times New Roman" w:cs="Times New Roman"/>
                <w:sz w:val="28"/>
                <w:szCs w:val="28"/>
              </w:rPr>
              <w:t xml:space="preserve">сянь ордлыöдз воддза морöсса лы юкöн да голядорса </w:t>
            </w:r>
            <w:r>
              <w:rPr>
                <w:rFonts w:ascii="Times New Roman" w:hAnsi="Times New Roman" w:cs="Times New Roman"/>
                <w:sz w:val="28"/>
                <w:szCs w:val="28"/>
                <w:lang w:val="en-US"/>
              </w:rPr>
              <w:t>VII</w:t>
            </w:r>
            <w:r>
              <w:rPr>
                <w:rFonts w:ascii="Times New Roman" w:hAnsi="Times New Roman" w:cs="Times New Roman"/>
                <w:sz w:val="28"/>
                <w:szCs w:val="28"/>
              </w:rPr>
              <w:t xml:space="preserve"> сюрöса лысянь кос</w:t>
            </w:r>
            <w:r w:rsidR="00F51A6F">
              <w:rPr>
                <w:rFonts w:ascii="Times New Roman" w:hAnsi="Times New Roman" w:cs="Times New Roman"/>
                <w:sz w:val="28"/>
                <w:szCs w:val="28"/>
              </w:rPr>
              <w:t>дорса</w:t>
            </w:r>
            <w:r>
              <w:rPr>
                <w:rFonts w:ascii="Times New Roman" w:hAnsi="Times New Roman" w:cs="Times New Roman"/>
                <w:sz w:val="28"/>
                <w:szCs w:val="28"/>
              </w:rPr>
              <w:t xml:space="preserve"> </w:t>
            </w:r>
            <w:r w:rsidRPr="00DF6C78">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сюрöса лыöдз)</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(30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36,00 </w:t>
            </w:r>
          </w:p>
        </w:tc>
      </w:tr>
      <w:tr w:rsidR="002E2B6B"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2.2.1.10.</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DF6C78"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Мыш </w:t>
            </w:r>
            <w:r w:rsidR="00F51A6F">
              <w:rPr>
                <w:rFonts w:ascii="Times New Roman" w:hAnsi="Times New Roman" w:cs="Times New Roman"/>
                <w:sz w:val="28"/>
                <w:szCs w:val="28"/>
              </w:rPr>
              <w:t xml:space="preserve">зыралöм (голядорса </w:t>
            </w:r>
            <w:r w:rsidR="00F51A6F">
              <w:rPr>
                <w:rFonts w:ascii="Times New Roman" w:hAnsi="Times New Roman" w:cs="Times New Roman"/>
                <w:sz w:val="28"/>
                <w:szCs w:val="28"/>
                <w:lang w:val="en-US"/>
              </w:rPr>
              <w:t>VII</w:t>
            </w:r>
            <w:r w:rsidR="00F51A6F">
              <w:rPr>
                <w:rFonts w:ascii="Times New Roman" w:hAnsi="Times New Roman" w:cs="Times New Roman"/>
                <w:sz w:val="28"/>
                <w:szCs w:val="28"/>
              </w:rPr>
              <w:t xml:space="preserve"> сюрöса лысянь косдорса </w:t>
            </w:r>
            <w:r w:rsidR="00F51A6F" w:rsidRPr="00DF6C78">
              <w:rPr>
                <w:rFonts w:ascii="Times New Roman" w:hAnsi="Times New Roman" w:cs="Times New Roman"/>
                <w:sz w:val="28"/>
                <w:szCs w:val="28"/>
              </w:rPr>
              <w:t xml:space="preserve"> </w:t>
            </w:r>
            <w:r w:rsidR="00F51A6F">
              <w:rPr>
                <w:rFonts w:ascii="Times New Roman" w:hAnsi="Times New Roman" w:cs="Times New Roman"/>
                <w:sz w:val="28"/>
                <w:szCs w:val="28"/>
                <w:lang w:val="en-US"/>
              </w:rPr>
              <w:t>I</w:t>
            </w:r>
            <w:r w:rsidR="00F51A6F">
              <w:rPr>
                <w:rFonts w:ascii="Times New Roman" w:hAnsi="Times New Roman" w:cs="Times New Roman"/>
                <w:sz w:val="28"/>
                <w:szCs w:val="28"/>
              </w:rPr>
              <w:t xml:space="preserve"> сюрöса лыöдз да шöр аксиллярнöй визьлöн шуйгаладорсянь веськыдладорöдз; челядьлы – тшöтш косдорса кадж лы)</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(20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24,00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2.2.1.11.</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F51A6F" w:rsidP="00F51A6F">
            <w:pPr>
              <w:pStyle w:val="ConsPlusCell"/>
              <w:widowControl/>
              <w:rPr>
                <w:rFonts w:ascii="Times New Roman" w:hAnsi="Times New Roman" w:cs="Times New Roman"/>
                <w:sz w:val="28"/>
                <w:szCs w:val="28"/>
              </w:rPr>
            </w:pPr>
            <w:r>
              <w:rPr>
                <w:rFonts w:ascii="Times New Roman" w:hAnsi="Times New Roman" w:cs="Times New Roman"/>
                <w:sz w:val="28"/>
                <w:szCs w:val="28"/>
              </w:rPr>
              <w:t>Водз</w:t>
            </w:r>
            <w:r w:rsidR="00A460B5">
              <w:rPr>
                <w:rFonts w:ascii="Times New Roman" w:hAnsi="Times New Roman" w:cs="Times New Roman"/>
                <w:sz w:val="28"/>
                <w:szCs w:val="28"/>
              </w:rPr>
              <w:t>ладор</w:t>
            </w:r>
            <w:r>
              <w:rPr>
                <w:rFonts w:ascii="Times New Roman" w:hAnsi="Times New Roman" w:cs="Times New Roman"/>
                <w:sz w:val="28"/>
                <w:szCs w:val="28"/>
              </w:rPr>
              <w:t>сянь кынöм пытшкöс яйчиг зыралöм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18,00 </w:t>
            </w:r>
          </w:p>
        </w:tc>
      </w:tr>
      <w:tr w:rsidR="002E2B6B"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2.2.1.12.</w:t>
            </w:r>
          </w:p>
        </w:tc>
        <w:tc>
          <w:tcPr>
            <w:tcW w:w="5670" w:type="dxa"/>
            <w:tcBorders>
              <w:top w:val="single" w:sz="6" w:space="0" w:color="auto"/>
              <w:left w:val="single" w:sz="6" w:space="0" w:color="auto"/>
              <w:bottom w:val="single" w:sz="6" w:space="0" w:color="auto"/>
              <w:right w:val="single" w:sz="6" w:space="0" w:color="auto"/>
            </w:tcBorders>
          </w:tcPr>
          <w:p w:rsidR="002E2B6B" w:rsidRPr="00C70524" w:rsidRDefault="00C70524" w:rsidP="00C70524">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Косдорса кадж лы зыралöм (косдорса </w:t>
            </w:r>
            <w:r>
              <w:rPr>
                <w:rFonts w:ascii="Times New Roman" w:hAnsi="Times New Roman" w:cs="Times New Roman"/>
                <w:sz w:val="28"/>
                <w:szCs w:val="28"/>
                <w:lang w:val="en-US"/>
              </w:rPr>
              <w:t>I</w:t>
            </w:r>
            <w:r>
              <w:rPr>
                <w:rFonts w:ascii="Times New Roman" w:hAnsi="Times New Roman" w:cs="Times New Roman"/>
                <w:sz w:val="28"/>
                <w:szCs w:val="28"/>
              </w:rPr>
              <w:t xml:space="preserve"> сюрöса лысянь улысса бек кусыньясöдз)</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18,00 </w:t>
            </w:r>
          </w:p>
        </w:tc>
      </w:tr>
      <w:tr w:rsidR="002E2B6B"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2.2.1.13.</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C70524"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Мыш да  кос зыралöм (голядорса </w:t>
            </w:r>
            <w:r>
              <w:rPr>
                <w:rFonts w:ascii="Times New Roman" w:hAnsi="Times New Roman" w:cs="Times New Roman"/>
                <w:sz w:val="28"/>
                <w:szCs w:val="28"/>
                <w:lang w:val="en-US"/>
              </w:rPr>
              <w:t>VII</w:t>
            </w:r>
            <w:r>
              <w:rPr>
                <w:rFonts w:ascii="Times New Roman" w:hAnsi="Times New Roman" w:cs="Times New Roman"/>
                <w:sz w:val="28"/>
                <w:szCs w:val="28"/>
              </w:rPr>
              <w:t xml:space="preserve"> сюрöса лысянь кадж лыöдз да шöр аксиллярнöй визьлöн шуйгаладорсянь веськыдладорöдз)</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(25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30,00 </w:t>
            </w:r>
          </w:p>
        </w:tc>
      </w:tr>
      <w:tr w:rsidR="002E2B6B"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2.2.1.14.</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77EB8" w:rsidP="00277EB8">
            <w:pPr>
              <w:pStyle w:val="ConsPlusCell"/>
              <w:widowControl/>
              <w:rPr>
                <w:rFonts w:ascii="Times New Roman" w:hAnsi="Times New Roman" w:cs="Times New Roman"/>
                <w:sz w:val="28"/>
                <w:szCs w:val="28"/>
              </w:rPr>
            </w:pPr>
            <w:r>
              <w:rPr>
                <w:rFonts w:ascii="Times New Roman" w:hAnsi="Times New Roman" w:cs="Times New Roman"/>
                <w:sz w:val="28"/>
                <w:szCs w:val="28"/>
              </w:rPr>
              <w:t>Сюрöса лылысь сьылi</w:t>
            </w:r>
            <w:r w:rsidR="00C70524">
              <w:rPr>
                <w:rFonts w:ascii="Times New Roman" w:hAnsi="Times New Roman" w:cs="Times New Roman"/>
                <w:sz w:val="28"/>
                <w:szCs w:val="28"/>
              </w:rPr>
              <w:t xml:space="preserve"> да морöс юкöн зыралöм (</w:t>
            </w:r>
            <w:r>
              <w:rPr>
                <w:rFonts w:ascii="Times New Roman" w:hAnsi="Times New Roman" w:cs="Times New Roman"/>
                <w:sz w:val="28"/>
                <w:szCs w:val="28"/>
              </w:rPr>
              <w:t>сьылi</w:t>
            </w:r>
            <w:r w:rsidR="00C70524">
              <w:rPr>
                <w:rFonts w:ascii="Times New Roman" w:hAnsi="Times New Roman" w:cs="Times New Roman"/>
                <w:sz w:val="28"/>
                <w:szCs w:val="28"/>
              </w:rPr>
              <w:t xml:space="preserve"> бöр да мыш юкöнъяс косдорса </w:t>
            </w:r>
            <w:r w:rsidR="00C70524" w:rsidRPr="00DF6C78">
              <w:rPr>
                <w:rFonts w:ascii="Times New Roman" w:hAnsi="Times New Roman" w:cs="Times New Roman"/>
                <w:sz w:val="28"/>
                <w:szCs w:val="28"/>
              </w:rPr>
              <w:t xml:space="preserve"> </w:t>
            </w:r>
            <w:r w:rsidR="00C70524">
              <w:rPr>
                <w:rFonts w:ascii="Times New Roman" w:hAnsi="Times New Roman" w:cs="Times New Roman"/>
                <w:sz w:val="28"/>
                <w:szCs w:val="28"/>
                <w:lang w:val="en-US"/>
              </w:rPr>
              <w:t>I</w:t>
            </w:r>
            <w:r w:rsidR="00C70524">
              <w:rPr>
                <w:rFonts w:ascii="Times New Roman" w:hAnsi="Times New Roman" w:cs="Times New Roman"/>
                <w:sz w:val="28"/>
                <w:szCs w:val="28"/>
              </w:rPr>
              <w:t xml:space="preserve"> сюрöса лыöдз шöр аксиллярнöй визьлöн шуйгаладорсянь веськыдладорöдз)</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(25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30,00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2.2.1.15.</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C70524"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Сюрöса лылöн голя да морöс юкöн</w:t>
            </w:r>
            <w:r w:rsidR="00270B49">
              <w:rPr>
                <w:rFonts w:ascii="Times New Roman" w:hAnsi="Times New Roman" w:cs="Times New Roman"/>
                <w:sz w:val="28"/>
                <w:szCs w:val="28"/>
              </w:rPr>
              <w:t>са сегментарнöй массаж</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(35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42,00 </w:t>
            </w:r>
          </w:p>
        </w:tc>
      </w:tr>
      <w:tr w:rsidR="002E2B6B"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2.2.1.16.</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70B49"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Сюрöса лы зыралöм (голя бöр, мыш да косдорса кадж лы юкöн шöр аксиллярнöй визьлöн шуйгаладорсянь веськыдладорöдз)</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(30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36,00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2.2.1.17.</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70B49"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Кокъяс зыралöм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(20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24,00 </w:t>
            </w:r>
          </w:p>
        </w:tc>
      </w:tr>
      <w:tr w:rsidR="002E2B6B"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2.2.1.18.</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70B49"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Кокъяс да кос зыралöм (кок лапа, кокчöр, лядьвей, бек да косдорса кадж лы)</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(25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30,00 </w:t>
            </w:r>
          </w:p>
        </w:tc>
      </w:tr>
      <w:tr w:rsidR="002E2B6B"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2.2.1.19.</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70B49" w:rsidP="00270B49">
            <w:pPr>
              <w:pStyle w:val="ConsPlusCell"/>
              <w:widowControl/>
              <w:rPr>
                <w:rFonts w:ascii="Times New Roman" w:hAnsi="Times New Roman" w:cs="Times New Roman"/>
                <w:sz w:val="28"/>
                <w:szCs w:val="28"/>
              </w:rPr>
            </w:pPr>
            <w:r>
              <w:rPr>
                <w:rFonts w:ascii="Times New Roman" w:hAnsi="Times New Roman" w:cs="Times New Roman"/>
                <w:sz w:val="28"/>
                <w:szCs w:val="28"/>
              </w:rPr>
              <w:t>Пидзöс зыралöм (кокчöрлöн вылыс коймöд юкöн, пидзöс йöзви да лядьвейлöн улыс коймöд юкöн)</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18,00 </w:t>
            </w:r>
          </w:p>
        </w:tc>
      </w:tr>
      <w:tr w:rsidR="002E2B6B"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lastRenderedPageBreak/>
              <w:t>2.2.1.20.</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70B49"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Кокчöр да кок лапа зыралöм (кок лапалöн промаксимальнöй юкöн, кокчöр да кок лапа юкöн да кокчöрлöн улыс коймöд юкöн)</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18,00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2.2.1.21.</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70B49"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Кок лапа, кокчöр зыралöм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18,00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2.2.1.22.</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270B49" w:rsidP="00A460B5">
            <w:pPr>
              <w:pStyle w:val="ConsPlusCell"/>
              <w:widowControl/>
              <w:rPr>
                <w:rFonts w:ascii="Times New Roman" w:hAnsi="Times New Roman" w:cs="Times New Roman"/>
                <w:sz w:val="28"/>
                <w:szCs w:val="28"/>
              </w:rPr>
            </w:pPr>
            <w:r>
              <w:rPr>
                <w:rFonts w:ascii="Times New Roman" w:hAnsi="Times New Roman" w:cs="Times New Roman"/>
                <w:sz w:val="28"/>
                <w:szCs w:val="28"/>
              </w:rPr>
              <w:t>Öтувъя</w:t>
            </w:r>
            <w:r w:rsidR="00872AED">
              <w:rPr>
                <w:rFonts w:ascii="Times New Roman" w:hAnsi="Times New Roman" w:cs="Times New Roman"/>
                <w:sz w:val="28"/>
                <w:szCs w:val="28"/>
              </w:rPr>
              <w:t xml:space="preserve"> массаж (</w:t>
            </w:r>
            <w:r>
              <w:rPr>
                <w:rFonts w:ascii="Times New Roman" w:hAnsi="Times New Roman" w:cs="Times New Roman"/>
                <w:sz w:val="28"/>
                <w:szCs w:val="28"/>
              </w:rPr>
              <w:t xml:space="preserve">пузчужöм кагаяслы да ичöт арлыда </w:t>
            </w:r>
            <w:r w:rsidR="00A460B5">
              <w:rPr>
                <w:rFonts w:ascii="Times New Roman" w:hAnsi="Times New Roman" w:cs="Times New Roman"/>
                <w:sz w:val="28"/>
                <w:szCs w:val="28"/>
              </w:rPr>
              <w:t xml:space="preserve">школаöдз </w:t>
            </w:r>
            <w:r>
              <w:rPr>
                <w:rFonts w:ascii="Times New Roman" w:hAnsi="Times New Roman" w:cs="Times New Roman"/>
                <w:sz w:val="28"/>
                <w:szCs w:val="28"/>
              </w:rPr>
              <w:t>кагаяслы)</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(50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60,00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2.3.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086B5E"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Медико-социальнöя адаптируйтчöмын да реабилитируйтчöмын отсöг сетöм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14,70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2.4.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086B5E"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Медико-социальнöя туялöм котыртöм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(25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24,50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2.5.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086B5E"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Ёнмöдан упражнениеяс вöчны отсалöм (асшöр занятие)</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(30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24,20 </w:t>
            </w:r>
          </w:p>
        </w:tc>
      </w:tr>
      <w:tr w:rsidR="002E2B6B"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2.6.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086B5E"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Бурдöдан да дзоньвидзалун бурмöдан мероприятиеяс котыртöм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(30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29,40 </w:t>
            </w:r>
          </w:p>
        </w:tc>
      </w:tr>
      <w:tr w:rsidR="002E2B6B"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2.7.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086B5E"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Быдман адаптация юалöмъяс кузя санитарнöй да тöдмöдан удж нуöдöм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(25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24,50 </w:t>
            </w:r>
          </w:p>
        </w:tc>
      </w:tr>
      <w:tr w:rsidR="002E2B6B"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2.8.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086B5E"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Гортын реабилитируйтан мероприятиеяс нуöдöм вылö медико-психологическöй да социально-медицинскöй тöдöмлун подувъясö семьяö пырысьясöс велöдöм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(30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29,40 </w:t>
            </w:r>
          </w:p>
        </w:tc>
      </w:tr>
      <w:tr w:rsidR="002E2B6B"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2.9.     </w:t>
            </w:r>
          </w:p>
        </w:tc>
        <w:tc>
          <w:tcPr>
            <w:tcW w:w="5670" w:type="dxa"/>
            <w:tcBorders>
              <w:top w:val="single" w:sz="6" w:space="0" w:color="auto"/>
              <w:left w:val="single" w:sz="6" w:space="0" w:color="auto"/>
              <w:bottom w:val="single" w:sz="6" w:space="0" w:color="auto"/>
              <w:right w:val="single" w:sz="6" w:space="0" w:color="auto"/>
            </w:tcBorders>
          </w:tcPr>
          <w:p w:rsidR="002E2B6B" w:rsidRPr="00EF6B79" w:rsidRDefault="00086B5E" w:rsidP="00086B5E">
            <w:pPr>
              <w:pStyle w:val="ConsPlusCell"/>
              <w:widowControl/>
              <w:rPr>
                <w:rFonts w:ascii="Times New Roman" w:hAnsi="Times New Roman" w:cs="Times New Roman"/>
                <w:sz w:val="28"/>
                <w:szCs w:val="28"/>
              </w:rPr>
            </w:pPr>
            <w:r>
              <w:rPr>
                <w:rFonts w:ascii="Times New Roman" w:hAnsi="Times New Roman" w:cs="Times New Roman"/>
                <w:sz w:val="28"/>
                <w:szCs w:val="28"/>
              </w:rPr>
              <w:t>Гортын быдтана вермытöм челядя семьяяслы найöс бурдöдöмын, асьсö могмöдны велö</w:t>
            </w:r>
            <w:r>
              <w:rPr>
                <w:rFonts w:ascii="Times New Roman" w:hAnsi="Times New Roman" w:cs="Times New Roman"/>
                <w:sz w:val="28"/>
                <w:szCs w:val="28"/>
              </w:rPr>
              <w:softHyphen/>
              <w:t>дöмын, ёрта-ёрткöд сёрнитöмын, асьсö контролируйтöмын  отсöг сетöм</w:t>
            </w:r>
          </w:p>
        </w:tc>
        <w:tc>
          <w:tcPr>
            <w:tcW w:w="175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2E2B6B" w:rsidRPr="00EF6B79" w:rsidRDefault="002E2B6B"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25,20 </w:t>
            </w:r>
          </w:p>
        </w:tc>
      </w:tr>
      <w:tr w:rsidR="00DF181F" w:rsidTr="00EF6B79">
        <w:trPr>
          <w:cantSplit/>
          <w:trHeight w:val="24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       </w:t>
            </w:r>
          </w:p>
        </w:tc>
        <w:tc>
          <w:tcPr>
            <w:tcW w:w="5670" w:type="dxa"/>
            <w:tcBorders>
              <w:top w:val="single" w:sz="6" w:space="0" w:color="auto"/>
              <w:left w:val="single" w:sz="6" w:space="0" w:color="auto"/>
              <w:bottom w:val="single" w:sz="6" w:space="0" w:color="auto"/>
              <w:right w:val="single" w:sz="6" w:space="0" w:color="auto"/>
            </w:tcBorders>
          </w:tcPr>
          <w:p w:rsidR="00DF181F" w:rsidRPr="00D31E42" w:rsidRDefault="00DF181F" w:rsidP="00872AED">
            <w:pPr>
              <w:pStyle w:val="ConsPlusCell"/>
              <w:widowControl/>
              <w:contextualSpacing/>
              <w:rPr>
                <w:rFonts w:ascii="Times New Roman" w:hAnsi="Times New Roman" w:cs="Times New Roman"/>
                <w:sz w:val="28"/>
                <w:szCs w:val="28"/>
              </w:rPr>
            </w:pPr>
            <w:r>
              <w:rPr>
                <w:rFonts w:ascii="Times New Roman" w:hAnsi="Times New Roman" w:cs="Times New Roman"/>
                <w:sz w:val="28"/>
                <w:szCs w:val="28"/>
              </w:rPr>
              <w:t>Социально-психологическöй услугаяс</w:t>
            </w:r>
            <w:r w:rsidRPr="00D31E42">
              <w:rPr>
                <w:rFonts w:ascii="Times New Roman" w:hAnsi="Times New Roman" w:cs="Times New Roman"/>
                <w:sz w:val="28"/>
                <w:szCs w:val="28"/>
              </w:rPr>
              <w:t xml:space="preserve">          </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r>
      <w:tr w:rsidR="00DF181F"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3.1.     </w:t>
            </w:r>
          </w:p>
        </w:tc>
        <w:tc>
          <w:tcPr>
            <w:tcW w:w="5670" w:type="dxa"/>
            <w:tcBorders>
              <w:top w:val="single" w:sz="6" w:space="0" w:color="auto"/>
              <w:left w:val="single" w:sz="6" w:space="0" w:color="auto"/>
              <w:bottom w:val="single" w:sz="6" w:space="0" w:color="auto"/>
              <w:right w:val="single" w:sz="6" w:space="0" w:color="auto"/>
            </w:tcBorders>
          </w:tcPr>
          <w:p w:rsidR="00DF181F" w:rsidRPr="00285A96" w:rsidRDefault="00DF181F" w:rsidP="00872AED">
            <w:pPr>
              <w:pStyle w:val="ConsPlusCell"/>
              <w:widowControl/>
              <w:contextualSpacing/>
              <w:rPr>
                <w:rFonts w:ascii="Times New Roman" w:hAnsi="Times New Roman" w:cs="Times New Roman"/>
                <w:sz w:val="28"/>
                <w:szCs w:val="28"/>
              </w:rPr>
            </w:pPr>
            <w:r>
              <w:rPr>
                <w:rFonts w:ascii="Times New Roman" w:hAnsi="Times New Roman" w:cs="Times New Roman"/>
                <w:sz w:val="28"/>
                <w:szCs w:val="28"/>
              </w:rPr>
              <w:t>Социально-психологическöй да психологическöй консультируйтöм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r>
      <w:tr w:rsidR="00DF181F"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3.1.1.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Кагаöс консультируйтöм (18 арöсöдз)</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82,60 </w:t>
            </w:r>
          </w:p>
        </w:tc>
      </w:tr>
      <w:tr w:rsidR="00DF181F"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3.1.2.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Верстьö мортöс консультируйтöм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(90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124,00 </w:t>
            </w:r>
          </w:p>
        </w:tc>
      </w:tr>
      <w:tr w:rsidR="00DF181F"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3.2.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Психологическöй висьöмъяс тöдмалöм да личносьт обследуйтöм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r>
      <w:tr w:rsidR="00DF181F"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3.2.1.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Кагалысь личносьт тöдмалöм да обследуйтöм (18 арöсöдз)</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82,60 </w:t>
            </w:r>
          </w:p>
        </w:tc>
      </w:tr>
      <w:tr w:rsidR="00DF181F"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3.2.2.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Верстьö мортлысь личносьт тöдмалöм да обследуйтöм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(90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124,00 </w:t>
            </w:r>
          </w:p>
        </w:tc>
      </w:tr>
      <w:tr w:rsidR="00DF181F"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3.3.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Психологическöй коррекция (сы лыдын сенсорнöй комнатаын)</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82,60 </w:t>
            </w:r>
          </w:p>
        </w:tc>
      </w:tr>
      <w:tr w:rsidR="00DF181F"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3.4.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Психологическöй тренингъяс (10 мортöдз группа)</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группалы 1 занятие</w:t>
            </w:r>
            <w:r w:rsidRPr="00EF6B79">
              <w:rPr>
                <w:rFonts w:ascii="Times New Roman" w:hAnsi="Times New Roman" w:cs="Times New Roman"/>
                <w:sz w:val="28"/>
                <w:szCs w:val="28"/>
              </w:rPr>
              <w:t xml:space="preserve"> </w:t>
            </w:r>
            <w:r w:rsidRPr="00EF6B79">
              <w:rPr>
                <w:rFonts w:ascii="Times New Roman" w:hAnsi="Times New Roman" w:cs="Times New Roman"/>
                <w:sz w:val="28"/>
                <w:szCs w:val="28"/>
              </w:rPr>
              <w:br/>
              <w:t xml:space="preserve">(90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124,00 </w:t>
            </w:r>
          </w:p>
        </w:tc>
      </w:tr>
      <w:tr w:rsidR="00DF181F"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lastRenderedPageBreak/>
              <w:t xml:space="preserve">3.5.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805E40"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Ёрта-ёртлы отсасян группаясын, клубъясын занятиеяс нуöдöм (10 мортö</w:t>
            </w:r>
            <w:r>
              <w:rPr>
                <w:rFonts w:ascii="Times New Roman" w:hAnsi="Times New Roman" w:cs="Times New Roman"/>
                <w:sz w:val="28"/>
                <w:szCs w:val="28"/>
              </w:rPr>
              <w:softHyphen/>
              <w:t>дз группа)</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группалы 1 занятие</w:t>
            </w:r>
            <w:r w:rsidRPr="00EF6B79">
              <w:rPr>
                <w:rFonts w:ascii="Times New Roman" w:hAnsi="Times New Roman" w:cs="Times New Roman"/>
                <w:sz w:val="28"/>
                <w:szCs w:val="28"/>
              </w:rPr>
              <w:t xml:space="preserve"> </w:t>
            </w:r>
            <w:r w:rsidRPr="00EF6B79">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82,60 </w:t>
            </w:r>
          </w:p>
        </w:tc>
      </w:tr>
      <w:tr w:rsidR="00DF181F" w:rsidTr="00EF6B79">
        <w:trPr>
          <w:cantSplit/>
          <w:trHeight w:val="72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3.6.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805E40"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Гражданалы п</w:t>
            </w:r>
            <w:r w:rsidRPr="00D77F24">
              <w:rPr>
                <w:rFonts w:ascii="Times New Roman" w:eastAsia="Times New Roman" w:hAnsi="Times New Roman" w:cs="Times New Roman"/>
                <w:sz w:val="28"/>
                <w:szCs w:val="28"/>
              </w:rPr>
              <w:t>сихологическöй отсöг</w:t>
            </w:r>
            <w:r>
              <w:rPr>
                <w:rFonts w:ascii="Times New Roman" w:hAnsi="Times New Roman" w:cs="Times New Roman"/>
                <w:sz w:val="28"/>
                <w:szCs w:val="28"/>
              </w:rPr>
              <w:t xml:space="preserve"> сетöм, сы лыдын сёрнитöм, варовитöм</w:t>
            </w:r>
            <w:r w:rsidRPr="00D77F24">
              <w:rPr>
                <w:rFonts w:ascii="Times New Roman" w:eastAsia="Times New Roman" w:hAnsi="Times New Roman" w:cs="Times New Roman"/>
                <w:sz w:val="28"/>
                <w:szCs w:val="28"/>
              </w:rPr>
              <w:t xml:space="preserve">, </w:t>
            </w:r>
            <w:r>
              <w:rPr>
                <w:rFonts w:ascii="Times New Roman" w:hAnsi="Times New Roman" w:cs="Times New Roman"/>
                <w:sz w:val="28"/>
                <w:szCs w:val="28"/>
              </w:rPr>
              <w:t>кывзöм, ышöдöм</w:t>
            </w:r>
            <w:r w:rsidRPr="00D77F24">
              <w:rPr>
                <w:rFonts w:ascii="Times New Roman" w:eastAsia="Times New Roman" w:hAnsi="Times New Roman" w:cs="Times New Roman"/>
                <w:sz w:val="28"/>
                <w:szCs w:val="28"/>
              </w:rPr>
              <w:t>, лоны збодерöн</w:t>
            </w:r>
            <w:r w:rsidRPr="00D77F24">
              <w:rPr>
                <w:rFonts w:ascii="Times New Roman" w:hAnsi="Times New Roman" w:cs="Times New Roman"/>
                <w:sz w:val="28"/>
                <w:szCs w:val="28"/>
              </w:rPr>
              <w:t xml:space="preserve"> </w:t>
            </w:r>
            <w:r>
              <w:rPr>
                <w:rFonts w:ascii="Times New Roman" w:hAnsi="Times New Roman" w:cs="Times New Roman"/>
                <w:sz w:val="28"/>
                <w:szCs w:val="28"/>
              </w:rPr>
              <w:t>тшöктöм, олöмын психологическöй вын сетöм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82,60 </w:t>
            </w:r>
          </w:p>
        </w:tc>
      </w:tr>
      <w:tr w:rsidR="00DF181F" w:rsidTr="00EF6B79">
        <w:trPr>
          <w:cantSplit/>
          <w:trHeight w:val="24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4.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Социально-педагогическöй услугаяс</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r>
      <w:tr w:rsidR="00DF181F" w:rsidTr="00EF6B79">
        <w:trPr>
          <w:cantSplit/>
          <w:trHeight w:val="24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4.1.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Социально-педагогическöй консультируйтöм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r>
      <w:tr w:rsidR="00DF181F"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4.1.1.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Кагаöс консультируйтöм (18 арöсöдз)</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(40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48,80 </w:t>
            </w:r>
          </w:p>
        </w:tc>
      </w:tr>
      <w:tr w:rsidR="00DF181F"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4.1.2.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Верстьö мортöс консультируйтöм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73,10 </w:t>
            </w:r>
          </w:p>
        </w:tc>
      </w:tr>
      <w:tr w:rsidR="00DF181F"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4.2.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Гражданалысь интересъяс аддзöм да сöвмöдöм вылö клубнöй да кружковöй удж котыртöм да нуöдöм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r>
      <w:tr w:rsidR="00DF181F"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4.2.1.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Анимационнöй услугаяс: художественöй самодеятельносьт концертъяс, гажъяс да мукöд культурнöй мероприятие (10 мортöдз группа)</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группалы 1 мероприятие</w:t>
            </w:r>
            <w:r w:rsidRPr="00EF6B79">
              <w:rPr>
                <w:rFonts w:ascii="Times New Roman" w:hAnsi="Times New Roman" w:cs="Times New Roman"/>
                <w:sz w:val="28"/>
                <w:szCs w:val="28"/>
              </w:rPr>
              <w:t xml:space="preserve"> </w:t>
            </w:r>
            <w:r w:rsidRPr="00EF6B79">
              <w:rPr>
                <w:rFonts w:ascii="Times New Roman" w:hAnsi="Times New Roman" w:cs="Times New Roman"/>
                <w:sz w:val="28"/>
                <w:szCs w:val="28"/>
              </w:rPr>
              <w:br/>
              <w:t xml:space="preserve">(120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173,40 </w:t>
            </w:r>
          </w:p>
        </w:tc>
      </w:tr>
      <w:tr w:rsidR="00DF181F"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4.2.2.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Кружковöй удж (5 мортöдз группа)</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группалы 1 занятие</w:t>
            </w:r>
            <w:r w:rsidRPr="00EF6B79">
              <w:rPr>
                <w:rFonts w:ascii="Times New Roman" w:hAnsi="Times New Roman" w:cs="Times New Roman"/>
                <w:sz w:val="28"/>
                <w:szCs w:val="28"/>
              </w:rPr>
              <w:t xml:space="preserve"> </w:t>
            </w:r>
            <w:r w:rsidRPr="00EF6B79">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86,70 </w:t>
            </w:r>
          </w:p>
        </w:tc>
      </w:tr>
      <w:tr w:rsidR="00DF181F"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4.3.     </w:t>
            </w:r>
          </w:p>
        </w:tc>
        <w:tc>
          <w:tcPr>
            <w:tcW w:w="5670" w:type="dxa"/>
            <w:tcBorders>
              <w:top w:val="single" w:sz="6" w:space="0" w:color="auto"/>
              <w:left w:val="single" w:sz="6" w:space="0" w:color="auto"/>
              <w:bottom w:val="single" w:sz="6" w:space="0" w:color="auto"/>
              <w:right w:val="single" w:sz="6" w:space="0" w:color="auto"/>
            </w:tcBorders>
          </w:tcPr>
          <w:p w:rsidR="00DF181F" w:rsidRPr="00EF6B79" w:rsidRDefault="00DF181F" w:rsidP="007B78E6">
            <w:pPr>
              <w:pStyle w:val="ConsPlusCell"/>
              <w:widowControl/>
              <w:rPr>
                <w:rFonts w:ascii="Times New Roman" w:hAnsi="Times New Roman" w:cs="Times New Roman"/>
                <w:sz w:val="28"/>
                <w:szCs w:val="28"/>
              </w:rPr>
            </w:pPr>
            <w:r>
              <w:rPr>
                <w:rFonts w:ascii="Times New Roman" w:hAnsi="Times New Roman" w:cs="Times New Roman"/>
                <w:sz w:val="28"/>
                <w:szCs w:val="28"/>
              </w:rPr>
              <w:t>Дзескöдöм дзоньвидзалуна челядьлысь мам-батьсö, сы лыдын вермытöм челядьöс гортын найöс реабилитируйтан подувлы велöдöм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70,40 </w:t>
            </w:r>
          </w:p>
        </w:tc>
      </w:tr>
      <w:tr w:rsidR="00DF181F" w:rsidTr="00EF6B79">
        <w:trPr>
          <w:cantSplit/>
          <w:trHeight w:val="24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5.       </w:t>
            </w:r>
          </w:p>
        </w:tc>
        <w:tc>
          <w:tcPr>
            <w:tcW w:w="5670" w:type="dxa"/>
            <w:tcBorders>
              <w:top w:val="single" w:sz="6" w:space="0" w:color="auto"/>
              <w:left w:val="single" w:sz="6" w:space="0" w:color="auto"/>
              <w:bottom w:val="single" w:sz="6" w:space="0" w:color="auto"/>
              <w:right w:val="single" w:sz="6" w:space="0" w:color="auto"/>
            </w:tcBorders>
          </w:tcPr>
          <w:p w:rsidR="00DF181F" w:rsidRPr="00D31E42" w:rsidRDefault="00DF181F" w:rsidP="009F4ED5">
            <w:pPr>
              <w:pStyle w:val="ConsPlusCell"/>
              <w:widowControl/>
              <w:contextualSpacing/>
              <w:rPr>
                <w:rFonts w:ascii="Times New Roman" w:hAnsi="Times New Roman" w:cs="Times New Roman"/>
                <w:sz w:val="28"/>
                <w:szCs w:val="28"/>
              </w:rPr>
            </w:pPr>
            <w:r>
              <w:rPr>
                <w:rFonts w:ascii="Times New Roman" w:hAnsi="Times New Roman" w:cs="Times New Roman"/>
                <w:sz w:val="28"/>
                <w:szCs w:val="28"/>
              </w:rPr>
              <w:t>Социально-экономическöй услугаяс</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r>
      <w:tr w:rsidR="00DF181F" w:rsidTr="00EF6B79">
        <w:trPr>
          <w:cantSplit/>
          <w:trHeight w:val="60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5.1.     </w:t>
            </w:r>
          </w:p>
        </w:tc>
        <w:tc>
          <w:tcPr>
            <w:tcW w:w="5670" w:type="dxa"/>
            <w:tcBorders>
              <w:top w:val="single" w:sz="6" w:space="0" w:color="auto"/>
              <w:left w:val="single" w:sz="6" w:space="0" w:color="auto"/>
              <w:bottom w:val="single" w:sz="6" w:space="0" w:color="auto"/>
              <w:right w:val="single" w:sz="6" w:space="0" w:color="auto"/>
            </w:tcBorders>
          </w:tcPr>
          <w:p w:rsidR="00DF181F" w:rsidRPr="00285A96" w:rsidRDefault="00DF181F" w:rsidP="009F4ED5">
            <w:pPr>
              <w:pStyle w:val="ConsPlusCell"/>
              <w:widowControl/>
              <w:rPr>
                <w:rFonts w:ascii="Times New Roman" w:hAnsi="Times New Roman" w:cs="Times New Roman"/>
                <w:sz w:val="28"/>
                <w:szCs w:val="28"/>
              </w:rPr>
            </w:pPr>
            <w:r>
              <w:rPr>
                <w:rFonts w:ascii="Times New Roman" w:hAnsi="Times New Roman" w:cs="Times New Roman"/>
                <w:sz w:val="28"/>
                <w:szCs w:val="28"/>
              </w:rPr>
              <w:t>Колана социальнöй отсöг, пособие, компенсация, алиментъяс да мукöд сьöм  законодательство серти босьтны отсалöм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19,60 </w:t>
            </w:r>
          </w:p>
        </w:tc>
      </w:tr>
      <w:tr w:rsidR="00DF181F" w:rsidTr="00EF6B79">
        <w:trPr>
          <w:cantSplit/>
          <w:trHeight w:val="24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6.       </w:t>
            </w:r>
          </w:p>
        </w:tc>
        <w:tc>
          <w:tcPr>
            <w:tcW w:w="5670" w:type="dxa"/>
            <w:tcBorders>
              <w:top w:val="single" w:sz="6" w:space="0" w:color="auto"/>
              <w:left w:val="single" w:sz="6" w:space="0" w:color="auto"/>
              <w:bottom w:val="single" w:sz="6" w:space="0" w:color="auto"/>
              <w:right w:val="single" w:sz="6" w:space="0" w:color="auto"/>
            </w:tcBorders>
          </w:tcPr>
          <w:p w:rsidR="00DF181F" w:rsidRPr="002D2BF5" w:rsidRDefault="00DF181F" w:rsidP="009F4ED5">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Социально-правовöй услугаяс</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p>
        </w:tc>
      </w:tr>
      <w:tr w:rsidR="00DF181F" w:rsidTr="00EF6B79">
        <w:trPr>
          <w:cantSplit/>
          <w:trHeight w:val="48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6.1.     </w:t>
            </w:r>
          </w:p>
        </w:tc>
        <w:tc>
          <w:tcPr>
            <w:tcW w:w="5670" w:type="dxa"/>
            <w:tcBorders>
              <w:top w:val="single" w:sz="6" w:space="0" w:color="auto"/>
              <w:left w:val="single" w:sz="6" w:space="0" w:color="auto"/>
              <w:bottom w:val="single" w:sz="6" w:space="0" w:color="auto"/>
              <w:right w:val="single" w:sz="6" w:space="0" w:color="auto"/>
            </w:tcBorders>
          </w:tcPr>
          <w:p w:rsidR="00DF181F" w:rsidRPr="002D2BF5" w:rsidRDefault="00DF181F" w:rsidP="009F4ED5">
            <w:pPr>
              <w:pStyle w:val="ConsPlusCell"/>
              <w:widowControl/>
              <w:rPr>
                <w:rFonts w:ascii="Times New Roman" w:hAnsi="Times New Roman" w:cs="Times New Roman"/>
                <w:sz w:val="28"/>
                <w:szCs w:val="28"/>
              </w:rPr>
            </w:pPr>
            <w:r>
              <w:rPr>
                <w:rFonts w:ascii="Times New Roman" w:hAnsi="Times New Roman" w:cs="Times New Roman"/>
                <w:sz w:val="28"/>
                <w:szCs w:val="28"/>
              </w:rPr>
              <w:t>Гражданаöс социальнöя могмöдöм вылö да налысь интересъяс дорйöм вылö правокöд йитчöм юалöмъяс кузя консультация сетöм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w:t>
            </w:r>
            <w:r w:rsidRPr="00EF6B79">
              <w:rPr>
                <w:rFonts w:ascii="Times New Roman" w:hAnsi="Times New Roman" w:cs="Times New Roman"/>
                <w:sz w:val="28"/>
                <w:szCs w:val="28"/>
              </w:rPr>
              <w:br/>
              <w:t>консультация</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22,90 </w:t>
            </w:r>
          </w:p>
        </w:tc>
      </w:tr>
      <w:tr w:rsidR="00DF181F" w:rsidTr="00EF6B79">
        <w:trPr>
          <w:cantSplit/>
          <w:trHeight w:val="360"/>
        </w:trPr>
        <w:tc>
          <w:tcPr>
            <w:tcW w:w="1350"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6.2.     </w:t>
            </w:r>
          </w:p>
        </w:tc>
        <w:tc>
          <w:tcPr>
            <w:tcW w:w="5670" w:type="dxa"/>
            <w:tcBorders>
              <w:top w:val="single" w:sz="6" w:space="0" w:color="auto"/>
              <w:left w:val="single" w:sz="6" w:space="0" w:color="auto"/>
              <w:bottom w:val="single" w:sz="6" w:space="0" w:color="auto"/>
              <w:right w:val="single" w:sz="6" w:space="0" w:color="auto"/>
            </w:tcBorders>
          </w:tcPr>
          <w:p w:rsidR="00DF181F" w:rsidRPr="00285A96" w:rsidRDefault="00DF181F" w:rsidP="009F4ED5">
            <w:pPr>
              <w:pStyle w:val="ConsPlusCell"/>
              <w:widowControl/>
              <w:rPr>
                <w:rFonts w:ascii="Times New Roman" w:hAnsi="Times New Roman" w:cs="Times New Roman"/>
                <w:sz w:val="28"/>
                <w:szCs w:val="28"/>
              </w:rPr>
            </w:pPr>
            <w:r>
              <w:rPr>
                <w:rFonts w:ascii="Times New Roman" w:hAnsi="Times New Roman" w:cs="Times New Roman"/>
                <w:sz w:val="28"/>
                <w:szCs w:val="28"/>
              </w:rPr>
              <w:t>Документъяс оформитны отсалöм</w:t>
            </w:r>
          </w:p>
        </w:tc>
        <w:tc>
          <w:tcPr>
            <w:tcW w:w="175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 услуга  </w:t>
            </w:r>
            <w:r w:rsidRPr="00EF6B79">
              <w:rPr>
                <w:rFonts w:ascii="Times New Roman" w:hAnsi="Times New Roman" w:cs="Times New Roman"/>
                <w:sz w:val="28"/>
                <w:szCs w:val="28"/>
              </w:rPr>
              <w:br/>
              <w:t xml:space="preserve">(15 мин.)  </w:t>
            </w:r>
          </w:p>
        </w:tc>
        <w:tc>
          <w:tcPr>
            <w:tcW w:w="1215" w:type="dxa"/>
            <w:tcBorders>
              <w:top w:val="single" w:sz="6" w:space="0" w:color="auto"/>
              <w:left w:val="single" w:sz="6" w:space="0" w:color="auto"/>
              <w:bottom w:val="single" w:sz="6" w:space="0" w:color="auto"/>
              <w:right w:val="single" w:sz="6" w:space="0" w:color="auto"/>
            </w:tcBorders>
          </w:tcPr>
          <w:p w:rsidR="00DF181F" w:rsidRPr="00EF6B79" w:rsidRDefault="00DF181F" w:rsidP="009310D9">
            <w:pPr>
              <w:pStyle w:val="ConsPlusCell"/>
              <w:widowControl/>
              <w:rPr>
                <w:rFonts w:ascii="Times New Roman" w:hAnsi="Times New Roman" w:cs="Times New Roman"/>
                <w:sz w:val="28"/>
                <w:szCs w:val="28"/>
              </w:rPr>
            </w:pPr>
            <w:r w:rsidRPr="00EF6B79">
              <w:rPr>
                <w:rFonts w:ascii="Times New Roman" w:hAnsi="Times New Roman" w:cs="Times New Roman"/>
                <w:sz w:val="28"/>
                <w:szCs w:val="28"/>
              </w:rPr>
              <w:t xml:space="preserve">19,60 </w:t>
            </w:r>
          </w:p>
        </w:tc>
      </w:tr>
    </w:tbl>
    <w:p w:rsidR="00221F05" w:rsidRDefault="00221F05" w:rsidP="005F7605">
      <w:pPr>
        <w:spacing w:line="360" w:lineRule="auto"/>
        <w:jc w:val="both"/>
        <w:rPr>
          <w:bCs/>
          <w:sz w:val="28"/>
          <w:szCs w:val="28"/>
        </w:rPr>
      </w:pPr>
    </w:p>
    <w:p w:rsidR="0056532A" w:rsidRDefault="0056532A" w:rsidP="0056532A">
      <w:pPr>
        <w:spacing w:after="200" w:line="276" w:lineRule="auto"/>
        <w:ind w:firstLine="567"/>
        <w:rPr>
          <w:sz w:val="28"/>
          <w:szCs w:val="28"/>
        </w:rPr>
      </w:pPr>
      <w:r>
        <w:rPr>
          <w:sz w:val="28"/>
          <w:szCs w:val="28"/>
        </w:rPr>
        <w:t>Пасйöд.</w:t>
      </w:r>
    </w:p>
    <w:p w:rsidR="002B581A" w:rsidRPr="007B6707" w:rsidRDefault="0056532A" w:rsidP="007B6707">
      <w:pPr>
        <w:spacing w:line="360" w:lineRule="auto"/>
        <w:ind w:firstLine="567"/>
        <w:rPr>
          <w:sz w:val="28"/>
          <w:szCs w:val="28"/>
        </w:rPr>
      </w:pPr>
      <w:r>
        <w:rPr>
          <w:sz w:val="28"/>
          <w:szCs w:val="28"/>
        </w:rPr>
        <w:t>Группалы öти мероприятие либö группалы öти занятие мынтiгöн группалы öтчыдысь услуга вылö тар</w:t>
      </w:r>
      <w:r w:rsidR="007B6707">
        <w:rPr>
          <w:sz w:val="28"/>
          <w:szCs w:val="28"/>
        </w:rPr>
        <w:t>иф юксьö группаын морт лыд вылö.</w:t>
      </w:r>
    </w:p>
    <w:p w:rsidR="002B581A" w:rsidRDefault="002B581A" w:rsidP="002B581A">
      <w:pPr>
        <w:spacing w:after="200" w:line="276" w:lineRule="auto"/>
        <w:jc w:val="right"/>
        <w:rPr>
          <w:sz w:val="28"/>
          <w:szCs w:val="28"/>
        </w:rPr>
      </w:pPr>
      <w:r>
        <w:rPr>
          <w:sz w:val="28"/>
          <w:szCs w:val="28"/>
        </w:rPr>
        <w:lastRenderedPageBreak/>
        <w:t>Вынсьöдöма</w:t>
      </w:r>
    </w:p>
    <w:p w:rsidR="002B581A" w:rsidRDefault="002B581A" w:rsidP="002B581A">
      <w:pPr>
        <w:spacing w:line="360" w:lineRule="auto"/>
        <w:jc w:val="right"/>
        <w:rPr>
          <w:sz w:val="28"/>
          <w:szCs w:val="28"/>
        </w:rPr>
      </w:pPr>
      <w:r>
        <w:rPr>
          <w:sz w:val="28"/>
          <w:szCs w:val="28"/>
        </w:rPr>
        <w:t>Коми Республикаса тариф службалöн</w:t>
      </w:r>
    </w:p>
    <w:p w:rsidR="002B581A" w:rsidRDefault="002B581A" w:rsidP="002B581A">
      <w:pPr>
        <w:spacing w:line="360" w:lineRule="auto"/>
        <w:jc w:val="right"/>
        <w:rPr>
          <w:sz w:val="28"/>
          <w:szCs w:val="28"/>
        </w:rPr>
      </w:pPr>
      <w:r>
        <w:rPr>
          <w:sz w:val="28"/>
          <w:szCs w:val="28"/>
        </w:rPr>
        <w:t>2010 во сора тöлысь 20 лунся 46/2 №-а тшöктöдöн</w:t>
      </w:r>
    </w:p>
    <w:p w:rsidR="002B581A" w:rsidRDefault="002B581A" w:rsidP="002B581A">
      <w:pPr>
        <w:spacing w:line="360" w:lineRule="auto"/>
        <w:jc w:val="right"/>
        <w:rPr>
          <w:sz w:val="28"/>
          <w:szCs w:val="28"/>
        </w:rPr>
      </w:pPr>
      <w:r>
        <w:rPr>
          <w:sz w:val="28"/>
          <w:szCs w:val="28"/>
        </w:rPr>
        <w:t>(2 содтöд)</w:t>
      </w:r>
    </w:p>
    <w:p w:rsidR="002B581A" w:rsidRDefault="002B581A" w:rsidP="002B581A">
      <w:pPr>
        <w:spacing w:line="360" w:lineRule="auto"/>
        <w:jc w:val="right"/>
        <w:rPr>
          <w:sz w:val="28"/>
          <w:szCs w:val="28"/>
        </w:rPr>
      </w:pPr>
    </w:p>
    <w:p w:rsidR="002B581A" w:rsidRDefault="002B581A" w:rsidP="002B581A">
      <w:pPr>
        <w:spacing w:line="360" w:lineRule="auto"/>
        <w:jc w:val="center"/>
        <w:rPr>
          <w:bCs/>
          <w:sz w:val="28"/>
          <w:szCs w:val="28"/>
        </w:rPr>
      </w:pPr>
      <w:r>
        <w:rPr>
          <w:bCs/>
          <w:sz w:val="28"/>
          <w:szCs w:val="28"/>
        </w:rPr>
        <w:t>Луздор районын «Семьялы да челядьлы  социальнöй отсöг сетан шöрин» Коми Республикаса государственнöй учреждениеöн Коми Республикаса олысьяслы сетан содтöд социальнöй услугаяс вылö тарифъяс</w:t>
      </w:r>
    </w:p>
    <w:p w:rsidR="007B78E6" w:rsidRDefault="007B78E6" w:rsidP="002B581A">
      <w:pPr>
        <w:spacing w:line="360" w:lineRule="auto"/>
        <w:jc w:val="center"/>
        <w:rPr>
          <w:bCs/>
          <w:sz w:val="28"/>
          <w:szCs w:val="28"/>
        </w:rPr>
      </w:pPr>
    </w:p>
    <w:tbl>
      <w:tblPr>
        <w:tblW w:w="9990" w:type="dxa"/>
        <w:tblInd w:w="-72" w:type="dxa"/>
        <w:tblLayout w:type="fixed"/>
        <w:tblCellMar>
          <w:left w:w="70" w:type="dxa"/>
          <w:right w:w="70" w:type="dxa"/>
        </w:tblCellMar>
        <w:tblLook w:val="0000"/>
      </w:tblPr>
      <w:tblGrid>
        <w:gridCol w:w="945"/>
        <w:gridCol w:w="5805"/>
        <w:gridCol w:w="1890"/>
        <w:gridCol w:w="1350"/>
      </w:tblGrid>
      <w:tr w:rsidR="008A4968" w:rsidTr="008A4968">
        <w:trPr>
          <w:cantSplit/>
          <w:trHeight w:val="600"/>
        </w:trPr>
        <w:tc>
          <w:tcPr>
            <w:tcW w:w="945" w:type="dxa"/>
            <w:tcBorders>
              <w:top w:val="single" w:sz="6" w:space="0" w:color="auto"/>
              <w:left w:val="single" w:sz="6" w:space="0" w:color="auto"/>
              <w:bottom w:val="single" w:sz="6" w:space="0" w:color="auto"/>
              <w:right w:val="single" w:sz="6" w:space="0" w:color="auto"/>
            </w:tcBorders>
          </w:tcPr>
          <w:p w:rsidR="008A4968" w:rsidRPr="008A4968" w:rsidRDefault="007B78E6" w:rsidP="007B78E6">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N</w:t>
            </w:r>
          </w:p>
        </w:tc>
        <w:tc>
          <w:tcPr>
            <w:tcW w:w="5805" w:type="dxa"/>
            <w:tcBorders>
              <w:top w:val="single" w:sz="6" w:space="0" w:color="auto"/>
              <w:left w:val="single" w:sz="6" w:space="0" w:color="auto"/>
              <w:bottom w:val="single" w:sz="6" w:space="0" w:color="auto"/>
              <w:right w:val="single" w:sz="6" w:space="0" w:color="auto"/>
            </w:tcBorders>
          </w:tcPr>
          <w:p w:rsidR="008A4968" w:rsidRPr="008A4968" w:rsidRDefault="007B78E6" w:rsidP="007B78E6">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Услуга ним</w:t>
            </w:r>
          </w:p>
        </w:tc>
        <w:tc>
          <w:tcPr>
            <w:tcW w:w="1890" w:type="dxa"/>
            <w:tcBorders>
              <w:top w:val="single" w:sz="6" w:space="0" w:color="auto"/>
              <w:left w:val="single" w:sz="6" w:space="0" w:color="auto"/>
              <w:bottom w:val="single" w:sz="6" w:space="0" w:color="auto"/>
              <w:right w:val="single" w:sz="6" w:space="0" w:color="auto"/>
            </w:tcBorders>
          </w:tcPr>
          <w:p w:rsidR="008A4968" w:rsidRPr="008A4968" w:rsidRDefault="007B78E6" w:rsidP="007B78E6">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Мерайтан единица</w:t>
            </w:r>
          </w:p>
        </w:tc>
        <w:tc>
          <w:tcPr>
            <w:tcW w:w="1350" w:type="dxa"/>
            <w:tcBorders>
              <w:top w:val="single" w:sz="6" w:space="0" w:color="auto"/>
              <w:left w:val="single" w:sz="6" w:space="0" w:color="auto"/>
              <w:bottom w:val="single" w:sz="6" w:space="0" w:color="auto"/>
              <w:right w:val="single" w:sz="6" w:space="0" w:color="auto"/>
            </w:tcBorders>
          </w:tcPr>
          <w:p w:rsidR="008A4968" w:rsidRPr="008A4968" w:rsidRDefault="007B78E6" w:rsidP="007B78E6">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Öти услуга вылö тариф, шайт</w:t>
            </w:r>
          </w:p>
        </w:tc>
      </w:tr>
      <w:tr w:rsidR="008A4968" w:rsidTr="008A4968">
        <w:trPr>
          <w:cantSplit/>
          <w:trHeight w:val="240"/>
        </w:trPr>
        <w:tc>
          <w:tcPr>
            <w:tcW w:w="945"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1.    </w:t>
            </w:r>
          </w:p>
        </w:tc>
        <w:tc>
          <w:tcPr>
            <w:tcW w:w="5805" w:type="dxa"/>
            <w:tcBorders>
              <w:top w:val="single" w:sz="6" w:space="0" w:color="auto"/>
              <w:left w:val="single" w:sz="6" w:space="0" w:color="auto"/>
              <w:bottom w:val="single" w:sz="6" w:space="0" w:color="auto"/>
              <w:right w:val="single" w:sz="6" w:space="0" w:color="auto"/>
            </w:tcBorders>
          </w:tcPr>
          <w:p w:rsidR="008A4968" w:rsidRPr="008A4968" w:rsidRDefault="007B78E6"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Социальнöй такси услугаяс</w:t>
            </w:r>
          </w:p>
        </w:tc>
        <w:tc>
          <w:tcPr>
            <w:tcW w:w="1890"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p>
        </w:tc>
      </w:tr>
      <w:tr w:rsidR="008A4968" w:rsidTr="008A4968">
        <w:trPr>
          <w:cantSplit/>
          <w:trHeight w:val="240"/>
        </w:trPr>
        <w:tc>
          <w:tcPr>
            <w:tcW w:w="945"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1.1.  </w:t>
            </w:r>
          </w:p>
        </w:tc>
        <w:tc>
          <w:tcPr>
            <w:tcW w:w="5805" w:type="dxa"/>
            <w:tcBorders>
              <w:top w:val="single" w:sz="6" w:space="0" w:color="auto"/>
              <w:left w:val="single" w:sz="6" w:space="0" w:color="auto"/>
              <w:bottom w:val="single" w:sz="6" w:space="0" w:color="auto"/>
              <w:right w:val="single" w:sz="6" w:space="0" w:color="auto"/>
            </w:tcBorders>
          </w:tcPr>
          <w:p w:rsidR="008A4968" w:rsidRPr="008A4968" w:rsidRDefault="007B78E6" w:rsidP="00A460B5">
            <w:pPr>
              <w:pStyle w:val="ConsPlusCell"/>
              <w:widowControl/>
              <w:rPr>
                <w:rFonts w:ascii="Times New Roman" w:hAnsi="Times New Roman" w:cs="Times New Roman"/>
                <w:sz w:val="28"/>
                <w:szCs w:val="28"/>
              </w:rPr>
            </w:pPr>
            <w:r>
              <w:rPr>
                <w:rFonts w:ascii="Times New Roman" w:hAnsi="Times New Roman" w:cs="Times New Roman"/>
                <w:sz w:val="28"/>
                <w:szCs w:val="28"/>
              </w:rPr>
              <w:t>Абъячой  с. мудор</w:t>
            </w:r>
            <w:r w:rsidR="00A460B5">
              <w:rPr>
                <w:rFonts w:ascii="Times New Roman" w:hAnsi="Times New Roman" w:cs="Times New Roman"/>
                <w:sz w:val="28"/>
                <w:szCs w:val="28"/>
              </w:rPr>
              <w:t xml:space="preserve"> пытшк</w:t>
            </w:r>
            <w:r>
              <w:rPr>
                <w:rFonts w:ascii="Times New Roman" w:hAnsi="Times New Roman" w:cs="Times New Roman"/>
                <w:sz w:val="28"/>
                <w:szCs w:val="28"/>
              </w:rPr>
              <w:t xml:space="preserve">ын </w:t>
            </w:r>
            <w:r w:rsidR="00A460B5">
              <w:rPr>
                <w:rFonts w:ascii="Times New Roman" w:hAnsi="Times New Roman" w:cs="Times New Roman"/>
                <w:sz w:val="28"/>
                <w:szCs w:val="28"/>
              </w:rPr>
              <w:t>новл</w:t>
            </w:r>
            <w:r>
              <w:rPr>
                <w:rFonts w:ascii="Times New Roman" w:hAnsi="Times New Roman" w:cs="Times New Roman"/>
                <w:sz w:val="28"/>
                <w:szCs w:val="28"/>
              </w:rPr>
              <w:t>ö</w:t>
            </w:r>
            <w:r w:rsidR="00A460B5">
              <w:rPr>
                <w:rFonts w:ascii="Times New Roman" w:hAnsi="Times New Roman" w:cs="Times New Roman"/>
                <w:sz w:val="28"/>
                <w:szCs w:val="28"/>
              </w:rPr>
              <w:t>длö</w:t>
            </w:r>
            <w:r>
              <w:rPr>
                <w:rFonts w:ascii="Times New Roman" w:hAnsi="Times New Roman" w:cs="Times New Roman"/>
                <w:sz w:val="28"/>
                <w:szCs w:val="28"/>
              </w:rPr>
              <w:t>м</w:t>
            </w:r>
          </w:p>
        </w:tc>
        <w:tc>
          <w:tcPr>
            <w:tcW w:w="1890"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p>
        </w:tc>
      </w:tr>
      <w:tr w:rsidR="008A4968" w:rsidTr="008A4968">
        <w:trPr>
          <w:cantSplit/>
          <w:trHeight w:val="360"/>
        </w:trPr>
        <w:tc>
          <w:tcPr>
            <w:tcW w:w="945"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1.1.1.</w:t>
            </w:r>
          </w:p>
        </w:tc>
        <w:tc>
          <w:tcPr>
            <w:tcW w:w="5805" w:type="dxa"/>
            <w:tcBorders>
              <w:top w:val="single" w:sz="6" w:space="0" w:color="auto"/>
              <w:left w:val="single" w:sz="6" w:space="0" w:color="auto"/>
              <w:bottom w:val="single" w:sz="6" w:space="0" w:color="auto"/>
              <w:right w:val="single" w:sz="6" w:space="0" w:color="auto"/>
            </w:tcBorders>
          </w:tcPr>
          <w:p w:rsidR="008A4968" w:rsidRPr="008A4968" w:rsidRDefault="007B78E6"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кöляскаöн ветлысь вермытöмъяслы да </w:t>
            </w:r>
            <w:r w:rsidR="004520A1">
              <w:rPr>
                <w:rFonts w:ascii="Times New Roman" w:hAnsi="Times New Roman" w:cs="Times New Roman"/>
                <w:sz w:val="28"/>
                <w:szCs w:val="28"/>
              </w:rPr>
              <w:t>найöс колльöдысь йöзлы</w:t>
            </w:r>
          </w:p>
        </w:tc>
        <w:tc>
          <w:tcPr>
            <w:tcW w:w="1890"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1 пассажиро -</w:t>
            </w:r>
            <w:r w:rsidRPr="008A4968">
              <w:rPr>
                <w:rFonts w:ascii="Times New Roman" w:hAnsi="Times New Roman" w:cs="Times New Roman"/>
                <w:sz w:val="28"/>
                <w:szCs w:val="28"/>
              </w:rPr>
              <w:br/>
              <w:t xml:space="preserve">километр   </w:t>
            </w:r>
          </w:p>
        </w:tc>
        <w:tc>
          <w:tcPr>
            <w:tcW w:w="1350"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5,80  </w:t>
            </w:r>
          </w:p>
        </w:tc>
      </w:tr>
      <w:tr w:rsidR="008A4968" w:rsidTr="008A4968">
        <w:trPr>
          <w:cantSplit/>
          <w:trHeight w:val="360"/>
        </w:trPr>
        <w:tc>
          <w:tcPr>
            <w:tcW w:w="945"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1.1.2.</w:t>
            </w:r>
          </w:p>
        </w:tc>
        <w:tc>
          <w:tcPr>
            <w:tcW w:w="5805" w:type="dxa"/>
            <w:tcBorders>
              <w:top w:val="single" w:sz="6" w:space="0" w:color="auto"/>
              <w:left w:val="single" w:sz="6" w:space="0" w:color="auto"/>
              <w:bottom w:val="single" w:sz="6" w:space="0" w:color="auto"/>
              <w:right w:val="single" w:sz="6" w:space="0" w:color="auto"/>
            </w:tcBorders>
          </w:tcPr>
          <w:p w:rsidR="008A4968" w:rsidRPr="008A4968" w:rsidRDefault="004520A1"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учреждениеöн могмöдысь став категория  гражданалы</w:t>
            </w:r>
          </w:p>
        </w:tc>
        <w:tc>
          <w:tcPr>
            <w:tcW w:w="1890"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1 пассажиро -</w:t>
            </w:r>
            <w:r w:rsidRPr="008A4968">
              <w:rPr>
                <w:rFonts w:ascii="Times New Roman" w:hAnsi="Times New Roman" w:cs="Times New Roman"/>
                <w:sz w:val="28"/>
                <w:szCs w:val="28"/>
              </w:rPr>
              <w:br/>
              <w:t xml:space="preserve">километр   </w:t>
            </w:r>
          </w:p>
        </w:tc>
        <w:tc>
          <w:tcPr>
            <w:tcW w:w="1350"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11,50  </w:t>
            </w:r>
          </w:p>
        </w:tc>
      </w:tr>
      <w:tr w:rsidR="008A4968" w:rsidTr="008A4968">
        <w:trPr>
          <w:cantSplit/>
          <w:trHeight w:val="240"/>
        </w:trPr>
        <w:tc>
          <w:tcPr>
            <w:tcW w:w="945"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1.2.  </w:t>
            </w:r>
          </w:p>
        </w:tc>
        <w:tc>
          <w:tcPr>
            <w:tcW w:w="5805" w:type="dxa"/>
            <w:tcBorders>
              <w:top w:val="single" w:sz="6" w:space="0" w:color="auto"/>
              <w:left w:val="single" w:sz="6" w:space="0" w:color="auto"/>
              <w:bottom w:val="single" w:sz="6" w:space="0" w:color="auto"/>
              <w:right w:val="single" w:sz="6" w:space="0" w:color="auto"/>
            </w:tcBorders>
          </w:tcPr>
          <w:p w:rsidR="008A4968" w:rsidRPr="008A4968" w:rsidRDefault="004520A1" w:rsidP="00A460B5">
            <w:pPr>
              <w:pStyle w:val="ConsPlusCell"/>
              <w:widowControl/>
              <w:rPr>
                <w:rFonts w:ascii="Times New Roman" w:hAnsi="Times New Roman" w:cs="Times New Roman"/>
                <w:sz w:val="28"/>
                <w:szCs w:val="28"/>
              </w:rPr>
            </w:pPr>
            <w:r>
              <w:rPr>
                <w:rFonts w:ascii="Times New Roman" w:hAnsi="Times New Roman" w:cs="Times New Roman"/>
                <w:sz w:val="28"/>
                <w:szCs w:val="28"/>
              </w:rPr>
              <w:t>Абъячой с. мудор сай</w:t>
            </w:r>
            <w:r w:rsidR="00A460B5">
              <w:rPr>
                <w:rFonts w:ascii="Times New Roman" w:hAnsi="Times New Roman" w:cs="Times New Roman"/>
                <w:sz w:val="28"/>
                <w:szCs w:val="28"/>
              </w:rPr>
              <w:t>ын новлöдлöм</w:t>
            </w:r>
          </w:p>
        </w:tc>
        <w:tc>
          <w:tcPr>
            <w:tcW w:w="1890"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8A4968" w:rsidRPr="008A4968" w:rsidRDefault="008A4968" w:rsidP="009310D9">
            <w:pPr>
              <w:pStyle w:val="ConsPlusCell"/>
              <w:widowControl/>
              <w:rPr>
                <w:rFonts w:ascii="Times New Roman" w:hAnsi="Times New Roman" w:cs="Times New Roman"/>
                <w:sz w:val="28"/>
                <w:szCs w:val="28"/>
              </w:rPr>
            </w:pPr>
          </w:p>
        </w:tc>
      </w:tr>
      <w:tr w:rsidR="004520A1" w:rsidTr="008A4968">
        <w:trPr>
          <w:cantSplit/>
          <w:trHeight w:val="360"/>
        </w:trPr>
        <w:tc>
          <w:tcPr>
            <w:tcW w:w="945"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1.2.1.</w:t>
            </w:r>
          </w:p>
        </w:tc>
        <w:tc>
          <w:tcPr>
            <w:tcW w:w="5805" w:type="dxa"/>
            <w:tcBorders>
              <w:top w:val="single" w:sz="6" w:space="0" w:color="auto"/>
              <w:left w:val="single" w:sz="6" w:space="0" w:color="auto"/>
              <w:bottom w:val="single" w:sz="6" w:space="0" w:color="auto"/>
              <w:right w:val="single" w:sz="6" w:space="0" w:color="auto"/>
            </w:tcBorders>
          </w:tcPr>
          <w:p w:rsidR="004520A1" w:rsidRPr="008A4968" w:rsidRDefault="004520A1" w:rsidP="009F4ED5">
            <w:pPr>
              <w:pStyle w:val="ConsPlusCell"/>
              <w:widowControl/>
              <w:rPr>
                <w:rFonts w:ascii="Times New Roman" w:hAnsi="Times New Roman" w:cs="Times New Roman"/>
                <w:sz w:val="28"/>
                <w:szCs w:val="28"/>
              </w:rPr>
            </w:pPr>
            <w:r>
              <w:rPr>
                <w:rFonts w:ascii="Times New Roman" w:hAnsi="Times New Roman" w:cs="Times New Roman"/>
                <w:sz w:val="28"/>
                <w:szCs w:val="28"/>
              </w:rPr>
              <w:t>кöляскаöн ветлысь вермытöмъяслы да найöс колльöдысь йöзлы</w:t>
            </w:r>
          </w:p>
        </w:tc>
        <w:tc>
          <w:tcPr>
            <w:tcW w:w="189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1 пассажиро -</w:t>
            </w:r>
            <w:r w:rsidRPr="008A4968">
              <w:rPr>
                <w:rFonts w:ascii="Times New Roman" w:hAnsi="Times New Roman" w:cs="Times New Roman"/>
                <w:sz w:val="28"/>
                <w:szCs w:val="28"/>
              </w:rPr>
              <w:br/>
              <w:t xml:space="preserve">километр   </w:t>
            </w:r>
          </w:p>
        </w:tc>
        <w:tc>
          <w:tcPr>
            <w:tcW w:w="135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1,30  </w:t>
            </w:r>
          </w:p>
        </w:tc>
      </w:tr>
      <w:tr w:rsidR="004520A1" w:rsidTr="008A4968">
        <w:trPr>
          <w:cantSplit/>
          <w:trHeight w:val="360"/>
        </w:trPr>
        <w:tc>
          <w:tcPr>
            <w:tcW w:w="945"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1.2.2.</w:t>
            </w:r>
          </w:p>
        </w:tc>
        <w:tc>
          <w:tcPr>
            <w:tcW w:w="5805" w:type="dxa"/>
            <w:tcBorders>
              <w:top w:val="single" w:sz="6" w:space="0" w:color="auto"/>
              <w:left w:val="single" w:sz="6" w:space="0" w:color="auto"/>
              <w:bottom w:val="single" w:sz="6" w:space="0" w:color="auto"/>
              <w:right w:val="single" w:sz="6" w:space="0" w:color="auto"/>
            </w:tcBorders>
          </w:tcPr>
          <w:p w:rsidR="004520A1" w:rsidRPr="008A4968" w:rsidRDefault="004520A1" w:rsidP="009F4ED5">
            <w:pPr>
              <w:pStyle w:val="ConsPlusCell"/>
              <w:widowControl/>
              <w:rPr>
                <w:rFonts w:ascii="Times New Roman" w:hAnsi="Times New Roman" w:cs="Times New Roman"/>
                <w:sz w:val="28"/>
                <w:szCs w:val="28"/>
              </w:rPr>
            </w:pPr>
            <w:r>
              <w:rPr>
                <w:rFonts w:ascii="Times New Roman" w:hAnsi="Times New Roman" w:cs="Times New Roman"/>
                <w:sz w:val="28"/>
                <w:szCs w:val="28"/>
              </w:rPr>
              <w:t>учреждениеöн могмöдысь став категория  гражданалы</w:t>
            </w:r>
          </w:p>
        </w:tc>
        <w:tc>
          <w:tcPr>
            <w:tcW w:w="189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1 пассажиро -</w:t>
            </w:r>
            <w:r w:rsidRPr="008A4968">
              <w:rPr>
                <w:rFonts w:ascii="Times New Roman" w:hAnsi="Times New Roman" w:cs="Times New Roman"/>
                <w:sz w:val="28"/>
                <w:szCs w:val="28"/>
              </w:rPr>
              <w:br/>
              <w:t xml:space="preserve">километр   </w:t>
            </w:r>
          </w:p>
        </w:tc>
        <w:tc>
          <w:tcPr>
            <w:tcW w:w="135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2,60  </w:t>
            </w:r>
          </w:p>
        </w:tc>
      </w:tr>
      <w:tr w:rsidR="004520A1" w:rsidTr="008A4968">
        <w:trPr>
          <w:cantSplit/>
          <w:trHeight w:val="480"/>
        </w:trPr>
        <w:tc>
          <w:tcPr>
            <w:tcW w:w="945"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2.    </w:t>
            </w:r>
          </w:p>
        </w:tc>
        <w:tc>
          <w:tcPr>
            <w:tcW w:w="5805"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Челядь бöрся видзöдöм кузя услугаяс, мый вылö оз ков торъя педагогическöй да медицинскöй тöдöмлун</w:t>
            </w:r>
          </w:p>
        </w:tc>
        <w:tc>
          <w:tcPr>
            <w:tcW w:w="189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1 услуга   </w:t>
            </w:r>
            <w:r w:rsidRPr="008A4968">
              <w:rPr>
                <w:rFonts w:ascii="Times New Roman" w:hAnsi="Times New Roman" w:cs="Times New Roman"/>
                <w:sz w:val="28"/>
                <w:szCs w:val="28"/>
              </w:rPr>
              <w:br/>
              <w:t xml:space="preserve">(60 мин.)  </w:t>
            </w:r>
          </w:p>
        </w:tc>
        <w:tc>
          <w:tcPr>
            <w:tcW w:w="135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70,40  </w:t>
            </w:r>
          </w:p>
        </w:tc>
      </w:tr>
      <w:tr w:rsidR="004520A1" w:rsidTr="008A4968">
        <w:trPr>
          <w:cantSplit/>
          <w:trHeight w:val="360"/>
        </w:trPr>
        <w:tc>
          <w:tcPr>
            <w:tcW w:w="945"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3.    </w:t>
            </w:r>
          </w:p>
        </w:tc>
        <w:tc>
          <w:tcPr>
            <w:tcW w:w="5805" w:type="dxa"/>
            <w:tcBorders>
              <w:top w:val="single" w:sz="6" w:space="0" w:color="auto"/>
              <w:left w:val="single" w:sz="6" w:space="0" w:color="auto"/>
              <w:bottom w:val="single" w:sz="6" w:space="0" w:color="auto"/>
              <w:right w:val="single" w:sz="6" w:space="0" w:color="auto"/>
            </w:tcBorders>
          </w:tcPr>
          <w:p w:rsidR="004520A1" w:rsidRPr="008A4968" w:rsidRDefault="009F4ED5"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Бытöвöй техника, реабилитируйтан техническöй средствояс сетöм кузя услугаяс</w:t>
            </w:r>
          </w:p>
        </w:tc>
        <w:tc>
          <w:tcPr>
            <w:tcW w:w="189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p>
        </w:tc>
      </w:tr>
      <w:tr w:rsidR="004520A1" w:rsidTr="008A4968">
        <w:trPr>
          <w:cantSplit/>
          <w:trHeight w:val="240"/>
        </w:trPr>
        <w:tc>
          <w:tcPr>
            <w:tcW w:w="945"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3.1.  </w:t>
            </w:r>
          </w:p>
        </w:tc>
        <w:tc>
          <w:tcPr>
            <w:tcW w:w="5805" w:type="dxa"/>
            <w:tcBorders>
              <w:top w:val="single" w:sz="6" w:space="0" w:color="auto"/>
              <w:left w:val="single" w:sz="6" w:space="0" w:color="auto"/>
              <w:bottom w:val="single" w:sz="6" w:space="0" w:color="auto"/>
              <w:right w:val="single" w:sz="6" w:space="0" w:color="auto"/>
            </w:tcBorders>
          </w:tcPr>
          <w:p w:rsidR="004520A1" w:rsidRPr="008A4968" w:rsidRDefault="009F4ED5"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Реабилитируйтан техническöй средствояс прокатö сетöм</w:t>
            </w:r>
          </w:p>
        </w:tc>
        <w:tc>
          <w:tcPr>
            <w:tcW w:w="189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p>
        </w:tc>
      </w:tr>
      <w:tr w:rsidR="004520A1" w:rsidTr="008A4968">
        <w:trPr>
          <w:cantSplit/>
          <w:trHeight w:val="240"/>
        </w:trPr>
        <w:tc>
          <w:tcPr>
            <w:tcW w:w="945"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3.1.1.</w:t>
            </w:r>
          </w:p>
        </w:tc>
        <w:tc>
          <w:tcPr>
            <w:tcW w:w="5805" w:type="dxa"/>
            <w:tcBorders>
              <w:top w:val="single" w:sz="6" w:space="0" w:color="auto"/>
              <w:left w:val="single" w:sz="6" w:space="0" w:color="auto"/>
              <w:bottom w:val="single" w:sz="6" w:space="0" w:color="auto"/>
              <w:right w:val="single" w:sz="6" w:space="0" w:color="auto"/>
            </w:tcBorders>
          </w:tcPr>
          <w:p w:rsidR="004520A1" w:rsidRPr="008A4968" w:rsidRDefault="00DA3741"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киняулын пыкöм</w:t>
            </w:r>
            <w:r w:rsidR="009F4ED5">
              <w:rPr>
                <w:rFonts w:ascii="Times New Roman" w:hAnsi="Times New Roman" w:cs="Times New Roman"/>
                <w:sz w:val="28"/>
                <w:szCs w:val="28"/>
              </w:rPr>
              <w:t>öн ходунки СН-36.03</w:t>
            </w:r>
          </w:p>
        </w:tc>
        <w:tc>
          <w:tcPr>
            <w:tcW w:w="189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1 сутки   </w:t>
            </w:r>
          </w:p>
        </w:tc>
        <w:tc>
          <w:tcPr>
            <w:tcW w:w="135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7,30  </w:t>
            </w:r>
          </w:p>
        </w:tc>
      </w:tr>
      <w:tr w:rsidR="004520A1" w:rsidTr="008A4968">
        <w:trPr>
          <w:cantSplit/>
          <w:trHeight w:val="240"/>
        </w:trPr>
        <w:tc>
          <w:tcPr>
            <w:tcW w:w="945"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3.1.2.</w:t>
            </w:r>
          </w:p>
        </w:tc>
        <w:tc>
          <w:tcPr>
            <w:tcW w:w="5805" w:type="dxa"/>
            <w:tcBorders>
              <w:top w:val="single" w:sz="6" w:space="0" w:color="auto"/>
              <w:left w:val="single" w:sz="6" w:space="0" w:color="auto"/>
              <w:bottom w:val="single" w:sz="6" w:space="0" w:color="auto"/>
              <w:right w:val="single" w:sz="6" w:space="0" w:color="auto"/>
            </w:tcBorders>
          </w:tcPr>
          <w:p w:rsidR="004520A1" w:rsidRPr="008A4968" w:rsidRDefault="00DA3741"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ходунки-ползунки СН-36.08</w:t>
            </w:r>
          </w:p>
        </w:tc>
        <w:tc>
          <w:tcPr>
            <w:tcW w:w="189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1 сутки   </w:t>
            </w:r>
          </w:p>
        </w:tc>
        <w:tc>
          <w:tcPr>
            <w:tcW w:w="135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3,90  </w:t>
            </w:r>
          </w:p>
        </w:tc>
      </w:tr>
      <w:tr w:rsidR="004520A1" w:rsidTr="008A4968">
        <w:trPr>
          <w:cantSplit/>
          <w:trHeight w:val="240"/>
        </w:trPr>
        <w:tc>
          <w:tcPr>
            <w:tcW w:w="945"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4.    </w:t>
            </w:r>
          </w:p>
        </w:tc>
        <w:tc>
          <w:tcPr>
            <w:tcW w:w="5805" w:type="dxa"/>
            <w:tcBorders>
              <w:top w:val="single" w:sz="6" w:space="0" w:color="auto"/>
              <w:left w:val="single" w:sz="6" w:space="0" w:color="auto"/>
              <w:bottom w:val="single" w:sz="6" w:space="0" w:color="auto"/>
              <w:right w:val="single" w:sz="6" w:space="0" w:color="auto"/>
            </w:tcBorders>
          </w:tcPr>
          <w:p w:rsidR="004520A1" w:rsidRPr="008A4968" w:rsidRDefault="00DA3741"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Мукöд услуга</w:t>
            </w:r>
          </w:p>
        </w:tc>
        <w:tc>
          <w:tcPr>
            <w:tcW w:w="189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p>
        </w:tc>
      </w:tr>
      <w:tr w:rsidR="004520A1" w:rsidTr="008A4968">
        <w:trPr>
          <w:cantSplit/>
          <w:trHeight w:val="240"/>
        </w:trPr>
        <w:tc>
          <w:tcPr>
            <w:tcW w:w="945"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4.1.  </w:t>
            </w:r>
          </w:p>
        </w:tc>
        <w:tc>
          <w:tcPr>
            <w:tcW w:w="5805" w:type="dxa"/>
            <w:tcBorders>
              <w:top w:val="single" w:sz="6" w:space="0" w:color="auto"/>
              <w:left w:val="single" w:sz="6" w:space="0" w:color="auto"/>
              <w:bottom w:val="single" w:sz="6" w:space="0" w:color="auto"/>
              <w:right w:val="single" w:sz="6" w:space="0" w:color="auto"/>
            </w:tcBorders>
          </w:tcPr>
          <w:p w:rsidR="004520A1" w:rsidRPr="008A4968" w:rsidRDefault="00DA3741"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Машинописнöй да копируйтчан уджъяс</w:t>
            </w:r>
          </w:p>
        </w:tc>
        <w:tc>
          <w:tcPr>
            <w:tcW w:w="189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p>
        </w:tc>
      </w:tr>
      <w:tr w:rsidR="004520A1" w:rsidTr="008A4968">
        <w:trPr>
          <w:cantSplit/>
          <w:trHeight w:val="360"/>
        </w:trPr>
        <w:tc>
          <w:tcPr>
            <w:tcW w:w="945"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4.1.1.</w:t>
            </w:r>
          </w:p>
        </w:tc>
        <w:tc>
          <w:tcPr>
            <w:tcW w:w="5805" w:type="dxa"/>
            <w:tcBorders>
              <w:top w:val="single" w:sz="6" w:space="0" w:color="auto"/>
              <w:left w:val="single" w:sz="6" w:space="0" w:color="auto"/>
              <w:bottom w:val="single" w:sz="6" w:space="0" w:color="auto"/>
              <w:right w:val="single" w:sz="6" w:space="0" w:color="auto"/>
            </w:tcBorders>
          </w:tcPr>
          <w:p w:rsidR="004520A1" w:rsidRPr="008A4968" w:rsidRDefault="00DA3741" w:rsidP="009310D9">
            <w:pPr>
              <w:pStyle w:val="ConsPlusCell"/>
              <w:widowControl/>
              <w:rPr>
                <w:rFonts w:ascii="Times New Roman" w:hAnsi="Times New Roman" w:cs="Times New Roman"/>
                <w:sz w:val="28"/>
                <w:szCs w:val="28"/>
              </w:rPr>
            </w:pPr>
            <w:r>
              <w:rPr>
                <w:rFonts w:ascii="Times New Roman" w:hAnsi="Times New Roman" w:cs="Times New Roman"/>
                <w:sz w:val="28"/>
                <w:szCs w:val="28"/>
              </w:rPr>
              <w:t>Копируйтчан уджъяс</w:t>
            </w:r>
          </w:p>
        </w:tc>
        <w:tc>
          <w:tcPr>
            <w:tcW w:w="1890" w:type="dxa"/>
            <w:tcBorders>
              <w:top w:val="single" w:sz="6" w:space="0" w:color="auto"/>
              <w:left w:val="single" w:sz="6" w:space="0" w:color="auto"/>
              <w:bottom w:val="single" w:sz="6" w:space="0" w:color="auto"/>
              <w:right w:val="single" w:sz="6" w:space="0" w:color="auto"/>
            </w:tcBorders>
          </w:tcPr>
          <w:p w:rsidR="004520A1" w:rsidRPr="008A4968" w:rsidRDefault="004520A1" w:rsidP="008A4968">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1 </w:t>
            </w:r>
            <w:r>
              <w:rPr>
                <w:rFonts w:ascii="Times New Roman" w:hAnsi="Times New Roman" w:cs="Times New Roman"/>
                <w:sz w:val="28"/>
                <w:szCs w:val="28"/>
              </w:rPr>
              <w:t>листлöн 1 листбок</w:t>
            </w:r>
            <w:r w:rsidRPr="008A4968">
              <w:rPr>
                <w:rFonts w:ascii="Times New Roman" w:hAnsi="Times New Roman" w:cs="Times New Roman"/>
                <w:sz w:val="28"/>
                <w:szCs w:val="28"/>
              </w:rPr>
              <w:t xml:space="preserve"> А-4 </w:t>
            </w:r>
          </w:p>
        </w:tc>
        <w:tc>
          <w:tcPr>
            <w:tcW w:w="1350" w:type="dxa"/>
            <w:tcBorders>
              <w:top w:val="single" w:sz="6" w:space="0" w:color="auto"/>
              <w:left w:val="single" w:sz="6" w:space="0" w:color="auto"/>
              <w:bottom w:val="single" w:sz="6" w:space="0" w:color="auto"/>
              <w:right w:val="single" w:sz="6" w:space="0" w:color="auto"/>
            </w:tcBorders>
          </w:tcPr>
          <w:p w:rsidR="004520A1" w:rsidRPr="008A4968" w:rsidRDefault="004520A1" w:rsidP="009310D9">
            <w:pPr>
              <w:pStyle w:val="ConsPlusCell"/>
              <w:widowControl/>
              <w:rPr>
                <w:rFonts w:ascii="Times New Roman" w:hAnsi="Times New Roman" w:cs="Times New Roman"/>
                <w:sz w:val="28"/>
                <w:szCs w:val="28"/>
              </w:rPr>
            </w:pPr>
            <w:r w:rsidRPr="008A4968">
              <w:rPr>
                <w:rFonts w:ascii="Times New Roman" w:hAnsi="Times New Roman" w:cs="Times New Roman"/>
                <w:sz w:val="28"/>
                <w:szCs w:val="28"/>
              </w:rPr>
              <w:t xml:space="preserve">3,00  </w:t>
            </w:r>
          </w:p>
        </w:tc>
      </w:tr>
    </w:tbl>
    <w:p w:rsidR="0056532A" w:rsidRDefault="0056532A" w:rsidP="0056532A">
      <w:pPr>
        <w:spacing w:line="360" w:lineRule="auto"/>
        <w:ind w:firstLine="567"/>
        <w:jc w:val="both"/>
        <w:rPr>
          <w:bCs/>
          <w:sz w:val="28"/>
          <w:szCs w:val="28"/>
        </w:rPr>
      </w:pPr>
    </w:p>
    <w:p w:rsidR="0056532A" w:rsidRDefault="0056532A" w:rsidP="0056532A">
      <w:pPr>
        <w:spacing w:line="360" w:lineRule="auto"/>
        <w:ind w:firstLine="567"/>
        <w:jc w:val="both"/>
        <w:rPr>
          <w:bCs/>
          <w:sz w:val="28"/>
          <w:szCs w:val="28"/>
        </w:rPr>
      </w:pPr>
      <w:r>
        <w:rPr>
          <w:bCs/>
          <w:sz w:val="28"/>
          <w:szCs w:val="28"/>
        </w:rPr>
        <w:lastRenderedPageBreak/>
        <w:t>Пасйöд. Услуга донын абу артыштöма сырьё да материалъяс вылö рöскод, социальнöй такси услугаяс, машинописнöй да копируйтчан уджъяс кындзи.</w:t>
      </w:r>
    </w:p>
    <w:p w:rsidR="008A4968" w:rsidRDefault="008A4968" w:rsidP="002B581A">
      <w:pPr>
        <w:spacing w:line="360" w:lineRule="auto"/>
        <w:jc w:val="center"/>
        <w:rPr>
          <w:bCs/>
          <w:sz w:val="28"/>
          <w:szCs w:val="28"/>
        </w:rPr>
      </w:pPr>
    </w:p>
    <w:p w:rsidR="0056532A" w:rsidRPr="0056532A" w:rsidRDefault="0056532A" w:rsidP="0056532A">
      <w:pPr>
        <w:spacing w:line="360" w:lineRule="auto"/>
        <w:jc w:val="both"/>
        <w:rPr>
          <w:bCs/>
        </w:rPr>
      </w:pPr>
      <w:r w:rsidRPr="0056532A">
        <w:rPr>
          <w:bCs/>
        </w:rPr>
        <w:t xml:space="preserve">Вуджöдiс Кузнецова Н.А., </w:t>
      </w:r>
      <w:r w:rsidR="00A460B5">
        <w:rPr>
          <w:bCs/>
        </w:rPr>
        <w:t xml:space="preserve">8 393 </w:t>
      </w:r>
      <w:r w:rsidRPr="0056532A">
        <w:rPr>
          <w:bCs/>
        </w:rPr>
        <w:t>пас</w:t>
      </w:r>
    </w:p>
    <w:p w:rsidR="002B581A" w:rsidRDefault="002B581A" w:rsidP="002B581A">
      <w:pPr>
        <w:spacing w:line="360" w:lineRule="auto"/>
        <w:jc w:val="center"/>
        <w:rPr>
          <w:bCs/>
          <w:sz w:val="28"/>
          <w:szCs w:val="28"/>
        </w:rPr>
      </w:pPr>
    </w:p>
    <w:p w:rsidR="002B581A" w:rsidRDefault="002B581A" w:rsidP="002B581A">
      <w:pPr>
        <w:spacing w:line="360" w:lineRule="auto"/>
        <w:jc w:val="center"/>
        <w:rPr>
          <w:bCs/>
          <w:sz w:val="28"/>
          <w:szCs w:val="28"/>
        </w:rPr>
      </w:pPr>
    </w:p>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4B5" w:rsidRDefault="00E904B5" w:rsidP="008A4968">
      <w:r>
        <w:separator/>
      </w:r>
    </w:p>
  </w:endnote>
  <w:endnote w:type="continuationSeparator" w:id="1">
    <w:p w:rsidR="00E904B5" w:rsidRDefault="00E904B5" w:rsidP="008A4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7563"/>
      <w:docPartObj>
        <w:docPartGallery w:val="Page Numbers (Bottom of Page)"/>
        <w:docPartUnique/>
      </w:docPartObj>
    </w:sdtPr>
    <w:sdtContent>
      <w:p w:rsidR="00C70524" w:rsidRDefault="00DA7367">
        <w:pPr>
          <w:pStyle w:val="a5"/>
          <w:jc w:val="center"/>
        </w:pPr>
        <w:fldSimple w:instr=" PAGE   \* MERGEFORMAT ">
          <w:r w:rsidR="00277EB8">
            <w:rPr>
              <w:noProof/>
            </w:rPr>
            <w:t>7</w:t>
          </w:r>
        </w:fldSimple>
      </w:p>
    </w:sdtContent>
  </w:sdt>
  <w:p w:rsidR="00C70524" w:rsidRDefault="00C705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4B5" w:rsidRDefault="00E904B5" w:rsidP="008A4968">
      <w:r>
        <w:separator/>
      </w:r>
    </w:p>
  </w:footnote>
  <w:footnote w:type="continuationSeparator" w:id="1">
    <w:p w:rsidR="00E904B5" w:rsidRDefault="00E904B5" w:rsidP="008A49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1F05"/>
    <w:rsid w:val="00085208"/>
    <w:rsid w:val="00086B5E"/>
    <w:rsid w:val="00183126"/>
    <w:rsid w:val="00186C26"/>
    <w:rsid w:val="001F166D"/>
    <w:rsid w:val="00206020"/>
    <w:rsid w:val="00221F05"/>
    <w:rsid w:val="00270B49"/>
    <w:rsid w:val="00277EB8"/>
    <w:rsid w:val="002B581A"/>
    <w:rsid w:val="002E2B6B"/>
    <w:rsid w:val="0033136F"/>
    <w:rsid w:val="004155F2"/>
    <w:rsid w:val="004520A1"/>
    <w:rsid w:val="004D2D5B"/>
    <w:rsid w:val="0056532A"/>
    <w:rsid w:val="005B61BB"/>
    <w:rsid w:val="005C07FB"/>
    <w:rsid w:val="005F7605"/>
    <w:rsid w:val="00663E79"/>
    <w:rsid w:val="0072700F"/>
    <w:rsid w:val="007759B4"/>
    <w:rsid w:val="007B6707"/>
    <w:rsid w:val="007B78E6"/>
    <w:rsid w:val="00805E40"/>
    <w:rsid w:val="00827B9A"/>
    <w:rsid w:val="00872AED"/>
    <w:rsid w:val="008A4968"/>
    <w:rsid w:val="009310D9"/>
    <w:rsid w:val="009A140F"/>
    <w:rsid w:val="009F4ED5"/>
    <w:rsid w:val="009F764F"/>
    <w:rsid w:val="00A460B5"/>
    <w:rsid w:val="00B2222B"/>
    <w:rsid w:val="00C70524"/>
    <w:rsid w:val="00DA3741"/>
    <w:rsid w:val="00DA7367"/>
    <w:rsid w:val="00DF181F"/>
    <w:rsid w:val="00DF6C78"/>
    <w:rsid w:val="00E904B5"/>
    <w:rsid w:val="00EB1727"/>
    <w:rsid w:val="00EF6B79"/>
    <w:rsid w:val="00F51A6F"/>
    <w:rsid w:val="00F71126"/>
    <w:rsid w:val="00FB155A"/>
    <w:rsid w:val="00FC6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F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EF6B7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8A4968"/>
    <w:pPr>
      <w:tabs>
        <w:tab w:val="center" w:pos="4677"/>
        <w:tab w:val="right" w:pos="9355"/>
      </w:tabs>
    </w:pPr>
  </w:style>
  <w:style w:type="character" w:customStyle="1" w:styleId="a4">
    <w:name w:val="Верхний колонтитул Знак"/>
    <w:basedOn w:val="a0"/>
    <w:link w:val="a3"/>
    <w:uiPriority w:val="99"/>
    <w:semiHidden/>
    <w:rsid w:val="008A496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A4968"/>
    <w:pPr>
      <w:tabs>
        <w:tab w:val="center" w:pos="4677"/>
        <w:tab w:val="right" w:pos="9355"/>
      </w:tabs>
    </w:pPr>
  </w:style>
  <w:style w:type="character" w:customStyle="1" w:styleId="a6">
    <w:name w:val="Нижний колонтитул Знак"/>
    <w:basedOn w:val="a0"/>
    <w:link w:val="a5"/>
    <w:uiPriority w:val="99"/>
    <w:rsid w:val="008A49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4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8</Pages>
  <Words>1562</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19</cp:revision>
  <cp:lastPrinted>2010-12-22T09:22:00Z</cp:lastPrinted>
  <dcterms:created xsi:type="dcterms:W3CDTF">2010-12-21T12:09:00Z</dcterms:created>
  <dcterms:modified xsi:type="dcterms:W3CDTF">2010-12-23T13:45:00Z</dcterms:modified>
</cp:coreProperties>
</file>