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19" w:rsidRDefault="00383519" w:rsidP="003835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383519" w:rsidRDefault="00383519" w:rsidP="003835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ТШÖКТÖД</w:t>
      </w:r>
    </w:p>
    <w:p w:rsidR="00383519" w:rsidRDefault="00383519" w:rsidP="00383519">
      <w:pPr>
        <w:jc w:val="center"/>
        <w:rPr>
          <w:b/>
          <w:bCs/>
          <w:sz w:val="28"/>
          <w:szCs w:val="28"/>
        </w:rPr>
      </w:pPr>
    </w:p>
    <w:p w:rsidR="00383519" w:rsidRDefault="00383519" w:rsidP="003835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2011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энергия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</w:t>
      </w:r>
      <w:r w:rsidR="0007002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отчисление </w:t>
      </w:r>
      <w:proofErr w:type="spellStart"/>
      <w:r>
        <w:rPr>
          <w:b/>
          <w:sz w:val="28"/>
          <w:szCs w:val="28"/>
        </w:rPr>
        <w:t>ставкаяс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383519" w:rsidRDefault="00383519" w:rsidP="00383519">
      <w:pPr>
        <w:spacing w:line="360" w:lineRule="auto"/>
        <w:jc w:val="center"/>
        <w:rPr>
          <w:sz w:val="28"/>
          <w:szCs w:val="28"/>
        </w:rPr>
      </w:pPr>
    </w:p>
    <w:p w:rsidR="00383519" w:rsidRDefault="00383519" w:rsidP="0038351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«Энергия </w:t>
      </w:r>
      <w:proofErr w:type="spellStart"/>
      <w:r>
        <w:rPr>
          <w:sz w:val="28"/>
          <w:szCs w:val="28"/>
        </w:rPr>
        <w:t>видз</w:t>
      </w:r>
      <w:r w:rsidR="0007002A">
        <w:rPr>
          <w:sz w:val="28"/>
          <w:szCs w:val="28"/>
        </w:rPr>
        <w:t>т</w:t>
      </w:r>
      <w:r>
        <w:rPr>
          <w:sz w:val="28"/>
          <w:szCs w:val="28"/>
        </w:rPr>
        <w:t>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кыпöдöм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небюджетнöй</w:t>
      </w:r>
      <w:proofErr w:type="spellEnd"/>
      <w:r>
        <w:rPr>
          <w:sz w:val="28"/>
          <w:szCs w:val="28"/>
        </w:rPr>
        <w:t xml:space="preserve"> источник</w:t>
      </w:r>
      <w:r w:rsidR="00C9731E">
        <w:rPr>
          <w:sz w:val="28"/>
          <w:szCs w:val="28"/>
        </w:rPr>
        <w:t xml:space="preserve"> </w:t>
      </w:r>
      <w:proofErr w:type="spellStart"/>
      <w:r w:rsidR="00C9731E">
        <w:rPr>
          <w:sz w:val="28"/>
          <w:szCs w:val="28"/>
        </w:rPr>
        <w:t>качествоы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E6B2D">
        <w:rPr>
          <w:sz w:val="28"/>
          <w:szCs w:val="28"/>
        </w:rPr>
        <w:t>регулируйтана</w:t>
      </w:r>
      <w:proofErr w:type="spellEnd"/>
      <w:r w:rsidR="003E6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r w:rsidR="003E6B2D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тарифъяс</w:t>
      </w:r>
      <w:r w:rsidR="003E6B2D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>)</w:t>
      </w:r>
      <w:r w:rsidR="003E6B2D">
        <w:rPr>
          <w:sz w:val="28"/>
          <w:szCs w:val="28"/>
        </w:rPr>
        <w:t xml:space="preserve"> </w:t>
      </w:r>
      <w:proofErr w:type="spellStart"/>
      <w:r w:rsidR="003E6B2D">
        <w:rPr>
          <w:sz w:val="28"/>
          <w:szCs w:val="28"/>
        </w:rPr>
        <w:t>вöдитчöмöн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консолидируйтан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72/1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383519" w:rsidRDefault="00383519" w:rsidP="00383519">
      <w:pPr>
        <w:spacing w:line="360" w:lineRule="auto"/>
        <w:ind w:firstLine="900"/>
        <w:jc w:val="both"/>
        <w:rPr>
          <w:sz w:val="28"/>
          <w:szCs w:val="28"/>
        </w:rPr>
      </w:pPr>
    </w:p>
    <w:p w:rsidR="00383519" w:rsidRDefault="00383519" w:rsidP="00383519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ТШÖКТА:</w:t>
      </w:r>
    </w:p>
    <w:p w:rsidR="00383519" w:rsidRDefault="00383519" w:rsidP="00383519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383519" w:rsidRDefault="00383519" w:rsidP="00383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Вынсьöдны</w:t>
      </w:r>
      <w:proofErr w:type="spellEnd"/>
      <w:r w:rsidR="00C9731E">
        <w:rPr>
          <w:sz w:val="28"/>
          <w:szCs w:val="28"/>
        </w:rPr>
        <w:t xml:space="preserve"> 2011 </w:t>
      </w:r>
      <w:proofErr w:type="gramStart"/>
      <w:r w:rsidR="00C9731E">
        <w:rPr>
          <w:sz w:val="28"/>
          <w:szCs w:val="28"/>
        </w:rPr>
        <w:t>во</w:t>
      </w:r>
      <w:proofErr w:type="gramEnd"/>
      <w:r w:rsidR="00C9731E">
        <w:rPr>
          <w:sz w:val="28"/>
          <w:szCs w:val="28"/>
        </w:rPr>
        <w:t xml:space="preserve"> </w:t>
      </w:r>
      <w:proofErr w:type="spellStart"/>
      <w:r w:rsidR="00C9731E">
        <w:rPr>
          <w:sz w:val="28"/>
          <w:szCs w:val="28"/>
        </w:rPr>
        <w:t>вылö</w:t>
      </w:r>
      <w:proofErr w:type="spellEnd"/>
      <w:r w:rsidR="00C9731E">
        <w:rPr>
          <w:sz w:val="28"/>
          <w:szCs w:val="28"/>
        </w:rPr>
        <w:t xml:space="preserve"> </w:t>
      </w:r>
      <w:proofErr w:type="gramStart"/>
      <w:r w:rsidR="00C9731E">
        <w:rPr>
          <w:sz w:val="28"/>
          <w:szCs w:val="28"/>
        </w:rPr>
        <w:t>энергия</w:t>
      </w:r>
      <w:proofErr w:type="gramEnd"/>
      <w:r w:rsidR="00C9731E">
        <w:rPr>
          <w:sz w:val="28"/>
          <w:szCs w:val="28"/>
        </w:rPr>
        <w:t xml:space="preserve"> </w:t>
      </w:r>
      <w:proofErr w:type="spellStart"/>
      <w:r w:rsidR="00C9731E">
        <w:rPr>
          <w:sz w:val="28"/>
          <w:szCs w:val="28"/>
        </w:rPr>
        <w:t>видз</w:t>
      </w:r>
      <w:r w:rsidR="0007002A">
        <w:rPr>
          <w:sz w:val="28"/>
          <w:szCs w:val="28"/>
        </w:rPr>
        <w:t>т</w:t>
      </w:r>
      <w:r w:rsidR="00C9731E">
        <w:rPr>
          <w:sz w:val="28"/>
          <w:szCs w:val="28"/>
        </w:rPr>
        <w:t>öм</w:t>
      </w:r>
      <w:proofErr w:type="spellEnd"/>
      <w:r w:rsidR="00C9731E">
        <w:rPr>
          <w:sz w:val="28"/>
          <w:szCs w:val="28"/>
        </w:rPr>
        <w:t xml:space="preserve"> </w:t>
      </w:r>
      <w:proofErr w:type="spellStart"/>
      <w:r w:rsidR="00C9731E">
        <w:rPr>
          <w:sz w:val="28"/>
          <w:szCs w:val="28"/>
        </w:rPr>
        <w:t>вылö</w:t>
      </w:r>
      <w:proofErr w:type="spellEnd"/>
      <w:r w:rsidR="00C9731E">
        <w:rPr>
          <w:sz w:val="28"/>
          <w:szCs w:val="28"/>
        </w:rPr>
        <w:t xml:space="preserve"> 1 % </w:t>
      </w:r>
      <w:proofErr w:type="spellStart"/>
      <w:r w:rsidR="00C9731E">
        <w:rPr>
          <w:sz w:val="28"/>
          <w:szCs w:val="28"/>
        </w:rPr>
        <w:t>мында</w:t>
      </w:r>
      <w:proofErr w:type="spellEnd"/>
      <w:r w:rsidR="00C9731E">
        <w:rPr>
          <w:sz w:val="28"/>
          <w:szCs w:val="28"/>
        </w:rPr>
        <w:t xml:space="preserve"> отчисление ставка.</w:t>
      </w:r>
    </w:p>
    <w:p w:rsidR="00C9731E" w:rsidRDefault="00C9731E" w:rsidP="00383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2011 во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«Коми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потребительясöс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(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энергияöн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артыштöм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видзöм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потребительяслысь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подулалöм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рöскод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кындзи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r w:rsidR="00071AC3">
        <w:rPr>
          <w:sz w:val="28"/>
          <w:szCs w:val="28"/>
        </w:rPr>
        <w:t>öс</w:t>
      </w:r>
      <w:proofErr w:type="spellEnd"/>
      <w:r w:rsidR="00071AC3">
        <w:rPr>
          <w:sz w:val="28"/>
          <w:szCs w:val="28"/>
        </w:rPr>
        <w:t xml:space="preserve"> </w:t>
      </w:r>
      <w:proofErr w:type="spellStart"/>
      <w:r w:rsidR="00071AC3">
        <w:rPr>
          <w:sz w:val="28"/>
          <w:szCs w:val="28"/>
        </w:rPr>
        <w:t>энергияöн</w:t>
      </w:r>
      <w:proofErr w:type="spellEnd"/>
      <w:r w:rsidR="00071AC3">
        <w:rPr>
          <w:sz w:val="28"/>
          <w:szCs w:val="28"/>
        </w:rPr>
        <w:t xml:space="preserve"> </w:t>
      </w:r>
      <w:proofErr w:type="spellStart"/>
      <w:r w:rsidR="00071AC3">
        <w:rPr>
          <w:sz w:val="28"/>
          <w:szCs w:val="28"/>
        </w:rPr>
        <w:t>могмöдöны</w:t>
      </w:r>
      <w:proofErr w:type="spellEnd"/>
      <w:r w:rsidR="00071AC3">
        <w:rPr>
          <w:sz w:val="28"/>
          <w:szCs w:val="28"/>
        </w:rPr>
        <w:t xml:space="preserve"> </w:t>
      </w:r>
      <w:proofErr w:type="spellStart"/>
      <w:r w:rsidR="00071AC3">
        <w:rPr>
          <w:sz w:val="28"/>
          <w:szCs w:val="28"/>
        </w:rPr>
        <w:t>энергия</w:t>
      </w:r>
      <w:r w:rsidR="003E6B2D">
        <w:rPr>
          <w:sz w:val="28"/>
          <w:szCs w:val="28"/>
        </w:rPr>
        <w:t>öн</w:t>
      </w:r>
      <w:proofErr w:type="spellEnd"/>
      <w:r w:rsidR="00071AC3">
        <w:rPr>
          <w:sz w:val="28"/>
          <w:szCs w:val="28"/>
        </w:rPr>
        <w:t xml:space="preserve"> да </w:t>
      </w:r>
      <w:proofErr w:type="spellStart"/>
      <w:r w:rsidR="00071AC3">
        <w:rPr>
          <w:sz w:val="28"/>
          <w:szCs w:val="28"/>
        </w:rPr>
        <w:t>вынйö</w:t>
      </w:r>
      <w:proofErr w:type="gramStart"/>
      <w:r w:rsidR="00071AC3">
        <w:rPr>
          <w:sz w:val="28"/>
          <w:szCs w:val="28"/>
        </w:rPr>
        <w:t>р</w:t>
      </w:r>
      <w:proofErr w:type="gramEnd"/>
      <w:r w:rsidR="003E6B2D">
        <w:rPr>
          <w:sz w:val="28"/>
          <w:szCs w:val="28"/>
        </w:rPr>
        <w:t>öн</w:t>
      </w:r>
      <w:proofErr w:type="spellEnd"/>
      <w:r w:rsidR="00071AC3">
        <w:rPr>
          <w:sz w:val="28"/>
          <w:szCs w:val="28"/>
        </w:rPr>
        <w:t xml:space="preserve"> </w:t>
      </w:r>
      <w:proofErr w:type="spellStart"/>
      <w:r w:rsidR="003E6B2D">
        <w:rPr>
          <w:sz w:val="28"/>
          <w:szCs w:val="28"/>
        </w:rPr>
        <w:t>торйöн</w:t>
      </w:r>
      <w:proofErr w:type="spellEnd"/>
      <w:r w:rsidR="003E6B2D">
        <w:rPr>
          <w:sz w:val="28"/>
          <w:szCs w:val="28"/>
        </w:rPr>
        <w:t xml:space="preserve"> </w:t>
      </w:r>
      <w:proofErr w:type="spellStart"/>
      <w:r w:rsidR="003E6B2D">
        <w:rPr>
          <w:sz w:val="28"/>
          <w:szCs w:val="28"/>
        </w:rPr>
        <w:t>вузасян</w:t>
      </w:r>
      <w:proofErr w:type="spellEnd"/>
      <w:r w:rsidR="003E6B2D">
        <w:rPr>
          <w:sz w:val="28"/>
          <w:szCs w:val="28"/>
        </w:rPr>
        <w:t xml:space="preserve"> </w:t>
      </w:r>
      <w:proofErr w:type="spellStart"/>
      <w:r w:rsidR="003E6B2D">
        <w:rPr>
          <w:sz w:val="28"/>
          <w:szCs w:val="28"/>
        </w:rPr>
        <w:t>федеральнöй</w:t>
      </w:r>
      <w:proofErr w:type="spellEnd"/>
      <w:r w:rsidR="003E6B2D">
        <w:rPr>
          <w:sz w:val="28"/>
          <w:szCs w:val="28"/>
        </w:rPr>
        <w:t xml:space="preserve"> </w:t>
      </w:r>
      <w:proofErr w:type="spellStart"/>
      <w:r w:rsidR="00071AC3">
        <w:rPr>
          <w:sz w:val="28"/>
          <w:szCs w:val="28"/>
        </w:rPr>
        <w:t>рыноксянь</w:t>
      </w:r>
      <w:proofErr w:type="spellEnd"/>
      <w:r w:rsidR="00071AC3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071AC3">
        <w:rPr>
          <w:sz w:val="28"/>
          <w:szCs w:val="28"/>
        </w:rPr>
        <w:t xml:space="preserve"> Коми </w:t>
      </w:r>
      <w:proofErr w:type="spellStart"/>
      <w:r w:rsidR="00071AC3">
        <w:rPr>
          <w:sz w:val="28"/>
          <w:szCs w:val="28"/>
        </w:rPr>
        <w:t>Республикаса</w:t>
      </w:r>
      <w:proofErr w:type="spellEnd"/>
      <w:r w:rsidR="00071AC3">
        <w:rPr>
          <w:sz w:val="28"/>
          <w:szCs w:val="28"/>
        </w:rPr>
        <w:t xml:space="preserve"> тариф </w:t>
      </w:r>
      <w:proofErr w:type="spellStart"/>
      <w:r w:rsidR="00071AC3">
        <w:rPr>
          <w:sz w:val="28"/>
          <w:szCs w:val="28"/>
        </w:rPr>
        <w:t>службалысь</w:t>
      </w:r>
      <w:proofErr w:type="spellEnd"/>
      <w:r w:rsidR="00071AC3">
        <w:rPr>
          <w:sz w:val="28"/>
          <w:szCs w:val="28"/>
        </w:rPr>
        <w:t xml:space="preserve"> 2006 во </w:t>
      </w:r>
      <w:proofErr w:type="spellStart"/>
      <w:r w:rsidR="00071AC3">
        <w:rPr>
          <w:sz w:val="28"/>
          <w:szCs w:val="28"/>
        </w:rPr>
        <w:t>вöльгым</w:t>
      </w:r>
      <w:proofErr w:type="spellEnd"/>
      <w:r w:rsidR="00071AC3">
        <w:rPr>
          <w:sz w:val="28"/>
          <w:szCs w:val="28"/>
        </w:rPr>
        <w:t xml:space="preserve"> </w:t>
      </w:r>
      <w:proofErr w:type="spellStart"/>
      <w:r w:rsidR="00071AC3">
        <w:rPr>
          <w:sz w:val="28"/>
          <w:szCs w:val="28"/>
        </w:rPr>
        <w:t>тöлысь</w:t>
      </w:r>
      <w:proofErr w:type="spellEnd"/>
      <w:r w:rsidR="00071AC3">
        <w:rPr>
          <w:sz w:val="28"/>
          <w:szCs w:val="28"/>
        </w:rPr>
        <w:t xml:space="preserve"> 15 </w:t>
      </w:r>
      <w:proofErr w:type="spellStart"/>
      <w:r w:rsidR="00071AC3">
        <w:rPr>
          <w:sz w:val="28"/>
          <w:szCs w:val="28"/>
        </w:rPr>
        <w:t>лунся</w:t>
      </w:r>
      <w:proofErr w:type="spellEnd"/>
      <w:r w:rsidR="00071AC3">
        <w:rPr>
          <w:sz w:val="28"/>
          <w:szCs w:val="28"/>
        </w:rPr>
        <w:t xml:space="preserve"> 65/3 №-а </w:t>
      </w:r>
      <w:proofErr w:type="spellStart"/>
      <w:r w:rsidR="00071AC3">
        <w:rPr>
          <w:sz w:val="28"/>
          <w:szCs w:val="28"/>
        </w:rPr>
        <w:t>тшöктöд</w:t>
      </w:r>
      <w:proofErr w:type="spellEnd"/>
      <w:r w:rsidR="00071AC3">
        <w:rPr>
          <w:sz w:val="28"/>
          <w:szCs w:val="28"/>
        </w:rPr>
        <w:t>.</w:t>
      </w:r>
    </w:p>
    <w:p w:rsidR="00383519" w:rsidRDefault="00383519" w:rsidP="00383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. </w:t>
      </w:r>
    </w:p>
    <w:p w:rsidR="00383519" w:rsidRDefault="00383519" w:rsidP="00383519">
      <w:pPr>
        <w:spacing w:line="360" w:lineRule="auto"/>
        <w:jc w:val="both"/>
        <w:rPr>
          <w:sz w:val="28"/>
          <w:szCs w:val="28"/>
        </w:rPr>
      </w:pPr>
    </w:p>
    <w:p w:rsidR="00383519" w:rsidRDefault="00383519" w:rsidP="00383519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383519" w:rsidRDefault="00383519" w:rsidP="00383519">
      <w:pPr>
        <w:spacing w:line="360" w:lineRule="auto"/>
        <w:jc w:val="both"/>
        <w:rPr>
          <w:sz w:val="28"/>
          <w:szCs w:val="28"/>
        </w:rPr>
      </w:pPr>
    </w:p>
    <w:p w:rsidR="00383519" w:rsidRDefault="00383519" w:rsidP="003835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83519" w:rsidRDefault="00383519" w:rsidP="003835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 лун</w:t>
      </w:r>
    </w:p>
    <w:p w:rsidR="00383519" w:rsidRDefault="00383519" w:rsidP="003E6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77/1 №</w:t>
      </w:r>
    </w:p>
    <w:p w:rsidR="00383519" w:rsidRPr="00383519" w:rsidRDefault="00383519" w:rsidP="00383519">
      <w:pPr>
        <w:spacing w:line="360" w:lineRule="auto"/>
        <w:rPr>
          <w:sz w:val="20"/>
          <w:szCs w:val="20"/>
        </w:rPr>
      </w:pPr>
      <w:proofErr w:type="spellStart"/>
      <w:r w:rsidRPr="00383519">
        <w:rPr>
          <w:sz w:val="20"/>
          <w:szCs w:val="20"/>
        </w:rPr>
        <w:t>Вуджöдiс</w:t>
      </w:r>
      <w:proofErr w:type="spellEnd"/>
      <w:r w:rsidRPr="00383519">
        <w:rPr>
          <w:sz w:val="20"/>
          <w:szCs w:val="20"/>
        </w:rPr>
        <w:t xml:space="preserve"> Кузнецова Н.А., </w:t>
      </w:r>
      <w:r w:rsidR="003E6B2D">
        <w:rPr>
          <w:sz w:val="20"/>
          <w:szCs w:val="20"/>
        </w:rPr>
        <w:t xml:space="preserve">1 205 </w:t>
      </w:r>
      <w:r w:rsidRPr="00383519">
        <w:rPr>
          <w:sz w:val="20"/>
          <w:szCs w:val="20"/>
        </w:rPr>
        <w:t>пас</w:t>
      </w:r>
    </w:p>
    <w:sectPr w:rsidR="00383519" w:rsidRPr="00383519" w:rsidSect="003E6B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19"/>
    <w:rsid w:val="0007002A"/>
    <w:rsid w:val="00071AC3"/>
    <w:rsid w:val="00085208"/>
    <w:rsid w:val="001C1A10"/>
    <w:rsid w:val="0033136F"/>
    <w:rsid w:val="00383519"/>
    <w:rsid w:val="003E6B2D"/>
    <w:rsid w:val="005C07FB"/>
    <w:rsid w:val="00663E79"/>
    <w:rsid w:val="007759B4"/>
    <w:rsid w:val="00827B9A"/>
    <w:rsid w:val="00C9731E"/>
    <w:rsid w:val="00DC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2010-12-10T12:27:00Z</cp:lastPrinted>
  <dcterms:created xsi:type="dcterms:W3CDTF">2010-12-07T07:08:00Z</dcterms:created>
  <dcterms:modified xsi:type="dcterms:W3CDTF">2010-12-10T12:27:00Z</dcterms:modified>
</cp:coreProperties>
</file>