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96" w:rsidRDefault="009B5E96" w:rsidP="009B5E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B5E96" w:rsidRDefault="009B5E96" w:rsidP="009B5E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B5E96" w:rsidRDefault="009B5E96" w:rsidP="009B5E96">
      <w:pPr>
        <w:spacing w:line="360" w:lineRule="auto"/>
        <w:jc w:val="center"/>
        <w:rPr>
          <w:b/>
          <w:sz w:val="28"/>
          <w:szCs w:val="28"/>
        </w:rPr>
      </w:pPr>
    </w:p>
    <w:p w:rsidR="009B5E96" w:rsidRDefault="009B5E96" w:rsidP="009B5E9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«Источник» ИКК-лöн кöдзыд </w:t>
      </w:r>
      <w:r>
        <w:rPr>
          <w:b/>
          <w:bCs/>
          <w:sz w:val="28"/>
          <w:szCs w:val="28"/>
        </w:rPr>
        <w:t xml:space="preserve">ва вылö </w:t>
      </w:r>
      <w:r>
        <w:rPr>
          <w:b/>
          <w:sz w:val="28"/>
          <w:szCs w:val="28"/>
        </w:rPr>
        <w:t>да</w:t>
      </w:r>
      <w:r>
        <w:rPr>
          <w:b/>
          <w:bCs/>
          <w:sz w:val="28"/>
          <w:szCs w:val="28"/>
        </w:rPr>
        <w:t xml:space="preserve"> </w:t>
      </w:r>
      <w:r w:rsidR="00212A27">
        <w:rPr>
          <w:b/>
          <w:bCs/>
          <w:sz w:val="28"/>
          <w:szCs w:val="28"/>
        </w:rPr>
        <w:t xml:space="preserve">ва </w:t>
      </w:r>
      <w:r>
        <w:rPr>
          <w:b/>
          <w:bCs/>
          <w:sz w:val="28"/>
          <w:szCs w:val="28"/>
        </w:rPr>
        <w:t xml:space="preserve">нуöдöм вылö </w:t>
      </w:r>
    </w:p>
    <w:p w:rsidR="009B5E96" w:rsidRDefault="009B5E96" w:rsidP="009B5E9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тарифъяс йылысь</w:t>
      </w:r>
    </w:p>
    <w:p w:rsidR="009B5E96" w:rsidRDefault="009B5E96" w:rsidP="009B5E96">
      <w:pPr>
        <w:spacing w:line="360" w:lineRule="auto"/>
        <w:jc w:val="center"/>
        <w:rPr>
          <w:b/>
          <w:sz w:val="28"/>
          <w:szCs w:val="28"/>
        </w:rPr>
      </w:pPr>
    </w:p>
    <w:p w:rsidR="009B5E96" w:rsidRDefault="009B5E96" w:rsidP="009B5E96">
      <w:pPr>
        <w:spacing w:line="360" w:lineRule="auto"/>
        <w:ind w:firstLine="540"/>
        <w:jc w:val="both"/>
        <w:rPr>
          <w:sz w:val="28"/>
          <w:szCs w:val="28"/>
        </w:rPr>
      </w:pPr>
      <w:r w:rsidRPr="00BA0D60">
        <w:rPr>
          <w:sz w:val="28"/>
          <w:szCs w:val="28"/>
        </w:rPr>
        <w:t xml:space="preserve">«Коммунальнöй комплексса организацияяслöн тарифъяс регулируйтан подувъяс йылысь» </w:t>
      </w:r>
      <w:r>
        <w:rPr>
          <w:sz w:val="28"/>
          <w:szCs w:val="28"/>
        </w:rPr>
        <w:t xml:space="preserve">2004 во öшым тöлысь </w:t>
      </w:r>
      <w:r w:rsidR="001458A9">
        <w:rPr>
          <w:sz w:val="28"/>
          <w:szCs w:val="28"/>
        </w:rPr>
        <w:t xml:space="preserve">30 лунся </w:t>
      </w:r>
      <w:r>
        <w:rPr>
          <w:sz w:val="28"/>
          <w:szCs w:val="28"/>
        </w:rPr>
        <w:t>210-ФЗ №-а Федеральнöй оланпас, Коми Республикалöн тариф службаса правлениелöн решение (2010 во йирым тöлысь 29 лунся 71 №-а сёрнигижöд) серти</w:t>
      </w:r>
    </w:p>
    <w:p w:rsidR="009B5E96" w:rsidRDefault="009B5E96" w:rsidP="009B5E96">
      <w:pPr>
        <w:spacing w:line="360" w:lineRule="auto"/>
        <w:ind w:firstLine="540"/>
        <w:jc w:val="both"/>
        <w:rPr>
          <w:sz w:val="28"/>
          <w:szCs w:val="28"/>
        </w:rPr>
      </w:pPr>
    </w:p>
    <w:p w:rsidR="009B5E96" w:rsidRDefault="009B5E96" w:rsidP="009B5E96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9B5E96" w:rsidRDefault="009B5E96" w:rsidP="009B5E9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B5E96" w:rsidRPr="00B8619A" w:rsidRDefault="009B5E96" w:rsidP="009B5E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Урчитны да пыртны уджö 2010 вося öшым тöлысь 1 лунсянь 2011 вося öшым тöлысь 31 </w:t>
      </w:r>
      <w:r w:rsidRPr="00B8619A">
        <w:rPr>
          <w:sz w:val="28"/>
          <w:szCs w:val="28"/>
        </w:rPr>
        <w:t>лунöдз «</w:t>
      </w:r>
      <w:r>
        <w:rPr>
          <w:sz w:val="28"/>
          <w:szCs w:val="28"/>
        </w:rPr>
        <w:t>Источник</w:t>
      </w:r>
      <w:r w:rsidRPr="00B8619A">
        <w:rPr>
          <w:sz w:val="28"/>
          <w:szCs w:val="28"/>
        </w:rPr>
        <w:t xml:space="preserve">» </w:t>
      </w:r>
      <w:r>
        <w:rPr>
          <w:sz w:val="28"/>
          <w:szCs w:val="28"/>
        </w:rPr>
        <w:t>ИК</w:t>
      </w:r>
      <w:r w:rsidRPr="00B8619A">
        <w:rPr>
          <w:sz w:val="28"/>
          <w:szCs w:val="28"/>
        </w:rPr>
        <w:t xml:space="preserve">К-лöн </w:t>
      </w:r>
      <w:r>
        <w:rPr>
          <w:sz w:val="28"/>
          <w:szCs w:val="28"/>
        </w:rPr>
        <w:t>кöдзыд ва вылö да ва нуöдöм вылö тариф содтöдын индöм серти.</w:t>
      </w:r>
    </w:p>
    <w:p w:rsidR="009B5E96" w:rsidRDefault="009B5E96" w:rsidP="009B5E96">
      <w:pPr>
        <w:spacing w:line="360" w:lineRule="auto"/>
        <w:ind w:firstLine="540"/>
        <w:jc w:val="both"/>
        <w:rPr>
          <w:sz w:val="28"/>
          <w:szCs w:val="28"/>
        </w:rPr>
      </w:pPr>
    </w:p>
    <w:p w:rsidR="009B5E96" w:rsidRDefault="009B5E96" w:rsidP="009B5E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9B5E96" w:rsidRDefault="009B5E96" w:rsidP="009B5E96">
      <w:pPr>
        <w:spacing w:line="360" w:lineRule="auto"/>
        <w:jc w:val="both"/>
        <w:rPr>
          <w:sz w:val="28"/>
          <w:szCs w:val="28"/>
        </w:rPr>
      </w:pPr>
    </w:p>
    <w:p w:rsidR="009B5E96" w:rsidRDefault="009B5E96" w:rsidP="009B5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B5E96" w:rsidRDefault="009B5E96" w:rsidP="009B5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йирым тöлысь 29 лун</w:t>
      </w:r>
    </w:p>
    <w:p w:rsidR="009B5E96" w:rsidRDefault="009B5E96" w:rsidP="009B5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77/2 №</w:t>
      </w:r>
    </w:p>
    <w:p w:rsidR="009B5E96" w:rsidRDefault="009B5E96" w:rsidP="009B5E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5E96" w:rsidRDefault="009B5E96" w:rsidP="009B5E9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тариф службалöн</w:t>
      </w:r>
    </w:p>
    <w:p w:rsidR="009B5E96" w:rsidRDefault="009B5E96" w:rsidP="009B5E9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йирым тöлысь 29 лунся тшöктöд дорö</w:t>
      </w:r>
    </w:p>
    <w:p w:rsidR="009B5E96" w:rsidRDefault="009B5E96" w:rsidP="009B5E9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B5E96" w:rsidRDefault="009B5E96" w:rsidP="009B5E96">
      <w:pPr>
        <w:spacing w:line="360" w:lineRule="auto"/>
        <w:jc w:val="right"/>
        <w:rPr>
          <w:sz w:val="28"/>
          <w:szCs w:val="28"/>
        </w:rPr>
      </w:pPr>
    </w:p>
    <w:p w:rsidR="009B5E96" w:rsidRDefault="009B5E96" w:rsidP="009B5E9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«Источник» ИКК-лöн  кöдзыд ва вылö да </w:t>
      </w:r>
      <w:r>
        <w:rPr>
          <w:b/>
          <w:bCs/>
          <w:sz w:val="28"/>
          <w:szCs w:val="28"/>
        </w:rPr>
        <w:t xml:space="preserve">ва нуöдöм вылö тарифъяс </w:t>
      </w:r>
    </w:p>
    <w:p w:rsidR="009B5E96" w:rsidRDefault="009B5E96" w:rsidP="009B5E96">
      <w:pPr>
        <w:spacing w:line="360" w:lineRule="auto"/>
        <w:jc w:val="center"/>
        <w:rPr>
          <w:sz w:val="28"/>
          <w:szCs w:val="28"/>
        </w:rPr>
      </w:pPr>
    </w:p>
    <w:p w:rsidR="009B5E96" w:rsidRDefault="009B5E96" w:rsidP="009B5E9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вына 2010 вося öшым тöлысь 1 лунсянь 2011 вося öшым тöлысь 31 лунöдз</w:t>
      </w:r>
    </w:p>
    <w:tbl>
      <w:tblPr>
        <w:tblStyle w:val="a5"/>
        <w:tblW w:w="0" w:type="auto"/>
        <w:tblLook w:val="04A0"/>
      </w:tblPr>
      <w:tblGrid>
        <w:gridCol w:w="4662"/>
        <w:gridCol w:w="2235"/>
        <w:gridCol w:w="45"/>
        <w:gridCol w:w="2346"/>
      </w:tblGrid>
      <w:tr w:rsidR="009B5E96" w:rsidTr="009B5E96">
        <w:tc>
          <w:tcPr>
            <w:tcW w:w="4662" w:type="dxa"/>
            <w:vMerge w:val="restart"/>
          </w:tcPr>
          <w:p w:rsidR="009B5E96" w:rsidRDefault="009B5E96" w:rsidP="00212A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Коммунальнöй комплексса организация ним</w:t>
            </w:r>
          </w:p>
        </w:tc>
        <w:tc>
          <w:tcPr>
            <w:tcW w:w="4626" w:type="dxa"/>
            <w:gridSpan w:val="3"/>
          </w:tcPr>
          <w:p w:rsidR="009B5E96" w:rsidRDefault="009B5E96" w:rsidP="00212A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 м.-ысь тариф (СДВ-тöг), шайт</w:t>
            </w:r>
          </w:p>
        </w:tc>
      </w:tr>
      <w:tr w:rsidR="009B5E96" w:rsidTr="009B5E96">
        <w:tc>
          <w:tcPr>
            <w:tcW w:w="4662" w:type="dxa"/>
            <w:vMerge/>
          </w:tcPr>
          <w:p w:rsidR="009B5E96" w:rsidRDefault="009B5E96" w:rsidP="00212A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9B5E96" w:rsidRDefault="00830E7C" w:rsidP="00212A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кöдзыд ва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9B5E96" w:rsidRDefault="00830E7C" w:rsidP="00212A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 нуöдöм</w:t>
            </w:r>
          </w:p>
        </w:tc>
      </w:tr>
      <w:tr w:rsidR="009B5E96" w:rsidTr="009B5E96">
        <w:tc>
          <w:tcPr>
            <w:tcW w:w="9288" w:type="dxa"/>
            <w:gridSpan w:val="4"/>
          </w:tcPr>
          <w:p w:rsidR="009B5E96" w:rsidRDefault="009B5E96" w:rsidP="00830E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0E7C">
              <w:rPr>
                <w:sz w:val="28"/>
                <w:szCs w:val="28"/>
              </w:rPr>
              <w:t>Сыктывдiн</w:t>
            </w:r>
            <w:r>
              <w:rPr>
                <w:sz w:val="28"/>
                <w:szCs w:val="28"/>
              </w:rPr>
              <w:t>» муниципальнöй районса муниципальнöй юкöн</w:t>
            </w:r>
          </w:p>
        </w:tc>
      </w:tr>
      <w:tr w:rsidR="009B5E96" w:rsidTr="009B5E96">
        <w:tc>
          <w:tcPr>
            <w:tcW w:w="4662" w:type="dxa"/>
          </w:tcPr>
          <w:p w:rsidR="009B5E96" w:rsidRDefault="009B5E96" w:rsidP="00830E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0E7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» </w:t>
            </w:r>
            <w:r w:rsidR="00830E7C">
              <w:rPr>
                <w:sz w:val="28"/>
                <w:szCs w:val="28"/>
              </w:rPr>
              <w:t>ичöт кывкутана</w:t>
            </w:r>
            <w:r>
              <w:rPr>
                <w:sz w:val="28"/>
                <w:szCs w:val="28"/>
              </w:rPr>
              <w:t xml:space="preserve"> котыр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9B5E96" w:rsidRDefault="00830E7C" w:rsidP="00212A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44,58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</w:tcPr>
          <w:p w:rsidR="009B5E96" w:rsidRDefault="00830E7C" w:rsidP="00212A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40,90</w:t>
            </w:r>
          </w:p>
        </w:tc>
      </w:tr>
    </w:tbl>
    <w:p w:rsidR="009B5E96" w:rsidRDefault="009B5E96" w:rsidP="009B5E96">
      <w:pPr>
        <w:spacing w:line="360" w:lineRule="auto"/>
        <w:ind w:firstLine="567"/>
        <w:jc w:val="both"/>
        <w:rPr>
          <w:sz w:val="28"/>
          <w:szCs w:val="28"/>
        </w:rPr>
      </w:pPr>
    </w:p>
    <w:p w:rsidR="001458A9" w:rsidRDefault="001458A9" w:rsidP="009B5E96">
      <w:pPr>
        <w:spacing w:line="360" w:lineRule="auto"/>
        <w:jc w:val="both"/>
      </w:pPr>
    </w:p>
    <w:p w:rsidR="001458A9" w:rsidRDefault="001458A9" w:rsidP="009B5E96">
      <w:pPr>
        <w:spacing w:line="360" w:lineRule="auto"/>
        <w:jc w:val="both"/>
      </w:pPr>
    </w:p>
    <w:p w:rsidR="009B5E96" w:rsidRPr="001458A9" w:rsidRDefault="001458A9" w:rsidP="009B5E96">
      <w:pPr>
        <w:spacing w:line="360" w:lineRule="auto"/>
        <w:jc w:val="both"/>
      </w:pPr>
      <w:r w:rsidRPr="001458A9">
        <w:t xml:space="preserve">Вуджöдiс Кузнецова Н.А., </w:t>
      </w:r>
      <w:r>
        <w:t xml:space="preserve">892 </w:t>
      </w:r>
      <w:r w:rsidRPr="001458A9">
        <w:t>пас</w:t>
      </w:r>
    </w:p>
    <w:p w:rsidR="009B5E96" w:rsidRDefault="009B5E96" w:rsidP="001458A9">
      <w:pPr>
        <w:spacing w:line="360" w:lineRule="auto"/>
        <w:rPr>
          <w:b/>
          <w:bCs/>
          <w:sz w:val="28"/>
          <w:szCs w:val="28"/>
        </w:rPr>
      </w:pPr>
    </w:p>
    <w:sectPr w:rsidR="009B5E96" w:rsidSect="00212A27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0F" w:rsidRDefault="00C8570F" w:rsidP="00F862C5">
      <w:r>
        <w:separator/>
      </w:r>
    </w:p>
  </w:endnote>
  <w:endnote w:type="continuationSeparator" w:id="1">
    <w:p w:rsidR="00C8570F" w:rsidRDefault="00C8570F" w:rsidP="00F8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04"/>
      <w:docPartObj>
        <w:docPartGallery w:val="Page Numbers (Bottom of Page)"/>
        <w:docPartUnique/>
      </w:docPartObj>
    </w:sdtPr>
    <w:sdtContent>
      <w:p w:rsidR="00212A27" w:rsidRDefault="00F862C5">
        <w:pPr>
          <w:pStyle w:val="a3"/>
          <w:jc w:val="center"/>
        </w:pPr>
        <w:fldSimple w:instr=" PAGE   \* MERGEFORMAT ">
          <w:r w:rsidR="001458A9">
            <w:rPr>
              <w:noProof/>
            </w:rPr>
            <w:t>1</w:t>
          </w:r>
        </w:fldSimple>
      </w:p>
    </w:sdtContent>
  </w:sdt>
  <w:p w:rsidR="00212A27" w:rsidRDefault="00212A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0F" w:rsidRDefault="00C8570F" w:rsidP="00F862C5">
      <w:r>
        <w:separator/>
      </w:r>
    </w:p>
  </w:footnote>
  <w:footnote w:type="continuationSeparator" w:id="1">
    <w:p w:rsidR="00C8570F" w:rsidRDefault="00C8570F" w:rsidP="00F8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E96"/>
    <w:rsid w:val="00085208"/>
    <w:rsid w:val="001458A9"/>
    <w:rsid w:val="00212A27"/>
    <w:rsid w:val="00226E25"/>
    <w:rsid w:val="00290788"/>
    <w:rsid w:val="0033136F"/>
    <w:rsid w:val="005C07FB"/>
    <w:rsid w:val="00663E79"/>
    <w:rsid w:val="007759B4"/>
    <w:rsid w:val="00817606"/>
    <w:rsid w:val="00827B9A"/>
    <w:rsid w:val="00830E7C"/>
    <w:rsid w:val="009B5E96"/>
    <w:rsid w:val="00C8570F"/>
    <w:rsid w:val="00C90D81"/>
    <w:rsid w:val="00F8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5E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5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979</Characters>
  <Application>Microsoft Office Word</Application>
  <DocSecurity>0</DocSecurity>
  <Lines>46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2010-12-16T06:22:00Z</cp:lastPrinted>
  <dcterms:created xsi:type="dcterms:W3CDTF">2010-12-13T11:21:00Z</dcterms:created>
  <dcterms:modified xsi:type="dcterms:W3CDTF">2010-12-16T06:24:00Z</dcterms:modified>
</cp:coreProperties>
</file>