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A31D0">
        <w:rPr>
          <w:b/>
          <w:bCs/>
          <w:sz w:val="28"/>
          <w:szCs w:val="28"/>
        </w:rPr>
        <w:t>Сплав-плюс</w:t>
      </w:r>
      <w:r>
        <w:rPr>
          <w:b/>
          <w:bCs/>
          <w:sz w:val="28"/>
          <w:szCs w:val="28"/>
        </w:rPr>
        <w:t xml:space="preserve">» </w:t>
      </w:r>
      <w:r w:rsidR="00F40410">
        <w:rPr>
          <w:b/>
          <w:bCs/>
          <w:sz w:val="28"/>
          <w:szCs w:val="28"/>
        </w:rPr>
        <w:t>ИКК</w:t>
      </w:r>
      <w:r>
        <w:rPr>
          <w:b/>
          <w:bCs/>
          <w:sz w:val="28"/>
          <w:szCs w:val="28"/>
        </w:rPr>
        <w:t>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F40410" w:rsidRPr="004A31D0">
        <w:rPr>
          <w:bCs/>
          <w:sz w:val="28"/>
          <w:szCs w:val="28"/>
        </w:rPr>
        <w:t>«</w:t>
      </w:r>
      <w:r w:rsidR="004A31D0">
        <w:rPr>
          <w:bCs/>
          <w:sz w:val="28"/>
          <w:szCs w:val="28"/>
        </w:rPr>
        <w:t>Сплав-плюс</w:t>
      </w:r>
      <w:r w:rsidR="00F40410" w:rsidRPr="00F40410">
        <w:rPr>
          <w:bCs/>
          <w:sz w:val="28"/>
          <w:szCs w:val="28"/>
        </w:rPr>
        <w:t xml:space="preserve">» ИКК-öн </w:t>
      </w:r>
      <w:r w:rsidR="00DB5BE6">
        <w:rPr>
          <w:bCs/>
          <w:sz w:val="28"/>
          <w:szCs w:val="28"/>
        </w:rPr>
        <w:t xml:space="preserve"> </w:t>
      </w:r>
      <w:r w:rsidR="00A46861" w:rsidRPr="00A46861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  <w:r w:rsidR="004C15B6">
        <w:rPr>
          <w:sz w:val="28"/>
          <w:szCs w:val="28"/>
        </w:rPr>
        <w:t>Тарифъясöн вöдитчöны содтöд дон дорö потребительлы вот содтытöг сы вöсна, мый «Сплав-плюс» ИКК вуджö Россия Федерацияса вот кодекслöн 26.2 юрпас серти вот мынтан кокньöдöм система вылö.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4A31D0">
        <w:rPr>
          <w:sz w:val="28"/>
          <w:szCs w:val="28"/>
        </w:rPr>
        <w:t>6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4A31D0">
        <w:rPr>
          <w:sz w:val="28"/>
          <w:szCs w:val="28"/>
        </w:rPr>
        <w:t>6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F40410" w:rsidRPr="00F40410" w:rsidRDefault="00F40410" w:rsidP="00F4041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A31D0">
        <w:rPr>
          <w:bCs/>
          <w:sz w:val="28"/>
          <w:szCs w:val="28"/>
        </w:rPr>
        <w:t>Сплав-плюс</w:t>
      </w:r>
      <w:r w:rsidRPr="00F40410">
        <w:rPr>
          <w:bCs/>
          <w:sz w:val="28"/>
          <w:szCs w:val="28"/>
        </w:rPr>
        <w:t xml:space="preserve">» ИКК-öн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F4041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40410">
              <w:rPr>
                <w:szCs w:val="28"/>
              </w:rPr>
              <w:t>Печора</w:t>
            </w:r>
            <w:r w:rsidR="00DB5BE6">
              <w:rPr>
                <w:szCs w:val="28"/>
              </w:rPr>
              <w:t xml:space="preserve">» </w:t>
            </w:r>
            <w:r w:rsidR="00F40410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4C15B6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4A31D0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1203,14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4C15B6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Мукöд потребитель </w:t>
            </w:r>
          </w:p>
        </w:tc>
      </w:tr>
      <w:tr w:rsidR="00F40410" w:rsidTr="002E10A1">
        <w:tc>
          <w:tcPr>
            <w:tcW w:w="720" w:type="dxa"/>
          </w:tcPr>
          <w:p w:rsidR="00F40410" w:rsidRDefault="00F4041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F40410" w:rsidRDefault="004A31D0" w:rsidP="00FE58A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1203,14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4A31D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271B68">
        <w:rPr>
          <w:sz w:val="22"/>
          <w:szCs w:val="22"/>
        </w:rPr>
        <w:t>19</w:t>
      </w:r>
      <w:r w:rsidR="004A31D0">
        <w:rPr>
          <w:sz w:val="22"/>
          <w:szCs w:val="22"/>
        </w:rPr>
        <w:t>34</w:t>
      </w:r>
      <w:r w:rsidR="00694BD4">
        <w:rPr>
          <w:sz w:val="22"/>
          <w:szCs w:val="22"/>
        </w:rPr>
        <w:t xml:space="preserve"> 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5E" w:rsidRDefault="00D54A5E" w:rsidP="004E4F35">
      <w:r>
        <w:separator/>
      </w:r>
    </w:p>
  </w:endnote>
  <w:endnote w:type="continuationSeparator" w:id="1">
    <w:p w:rsidR="00D54A5E" w:rsidRDefault="00D54A5E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4C3E91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D54A5E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4C3E91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694BD4">
          <w:rPr>
            <w:noProof/>
          </w:rPr>
          <w:t>4</w:t>
        </w:r>
        <w:r>
          <w:fldChar w:fldCharType="end"/>
        </w:r>
      </w:p>
    </w:sdtContent>
  </w:sdt>
  <w:p w:rsidR="0040055B" w:rsidRDefault="00D54A5E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5E" w:rsidRDefault="00D54A5E" w:rsidP="004E4F35">
      <w:r>
        <w:separator/>
      </w:r>
    </w:p>
  </w:footnote>
  <w:footnote w:type="continuationSeparator" w:id="1">
    <w:p w:rsidR="00D54A5E" w:rsidRDefault="00D54A5E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116805"/>
    <w:rsid w:val="00271B68"/>
    <w:rsid w:val="002B55DA"/>
    <w:rsid w:val="002F72B2"/>
    <w:rsid w:val="00354830"/>
    <w:rsid w:val="003774E1"/>
    <w:rsid w:val="00453CB8"/>
    <w:rsid w:val="00454AC2"/>
    <w:rsid w:val="004A31D0"/>
    <w:rsid w:val="004C15B6"/>
    <w:rsid w:val="004C3E91"/>
    <w:rsid w:val="004E4F35"/>
    <w:rsid w:val="005C41DC"/>
    <w:rsid w:val="0062492E"/>
    <w:rsid w:val="00665CB6"/>
    <w:rsid w:val="00694BD4"/>
    <w:rsid w:val="007D2ABA"/>
    <w:rsid w:val="00A46861"/>
    <w:rsid w:val="00A94D82"/>
    <w:rsid w:val="00C50BB8"/>
    <w:rsid w:val="00C96443"/>
    <w:rsid w:val="00CA26F4"/>
    <w:rsid w:val="00CC2C53"/>
    <w:rsid w:val="00CD415C"/>
    <w:rsid w:val="00CF397D"/>
    <w:rsid w:val="00D54A5E"/>
    <w:rsid w:val="00D627BA"/>
    <w:rsid w:val="00D91352"/>
    <w:rsid w:val="00DB5BE6"/>
    <w:rsid w:val="00EA434F"/>
    <w:rsid w:val="00F40410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340</Words>
  <Characters>2252</Characters>
  <Application>Microsoft Office Word</Application>
  <DocSecurity>0</DocSecurity>
  <Lines>132</Lines>
  <Paragraphs>103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14</cp:revision>
  <cp:lastPrinted>2010-12-07T13:19:00Z</cp:lastPrinted>
  <dcterms:created xsi:type="dcterms:W3CDTF">2010-05-05T07:05:00Z</dcterms:created>
  <dcterms:modified xsi:type="dcterms:W3CDTF">2010-12-13T13:30:00Z</dcterms:modified>
</cp:coreProperties>
</file>