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A2" w:rsidRDefault="00924AA2" w:rsidP="00924AA2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 w:rsidRPr="00990DC7">
        <w:rPr>
          <w:b/>
          <w:bCs/>
          <w:sz w:val="26"/>
          <w:szCs w:val="26"/>
        </w:rPr>
        <w:t xml:space="preserve">КОМИ  РЕСПУБЛИКАСА  </w:t>
      </w:r>
    </w:p>
    <w:p w:rsidR="00924AA2" w:rsidRPr="00990DC7" w:rsidRDefault="00924AA2" w:rsidP="00924AA2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 w:rsidRPr="00990DC7">
        <w:rPr>
          <w:b/>
          <w:bCs/>
          <w:sz w:val="26"/>
          <w:szCs w:val="26"/>
        </w:rPr>
        <w:t>АРХИТЕКТУРА,  СТРÖИТЧÖМ  ДА  КОММУНАЛЬНÖЙ  ОВМÖ</w:t>
      </w:r>
      <w:r w:rsidRPr="00990DC7">
        <w:rPr>
          <w:b/>
          <w:bCs/>
          <w:sz w:val="26"/>
          <w:szCs w:val="26"/>
          <w:lang w:val="en-US"/>
        </w:rPr>
        <w:t>C</w:t>
      </w:r>
      <w:r w:rsidRPr="00990DC7">
        <w:rPr>
          <w:b/>
          <w:bCs/>
          <w:sz w:val="26"/>
          <w:szCs w:val="26"/>
        </w:rPr>
        <w:t xml:space="preserve"> МИНИСТЕРСТВОЛÖН</w:t>
      </w:r>
    </w:p>
    <w:p w:rsidR="00924AA2" w:rsidRPr="00990DC7" w:rsidRDefault="00924AA2" w:rsidP="00924AA2">
      <w:pPr>
        <w:spacing w:line="360" w:lineRule="auto"/>
        <w:ind w:firstLine="900"/>
        <w:jc w:val="center"/>
        <w:rPr>
          <w:b/>
          <w:bCs/>
          <w:sz w:val="26"/>
          <w:szCs w:val="26"/>
        </w:rPr>
      </w:pPr>
      <w:r w:rsidRPr="00990DC7">
        <w:rPr>
          <w:b/>
          <w:bCs/>
          <w:sz w:val="26"/>
          <w:szCs w:val="26"/>
        </w:rPr>
        <w:t>ТШÖКТÖД</w:t>
      </w:r>
    </w:p>
    <w:p w:rsidR="00924AA2" w:rsidRPr="00990DC7" w:rsidRDefault="00924AA2" w:rsidP="00924AA2">
      <w:pPr>
        <w:spacing w:line="360" w:lineRule="auto"/>
        <w:ind w:firstLine="900"/>
        <w:jc w:val="both"/>
        <w:rPr>
          <w:sz w:val="26"/>
          <w:szCs w:val="26"/>
        </w:rPr>
      </w:pPr>
    </w:p>
    <w:p w:rsidR="00924AA2" w:rsidRPr="00990DC7" w:rsidRDefault="00924AA2" w:rsidP="00924AA2">
      <w:pPr>
        <w:spacing w:line="360" w:lineRule="auto"/>
        <w:ind w:firstLine="9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2010</w:t>
      </w:r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вося</w:t>
      </w:r>
      <w:proofErr w:type="spellEnd"/>
      <w:r w:rsidRPr="00990DC7">
        <w:rPr>
          <w:b/>
          <w:sz w:val="26"/>
          <w:szCs w:val="26"/>
        </w:rPr>
        <w:t xml:space="preserve"> </w:t>
      </w:r>
      <w:r w:rsidRPr="00990DC7">
        <w:rPr>
          <w:b/>
          <w:sz w:val="26"/>
          <w:szCs w:val="26"/>
          <w:lang w:val="en-US"/>
        </w:rPr>
        <w:t>II</w:t>
      </w:r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кварталын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öтувъя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оланiн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ыдждалöн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öти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квадратнöй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метрлöн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шöр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рыночнöй</w:t>
      </w:r>
      <w:proofErr w:type="spellEnd"/>
      <w:r w:rsidRPr="00990DC7">
        <w:rPr>
          <w:b/>
          <w:sz w:val="26"/>
          <w:szCs w:val="26"/>
        </w:rPr>
        <w:t xml:space="preserve"> дон </w:t>
      </w:r>
      <w:proofErr w:type="spellStart"/>
      <w:r w:rsidRPr="00990DC7">
        <w:rPr>
          <w:b/>
          <w:sz w:val="26"/>
          <w:szCs w:val="26"/>
        </w:rPr>
        <w:t>йылысь</w:t>
      </w:r>
      <w:proofErr w:type="spellEnd"/>
      <w:r w:rsidRPr="00990DC7">
        <w:rPr>
          <w:b/>
          <w:sz w:val="26"/>
          <w:szCs w:val="26"/>
        </w:rPr>
        <w:t xml:space="preserve">, </w:t>
      </w:r>
      <w:proofErr w:type="spellStart"/>
      <w:r w:rsidRPr="00990DC7">
        <w:rPr>
          <w:b/>
          <w:sz w:val="26"/>
          <w:szCs w:val="26"/>
        </w:rPr>
        <w:t>мый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кутöны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тöд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вылын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</w:t>
      </w:r>
      <w:r w:rsidRPr="00DB31C5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стрöит</w:t>
      </w:r>
      <w:r w:rsidRPr="00990DC7">
        <w:rPr>
          <w:b/>
          <w:sz w:val="26"/>
          <w:szCs w:val="26"/>
        </w:rPr>
        <w:t>öм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либö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 w:rsidRPr="00990DC7">
        <w:rPr>
          <w:b/>
          <w:sz w:val="26"/>
          <w:szCs w:val="26"/>
        </w:rPr>
        <w:t>ньöбöм</w:t>
      </w:r>
      <w:proofErr w:type="spellEnd"/>
      <w:r w:rsidRPr="00990DC7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социальн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</w:t>
      </w:r>
      <w:r w:rsidRPr="007F5790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ыджда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артал</w:t>
      </w:r>
      <w:r w:rsidRPr="00B05DA7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г</w:t>
      </w:r>
      <w:r w:rsidRPr="00B05DA7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мый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сетсь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гражданалы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кодъяс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сулал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условиеяс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бурм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могысь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</w:t>
      </w:r>
      <w:r w:rsidRPr="009D1C5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стр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ит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б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субсидия (</w:t>
      </w:r>
      <w:proofErr w:type="spellStart"/>
      <w:r>
        <w:rPr>
          <w:b/>
          <w:sz w:val="26"/>
          <w:szCs w:val="26"/>
        </w:rPr>
        <w:t>социальн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) </w:t>
      </w:r>
      <w:proofErr w:type="spellStart"/>
      <w:r>
        <w:rPr>
          <w:b/>
          <w:sz w:val="26"/>
          <w:szCs w:val="26"/>
        </w:rPr>
        <w:t>босьт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</w:t>
      </w:r>
      <w:r w:rsidRPr="009D1C5C">
        <w:rPr>
          <w:b/>
          <w:sz w:val="26"/>
          <w:szCs w:val="26"/>
        </w:rPr>
        <w:t>ö</w:t>
      </w:r>
      <w:proofErr w:type="spellEnd"/>
      <w:r w:rsidRPr="009D1C5C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учётын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сэтш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граждана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кындзи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кодъяс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инд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ма</w:t>
      </w:r>
      <w:proofErr w:type="spellEnd"/>
      <w:r>
        <w:rPr>
          <w:b/>
          <w:sz w:val="26"/>
          <w:szCs w:val="26"/>
        </w:rPr>
        <w:t xml:space="preserve"> "</w:t>
      </w:r>
      <w:proofErr w:type="spellStart"/>
      <w:r>
        <w:rPr>
          <w:b/>
          <w:sz w:val="26"/>
          <w:szCs w:val="26"/>
        </w:rPr>
        <w:t>Олан</w:t>
      </w:r>
      <w:r w:rsidRPr="009D1C5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стр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ит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б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социальн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йылысь</w:t>
      </w:r>
      <w:proofErr w:type="spellEnd"/>
      <w:r>
        <w:rPr>
          <w:b/>
          <w:sz w:val="26"/>
          <w:szCs w:val="26"/>
        </w:rPr>
        <w:t xml:space="preserve">"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Оланпасл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статьяса</w:t>
      </w:r>
      <w:proofErr w:type="spellEnd"/>
      <w:r>
        <w:rPr>
          <w:b/>
          <w:sz w:val="26"/>
          <w:szCs w:val="26"/>
        </w:rPr>
        <w:t xml:space="preserve"> 1 </w:t>
      </w:r>
      <w:proofErr w:type="spellStart"/>
      <w:r>
        <w:rPr>
          <w:b/>
          <w:sz w:val="26"/>
          <w:szCs w:val="26"/>
        </w:rPr>
        <w:t>пунктл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"</w:t>
      </w:r>
      <w:proofErr w:type="spellStart"/>
      <w:r>
        <w:rPr>
          <w:b/>
          <w:sz w:val="26"/>
          <w:szCs w:val="26"/>
        </w:rPr>
        <w:t>з</w:t>
      </w:r>
      <w:proofErr w:type="spellEnd"/>
      <w:r>
        <w:rPr>
          <w:b/>
          <w:sz w:val="26"/>
          <w:szCs w:val="26"/>
        </w:rPr>
        <w:t xml:space="preserve">" </w:t>
      </w:r>
      <w:proofErr w:type="spellStart"/>
      <w:r>
        <w:rPr>
          <w:b/>
          <w:sz w:val="26"/>
          <w:szCs w:val="26"/>
        </w:rPr>
        <w:t>подпунктын</w:t>
      </w:r>
      <w:proofErr w:type="spellEnd"/>
      <w:r>
        <w:rPr>
          <w:b/>
          <w:sz w:val="26"/>
          <w:szCs w:val="26"/>
        </w:rPr>
        <w:t xml:space="preserve">), да </w:t>
      </w:r>
      <w:proofErr w:type="spellStart"/>
      <w:r>
        <w:rPr>
          <w:b/>
          <w:sz w:val="26"/>
          <w:szCs w:val="26"/>
        </w:rPr>
        <w:t>гражданалы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кодъяс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сулал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ны</w:t>
      </w:r>
      <w:proofErr w:type="spellEnd"/>
      <w:r>
        <w:rPr>
          <w:b/>
          <w:sz w:val="26"/>
          <w:szCs w:val="26"/>
        </w:rPr>
        <w:t xml:space="preserve"> Коми Республика </w:t>
      </w:r>
      <w:proofErr w:type="spellStart"/>
      <w:r>
        <w:rPr>
          <w:b/>
          <w:sz w:val="26"/>
          <w:szCs w:val="26"/>
        </w:rPr>
        <w:t>мутасын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Ыл</w:t>
      </w:r>
      <w:r w:rsidRPr="009D1C5C">
        <w:rPr>
          <w:b/>
          <w:sz w:val="26"/>
          <w:szCs w:val="26"/>
        </w:rPr>
        <w:t>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Войвыв</w:t>
      </w:r>
      <w:proofErr w:type="spellEnd"/>
      <w:r>
        <w:rPr>
          <w:b/>
          <w:sz w:val="26"/>
          <w:szCs w:val="26"/>
        </w:rPr>
        <w:t xml:space="preserve"> да </w:t>
      </w:r>
      <w:proofErr w:type="spellStart"/>
      <w:r>
        <w:rPr>
          <w:b/>
          <w:sz w:val="26"/>
          <w:szCs w:val="26"/>
        </w:rPr>
        <w:t>сык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ткодял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районъясысь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дла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овм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дч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могысь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</w:t>
      </w:r>
      <w:r w:rsidRPr="009D1C5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стр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ит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либ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нь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б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субсидия (</w:t>
      </w:r>
      <w:proofErr w:type="spellStart"/>
      <w:r>
        <w:rPr>
          <w:b/>
          <w:sz w:val="26"/>
          <w:szCs w:val="26"/>
        </w:rPr>
        <w:t>социальн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мынт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) </w:t>
      </w:r>
      <w:proofErr w:type="spellStart"/>
      <w:r>
        <w:rPr>
          <w:b/>
          <w:sz w:val="26"/>
          <w:szCs w:val="26"/>
        </w:rPr>
        <w:t>босьт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выл</w:t>
      </w:r>
      <w:r w:rsidRPr="009D1C5C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учётын</w:t>
      </w:r>
      <w:proofErr w:type="spellEnd"/>
      <w:r>
        <w:rPr>
          <w:b/>
          <w:sz w:val="26"/>
          <w:szCs w:val="26"/>
        </w:rPr>
        <w:t xml:space="preserve">, да </w:t>
      </w:r>
      <w:proofErr w:type="spellStart"/>
      <w:r>
        <w:rPr>
          <w:b/>
          <w:sz w:val="26"/>
          <w:szCs w:val="26"/>
        </w:rPr>
        <w:t>кодъяс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сй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овм</w:t>
      </w:r>
      <w:r w:rsidRPr="009D1C5C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дчыны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лунвыв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районъяс</w:t>
      </w:r>
      <w:r w:rsidRPr="009D1C5C">
        <w:rPr>
          <w:b/>
          <w:sz w:val="26"/>
          <w:szCs w:val="26"/>
        </w:rPr>
        <w:t>ö</w:t>
      </w:r>
      <w:proofErr w:type="spellEnd"/>
      <w:r w:rsidR="00AD59A5">
        <w:rPr>
          <w:b/>
          <w:sz w:val="26"/>
          <w:szCs w:val="26"/>
        </w:rPr>
        <w:t>, 2010</w:t>
      </w:r>
      <w:r>
        <w:rPr>
          <w:b/>
          <w:sz w:val="26"/>
          <w:szCs w:val="26"/>
        </w:rPr>
        <w:t xml:space="preserve"> во </w:t>
      </w:r>
      <w:proofErr w:type="spellStart"/>
      <w:r>
        <w:rPr>
          <w:b/>
          <w:sz w:val="26"/>
          <w:szCs w:val="26"/>
        </w:rPr>
        <w:t>выл</w:t>
      </w:r>
      <w:r w:rsidRPr="00D667BB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республиканск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бюджетл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сь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тш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весьт</w:t>
      </w:r>
      <w:r w:rsidRPr="00D667BB">
        <w:rPr>
          <w:b/>
          <w:sz w:val="26"/>
          <w:szCs w:val="26"/>
        </w:rPr>
        <w:t>ö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мый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абу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ыджыдджык</w:t>
      </w:r>
      <w:proofErr w:type="spellEnd"/>
      <w:r>
        <w:rPr>
          <w:b/>
          <w:sz w:val="26"/>
          <w:szCs w:val="26"/>
        </w:rPr>
        <w:t xml:space="preserve"> Россия </w:t>
      </w:r>
      <w:proofErr w:type="spellStart"/>
      <w:r>
        <w:rPr>
          <w:b/>
          <w:sz w:val="26"/>
          <w:szCs w:val="26"/>
        </w:rPr>
        <w:t>Федерацияса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регионъяс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вм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дан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министерство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Коми </w:t>
      </w:r>
      <w:proofErr w:type="spellStart"/>
      <w:r>
        <w:rPr>
          <w:b/>
          <w:sz w:val="26"/>
          <w:szCs w:val="26"/>
        </w:rPr>
        <w:t>Республикалы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урчит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тувъя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олан</w:t>
      </w:r>
      <w:r w:rsidRPr="00D667BB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ыдждал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ти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квадратн</w:t>
      </w:r>
      <w:r w:rsidRPr="00D667BB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метрл</w:t>
      </w:r>
      <w:r w:rsidRPr="00AC3DD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ш</w:t>
      </w:r>
      <w:r w:rsidRPr="00AC3DD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р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рыночн</w:t>
      </w:r>
      <w:r w:rsidRPr="00AC3DDF">
        <w:rPr>
          <w:b/>
          <w:sz w:val="26"/>
          <w:szCs w:val="26"/>
        </w:rPr>
        <w:t>ö</w:t>
      </w:r>
      <w:r>
        <w:rPr>
          <w:b/>
          <w:sz w:val="26"/>
          <w:szCs w:val="26"/>
        </w:rPr>
        <w:t>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донысь</w:t>
      </w:r>
      <w:proofErr w:type="spellEnd"/>
    </w:p>
    <w:p w:rsidR="00924AA2" w:rsidRPr="00990DC7" w:rsidRDefault="00924AA2" w:rsidP="00924AA2">
      <w:pPr>
        <w:spacing w:line="360" w:lineRule="auto"/>
        <w:ind w:firstLine="900"/>
        <w:jc w:val="both"/>
        <w:rPr>
          <w:sz w:val="26"/>
          <w:szCs w:val="26"/>
        </w:rPr>
      </w:pPr>
    </w:p>
    <w:p w:rsidR="00924AA2" w:rsidRPr="00990DC7" w:rsidRDefault="00924AA2" w:rsidP="00924AA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proofErr w:type="spellStart"/>
      <w:r>
        <w:rPr>
          <w:sz w:val="26"/>
          <w:szCs w:val="26"/>
        </w:rPr>
        <w:t>Олан</w:t>
      </w:r>
      <w:r w:rsidRPr="00F02BDF">
        <w:rPr>
          <w:sz w:val="26"/>
          <w:szCs w:val="26"/>
        </w:rPr>
        <w:t>i</w:t>
      </w:r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ит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либ</w:t>
      </w:r>
      <w:r w:rsidRPr="00F02BDF"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нь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б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выл</w:t>
      </w:r>
      <w:r w:rsidRPr="00F02BDF">
        <w:rPr>
          <w:sz w:val="26"/>
          <w:szCs w:val="26"/>
        </w:rPr>
        <w:t>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социальн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мынт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мъяс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"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Оланпас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дан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мераяс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йылысь</w:t>
      </w:r>
      <w:proofErr w:type="spellEnd"/>
      <w:r>
        <w:rPr>
          <w:sz w:val="26"/>
          <w:szCs w:val="26"/>
        </w:rPr>
        <w:t xml:space="preserve">" Коми </w:t>
      </w:r>
      <w:proofErr w:type="spellStart"/>
      <w:r>
        <w:rPr>
          <w:sz w:val="26"/>
          <w:szCs w:val="26"/>
        </w:rPr>
        <w:t>Республикаса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Правительствол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2007 во </w:t>
      </w:r>
      <w:proofErr w:type="spellStart"/>
      <w:r w:rsidR="00AD59A5">
        <w:rPr>
          <w:sz w:val="26"/>
          <w:szCs w:val="26"/>
        </w:rPr>
        <w:t>урасьöм</w:t>
      </w:r>
      <w:proofErr w:type="spellEnd"/>
      <w:r w:rsidR="00AD59A5">
        <w:rPr>
          <w:sz w:val="26"/>
          <w:szCs w:val="26"/>
        </w:rPr>
        <w:t xml:space="preserve"> </w:t>
      </w:r>
      <w:proofErr w:type="spellStart"/>
      <w:r w:rsidR="00AD59A5"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20 </w:t>
      </w:r>
      <w:proofErr w:type="spellStart"/>
      <w:r>
        <w:rPr>
          <w:sz w:val="26"/>
          <w:szCs w:val="26"/>
        </w:rPr>
        <w:t>лунся</w:t>
      </w:r>
      <w:proofErr w:type="spellEnd"/>
      <w:r>
        <w:rPr>
          <w:sz w:val="26"/>
          <w:szCs w:val="26"/>
        </w:rPr>
        <w:t xml:space="preserve"> 32 №-а </w:t>
      </w:r>
      <w:proofErr w:type="spellStart"/>
      <w:r>
        <w:rPr>
          <w:sz w:val="26"/>
          <w:szCs w:val="26"/>
        </w:rPr>
        <w:t>шу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збыльм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F02BDF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могысь</w:t>
      </w:r>
      <w:proofErr w:type="spellEnd"/>
    </w:p>
    <w:p w:rsidR="00924AA2" w:rsidRDefault="00924AA2" w:rsidP="00924AA2">
      <w:pPr>
        <w:spacing w:line="360" w:lineRule="auto"/>
        <w:ind w:firstLine="900"/>
        <w:jc w:val="both"/>
        <w:rPr>
          <w:sz w:val="26"/>
          <w:szCs w:val="26"/>
        </w:rPr>
      </w:pPr>
      <w:proofErr w:type="spellStart"/>
      <w:r w:rsidRPr="00990DC7">
        <w:rPr>
          <w:sz w:val="26"/>
          <w:szCs w:val="26"/>
        </w:rPr>
        <w:t>тшöкта</w:t>
      </w:r>
      <w:proofErr w:type="spellEnd"/>
      <w:r w:rsidRPr="00990DC7">
        <w:rPr>
          <w:sz w:val="26"/>
          <w:szCs w:val="26"/>
        </w:rPr>
        <w:t>:</w:t>
      </w:r>
    </w:p>
    <w:p w:rsidR="00924AA2" w:rsidRDefault="00AD59A5" w:rsidP="00924AA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Вынсьöдны</w:t>
      </w:r>
      <w:proofErr w:type="spellEnd"/>
      <w:r>
        <w:rPr>
          <w:sz w:val="26"/>
          <w:szCs w:val="26"/>
        </w:rPr>
        <w:t xml:space="preserve"> 2010</w:t>
      </w:r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вося</w:t>
      </w:r>
      <w:proofErr w:type="spellEnd"/>
      <w:r w:rsidR="00924AA2" w:rsidRPr="00DB31C5">
        <w:rPr>
          <w:sz w:val="26"/>
          <w:szCs w:val="26"/>
        </w:rPr>
        <w:t xml:space="preserve"> </w:t>
      </w:r>
      <w:r w:rsidR="00924AA2" w:rsidRPr="00DB31C5">
        <w:rPr>
          <w:sz w:val="26"/>
          <w:szCs w:val="26"/>
          <w:lang w:val="en-US"/>
        </w:rPr>
        <w:t>II</w:t>
      </w:r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кварталын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öтувъя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ыдждалöн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öти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квадратнöй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метрлöн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шöр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рыночнöй</w:t>
      </w:r>
      <w:proofErr w:type="spellEnd"/>
      <w:r w:rsidR="00924AA2">
        <w:rPr>
          <w:sz w:val="26"/>
          <w:szCs w:val="26"/>
        </w:rPr>
        <w:t xml:space="preserve"> дон</w:t>
      </w:r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мый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кутöны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тöд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вылын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</w:t>
      </w:r>
      <w:r w:rsidR="00924AA2">
        <w:rPr>
          <w:sz w:val="26"/>
          <w:szCs w:val="26"/>
        </w:rPr>
        <w:t>бö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ньöбöм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вылö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социальнöй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мынт</w:t>
      </w:r>
      <w:r w:rsidR="00924AA2" w:rsidRPr="00B823FF">
        <w:rPr>
          <w:sz w:val="26"/>
          <w:szCs w:val="26"/>
        </w:rPr>
        <w:t>ö</w:t>
      </w:r>
      <w:r w:rsidR="00924AA2">
        <w:rPr>
          <w:sz w:val="26"/>
          <w:szCs w:val="26"/>
        </w:rPr>
        <w:t>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ыджда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арталiгöн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мый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сетсьö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гражданалы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кодъяс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сулалöны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условиеяс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бурмöдöм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могысь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либö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ньöбöм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субсидия (</w:t>
      </w:r>
      <w:proofErr w:type="spellStart"/>
      <w:r w:rsidR="00924AA2" w:rsidRPr="00DB31C5">
        <w:rPr>
          <w:sz w:val="26"/>
          <w:szCs w:val="26"/>
        </w:rPr>
        <w:t>социальнöй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мынтöм</w:t>
      </w:r>
      <w:proofErr w:type="spellEnd"/>
      <w:r w:rsidR="00924AA2" w:rsidRPr="00DB31C5">
        <w:rPr>
          <w:sz w:val="26"/>
          <w:szCs w:val="26"/>
        </w:rPr>
        <w:t xml:space="preserve">) </w:t>
      </w:r>
      <w:proofErr w:type="spellStart"/>
      <w:r w:rsidR="00924AA2" w:rsidRPr="00DB31C5">
        <w:rPr>
          <w:sz w:val="26"/>
          <w:szCs w:val="26"/>
        </w:rPr>
        <w:t>босьтöм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учётын</w:t>
      </w:r>
      <w:proofErr w:type="spellEnd"/>
      <w:r w:rsidR="00924AA2" w:rsidRPr="00DB31C5">
        <w:rPr>
          <w:sz w:val="26"/>
          <w:szCs w:val="26"/>
        </w:rPr>
        <w:t xml:space="preserve"> (</w:t>
      </w:r>
      <w:proofErr w:type="spellStart"/>
      <w:r w:rsidR="00924AA2" w:rsidRPr="00DB31C5">
        <w:rPr>
          <w:sz w:val="26"/>
          <w:szCs w:val="26"/>
        </w:rPr>
        <w:t>сэтшöм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граждана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кындзи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кодъясöс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индöма</w:t>
      </w:r>
      <w:proofErr w:type="spellEnd"/>
      <w:r w:rsidR="00924AA2" w:rsidRPr="00DB31C5">
        <w:rPr>
          <w:sz w:val="26"/>
          <w:szCs w:val="26"/>
        </w:rPr>
        <w:t xml:space="preserve"> "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либö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ньöбöм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социальнöй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lastRenderedPageBreak/>
        <w:t>мынтöмъяс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йылысь</w:t>
      </w:r>
      <w:proofErr w:type="spellEnd"/>
      <w:r w:rsidR="00924AA2" w:rsidRPr="00DB31C5">
        <w:rPr>
          <w:sz w:val="26"/>
          <w:szCs w:val="26"/>
        </w:rPr>
        <w:t xml:space="preserve">" Коми </w:t>
      </w:r>
      <w:proofErr w:type="spellStart"/>
      <w:r w:rsidR="00924AA2" w:rsidRPr="00DB31C5">
        <w:rPr>
          <w:sz w:val="26"/>
          <w:szCs w:val="26"/>
        </w:rPr>
        <w:t>Республикаса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Оланпаслöн</w:t>
      </w:r>
      <w:proofErr w:type="spellEnd"/>
      <w:r w:rsidR="00924AA2" w:rsidRPr="00DB31C5">
        <w:rPr>
          <w:sz w:val="26"/>
          <w:szCs w:val="26"/>
        </w:rPr>
        <w:t xml:space="preserve"> 1 </w:t>
      </w:r>
      <w:proofErr w:type="spellStart"/>
      <w:r w:rsidR="00924AA2" w:rsidRPr="00DB31C5">
        <w:rPr>
          <w:sz w:val="26"/>
          <w:szCs w:val="26"/>
        </w:rPr>
        <w:t>статьяса</w:t>
      </w:r>
      <w:proofErr w:type="spellEnd"/>
      <w:r w:rsidR="00924AA2" w:rsidRPr="00DB31C5">
        <w:rPr>
          <w:sz w:val="26"/>
          <w:szCs w:val="26"/>
        </w:rPr>
        <w:t xml:space="preserve"> 1 </w:t>
      </w:r>
      <w:proofErr w:type="spellStart"/>
      <w:r w:rsidR="00924AA2" w:rsidRPr="00DB31C5">
        <w:rPr>
          <w:sz w:val="26"/>
          <w:szCs w:val="26"/>
        </w:rPr>
        <w:t>пунктлöн</w:t>
      </w:r>
      <w:proofErr w:type="spellEnd"/>
      <w:r w:rsidR="00924AA2" w:rsidRPr="00DB31C5">
        <w:rPr>
          <w:sz w:val="26"/>
          <w:szCs w:val="26"/>
        </w:rPr>
        <w:t xml:space="preserve"> "</w:t>
      </w:r>
      <w:proofErr w:type="spellStart"/>
      <w:r w:rsidR="00924AA2" w:rsidRPr="00DB31C5">
        <w:rPr>
          <w:sz w:val="26"/>
          <w:szCs w:val="26"/>
        </w:rPr>
        <w:t>з</w:t>
      </w:r>
      <w:proofErr w:type="spellEnd"/>
      <w:r w:rsidR="00924AA2" w:rsidRPr="00DB31C5">
        <w:rPr>
          <w:sz w:val="26"/>
          <w:szCs w:val="26"/>
        </w:rPr>
        <w:t xml:space="preserve">" </w:t>
      </w:r>
      <w:proofErr w:type="spellStart"/>
      <w:r w:rsidR="00924AA2" w:rsidRPr="00DB31C5">
        <w:rPr>
          <w:sz w:val="26"/>
          <w:szCs w:val="26"/>
        </w:rPr>
        <w:t>подпунктын</w:t>
      </w:r>
      <w:proofErr w:type="spellEnd"/>
      <w:r w:rsidR="00924AA2" w:rsidRPr="00DB31C5">
        <w:rPr>
          <w:sz w:val="26"/>
          <w:szCs w:val="26"/>
        </w:rPr>
        <w:t xml:space="preserve">), да </w:t>
      </w:r>
      <w:proofErr w:type="spellStart"/>
      <w:r w:rsidR="00924AA2" w:rsidRPr="00DB31C5">
        <w:rPr>
          <w:sz w:val="26"/>
          <w:szCs w:val="26"/>
        </w:rPr>
        <w:t>гражданалы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кодъяс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сулалöны</w:t>
      </w:r>
      <w:proofErr w:type="spellEnd"/>
      <w:r w:rsidR="00924AA2" w:rsidRPr="00DB31C5">
        <w:rPr>
          <w:sz w:val="26"/>
          <w:szCs w:val="26"/>
        </w:rPr>
        <w:t xml:space="preserve"> Коми Республика </w:t>
      </w:r>
      <w:proofErr w:type="spellStart"/>
      <w:r w:rsidR="00924AA2" w:rsidRPr="00DB31C5">
        <w:rPr>
          <w:sz w:val="26"/>
          <w:szCs w:val="26"/>
        </w:rPr>
        <w:t>мутасын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Ылi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Войвыв</w:t>
      </w:r>
      <w:proofErr w:type="spellEnd"/>
      <w:r w:rsidR="00924AA2" w:rsidRPr="00DB31C5">
        <w:rPr>
          <w:sz w:val="26"/>
          <w:szCs w:val="26"/>
        </w:rPr>
        <w:t xml:space="preserve"> да </w:t>
      </w:r>
      <w:proofErr w:type="spellStart"/>
      <w:r w:rsidR="00924AA2" w:rsidRPr="00DB31C5">
        <w:rPr>
          <w:sz w:val="26"/>
          <w:szCs w:val="26"/>
        </w:rPr>
        <w:t>сыкöд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öткодялöм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районъясысь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мöдлаö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овмöдчöм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могысь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либö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ньöбöм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субсидия (</w:t>
      </w:r>
      <w:proofErr w:type="spellStart"/>
      <w:r w:rsidR="00924AA2" w:rsidRPr="00DB31C5">
        <w:rPr>
          <w:sz w:val="26"/>
          <w:szCs w:val="26"/>
        </w:rPr>
        <w:t>социальнöй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мынтöм</w:t>
      </w:r>
      <w:proofErr w:type="spellEnd"/>
      <w:r w:rsidR="00924AA2" w:rsidRPr="00DB31C5">
        <w:rPr>
          <w:sz w:val="26"/>
          <w:szCs w:val="26"/>
        </w:rPr>
        <w:t xml:space="preserve">) </w:t>
      </w:r>
      <w:proofErr w:type="spellStart"/>
      <w:r w:rsidR="00924AA2" w:rsidRPr="00DB31C5">
        <w:rPr>
          <w:sz w:val="26"/>
          <w:szCs w:val="26"/>
        </w:rPr>
        <w:t>босьтöм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учётын</w:t>
      </w:r>
      <w:proofErr w:type="spellEnd"/>
      <w:r w:rsidR="00924AA2" w:rsidRPr="00DB31C5">
        <w:rPr>
          <w:sz w:val="26"/>
          <w:szCs w:val="26"/>
        </w:rPr>
        <w:t xml:space="preserve">, да </w:t>
      </w:r>
      <w:proofErr w:type="spellStart"/>
      <w:r w:rsidR="00924AA2" w:rsidRPr="00DB31C5">
        <w:rPr>
          <w:sz w:val="26"/>
          <w:szCs w:val="26"/>
        </w:rPr>
        <w:t>кодъяс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кöсйöны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овмöдчыны</w:t>
      </w:r>
      <w:proofErr w:type="spellEnd"/>
      <w:r w:rsidR="00924AA2" w:rsidRPr="00DB31C5">
        <w:rPr>
          <w:sz w:val="26"/>
          <w:szCs w:val="26"/>
        </w:rPr>
        <w:t xml:space="preserve"> Коми </w:t>
      </w:r>
      <w:proofErr w:type="spellStart"/>
      <w:r w:rsidR="00924AA2" w:rsidRPr="00DB31C5">
        <w:rPr>
          <w:sz w:val="26"/>
          <w:szCs w:val="26"/>
        </w:rPr>
        <w:t>Рес</w:t>
      </w:r>
      <w:r w:rsidR="00E1110B">
        <w:rPr>
          <w:sz w:val="26"/>
          <w:szCs w:val="26"/>
        </w:rPr>
        <w:t>публикаса</w:t>
      </w:r>
      <w:proofErr w:type="spellEnd"/>
      <w:r w:rsidR="00E1110B">
        <w:rPr>
          <w:sz w:val="26"/>
          <w:szCs w:val="26"/>
        </w:rPr>
        <w:t xml:space="preserve"> </w:t>
      </w:r>
      <w:proofErr w:type="spellStart"/>
      <w:r w:rsidR="00E1110B">
        <w:rPr>
          <w:sz w:val="26"/>
          <w:szCs w:val="26"/>
        </w:rPr>
        <w:t>лунвыв</w:t>
      </w:r>
      <w:proofErr w:type="spellEnd"/>
      <w:r w:rsidR="00E1110B">
        <w:rPr>
          <w:sz w:val="26"/>
          <w:szCs w:val="26"/>
        </w:rPr>
        <w:t xml:space="preserve"> </w:t>
      </w:r>
      <w:proofErr w:type="spellStart"/>
      <w:r w:rsidR="00E1110B">
        <w:rPr>
          <w:sz w:val="26"/>
          <w:szCs w:val="26"/>
        </w:rPr>
        <w:t>районъясö</w:t>
      </w:r>
      <w:proofErr w:type="spellEnd"/>
      <w:r w:rsidR="00E1110B">
        <w:rPr>
          <w:sz w:val="26"/>
          <w:szCs w:val="26"/>
        </w:rPr>
        <w:t>, 2010</w:t>
      </w:r>
      <w:r w:rsidR="00924AA2" w:rsidRPr="00DB31C5">
        <w:rPr>
          <w:sz w:val="26"/>
          <w:szCs w:val="26"/>
        </w:rPr>
        <w:t xml:space="preserve"> во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Коми </w:t>
      </w:r>
      <w:proofErr w:type="spellStart"/>
      <w:r w:rsidR="00924AA2" w:rsidRPr="00DB31C5">
        <w:rPr>
          <w:sz w:val="26"/>
          <w:szCs w:val="26"/>
        </w:rPr>
        <w:t>Республикаса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республиканскöй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бюджетлöн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сьöм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тшöт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весьтö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мый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абу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ыджыдджык</w:t>
      </w:r>
      <w:proofErr w:type="spellEnd"/>
      <w:r w:rsidR="00924AA2">
        <w:rPr>
          <w:sz w:val="26"/>
          <w:szCs w:val="26"/>
        </w:rPr>
        <w:t xml:space="preserve"> Россия </w:t>
      </w:r>
      <w:proofErr w:type="spellStart"/>
      <w:r w:rsidR="00924AA2">
        <w:rPr>
          <w:sz w:val="26"/>
          <w:szCs w:val="26"/>
        </w:rPr>
        <w:t>Федерацияса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регионъяс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сöвмöдан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министерствоöн</w:t>
      </w:r>
      <w:proofErr w:type="spellEnd"/>
      <w:r w:rsidR="00924AA2" w:rsidRPr="00DB31C5">
        <w:rPr>
          <w:sz w:val="26"/>
          <w:szCs w:val="26"/>
        </w:rPr>
        <w:t xml:space="preserve"> Коми </w:t>
      </w:r>
      <w:proofErr w:type="spellStart"/>
      <w:r w:rsidR="00924AA2" w:rsidRPr="00DB31C5">
        <w:rPr>
          <w:sz w:val="26"/>
          <w:szCs w:val="26"/>
        </w:rPr>
        <w:t>Республикалы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урчитöм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öтувъя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ыдждалöн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öти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квадратнöй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метрлöн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шöр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рыночнöй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донысь</w:t>
      </w:r>
      <w:proofErr w:type="spellEnd"/>
      <w:r w:rsidR="00924AA2">
        <w:rPr>
          <w:sz w:val="26"/>
          <w:szCs w:val="26"/>
        </w:rPr>
        <w:t xml:space="preserve">, </w:t>
      </w:r>
      <w:proofErr w:type="spellStart"/>
      <w:r w:rsidR="00924AA2">
        <w:rPr>
          <w:sz w:val="26"/>
          <w:szCs w:val="26"/>
        </w:rPr>
        <w:t>содт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д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серти</w:t>
      </w:r>
      <w:proofErr w:type="spellEnd"/>
      <w:r w:rsidR="00924AA2">
        <w:rPr>
          <w:sz w:val="26"/>
          <w:szCs w:val="26"/>
        </w:rPr>
        <w:t>.</w:t>
      </w:r>
    </w:p>
    <w:p w:rsidR="00924AA2" w:rsidRPr="00990DC7" w:rsidRDefault="00AD59A5" w:rsidP="00924AA2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24AA2">
        <w:rPr>
          <w:sz w:val="26"/>
          <w:szCs w:val="26"/>
        </w:rPr>
        <w:t xml:space="preserve">. </w:t>
      </w:r>
      <w:proofErr w:type="spellStart"/>
      <w:r w:rsidR="00924AA2">
        <w:rPr>
          <w:sz w:val="26"/>
          <w:szCs w:val="26"/>
        </w:rPr>
        <w:t>Тай</w:t>
      </w:r>
      <w:r w:rsidR="00924AA2" w:rsidRPr="007D1355">
        <w:rPr>
          <w:sz w:val="26"/>
          <w:szCs w:val="26"/>
        </w:rPr>
        <w:t>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Тш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кт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дс</w:t>
      </w:r>
      <w:r w:rsidR="00924AA2" w:rsidRPr="007D1355">
        <w:rPr>
          <w:sz w:val="26"/>
          <w:szCs w:val="26"/>
        </w:rPr>
        <w:t>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ол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м</w:t>
      </w:r>
      <w:r w:rsidR="00924AA2" w:rsidRPr="007D1355">
        <w:rPr>
          <w:sz w:val="26"/>
          <w:szCs w:val="26"/>
        </w:rPr>
        <w:t>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п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рт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м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б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рся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видз</w:t>
      </w:r>
      <w:r w:rsidR="00924AA2" w:rsidRPr="007D1355">
        <w:rPr>
          <w:sz w:val="26"/>
          <w:szCs w:val="26"/>
        </w:rPr>
        <w:t>ö</w:t>
      </w:r>
      <w:r w:rsidR="00924AA2">
        <w:rPr>
          <w:sz w:val="26"/>
          <w:szCs w:val="26"/>
        </w:rPr>
        <w:t>д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ачым</w:t>
      </w:r>
      <w:proofErr w:type="spellEnd"/>
      <w:r>
        <w:rPr>
          <w:sz w:val="26"/>
          <w:szCs w:val="26"/>
        </w:rPr>
        <w:t>.</w:t>
      </w:r>
    </w:p>
    <w:p w:rsidR="00924AA2" w:rsidRDefault="00924AA2" w:rsidP="00924AA2">
      <w:pPr>
        <w:spacing w:line="360" w:lineRule="auto"/>
        <w:jc w:val="both"/>
        <w:rPr>
          <w:sz w:val="26"/>
          <w:szCs w:val="26"/>
        </w:rPr>
      </w:pPr>
      <w:r w:rsidRPr="00990DC7">
        <w:rPr>
          <w:sz w:val="26"/>
          <w:szCs w:val="26"/>
        </w:rPr>
        <w:t xml:space="preserve">Министр                         </w:t>
      </w:r>
      <w:r w:rsidR="00AD59A5">
        <w:rPr>
          <w:sz w:val="26"/>
          <w:szCs w:val="26"/>
        </w:rPr>
        <w:t xml:space="preserve">                              </w:t>
      </w:r>
      <w:r w:rsidRPr="00990DC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</w:t>
      </w:r>
      <w:proofErr w:type="spellStart"/>
      <w:r w:rsidR="00AD59A5">
        <w:rPr>
          <w:sz w:val="26"/>
          <w:szCs w:val="26"/>
        </w:rPr>
        <w:t>Н.Н.Смышляев</w:t>
      </w:r>
      <w:proofErr w:type="spellEnd"/>
    </w:p>
    <w:p w:rsidR="00924AA2" w:rsidRPr="00990DC7" w:rsidRDefault="00924AA2" w:rsidP="00924AA2">
      <w:pPr>
        <w:spacing w:line="360" w:lineRule="auto"/>
        <w:jc w:val="both"/>
        <w:rPr>
          <w:sz w:val="26"/>
          <w:szCs w:val="26"/>
        </w:rPr>
      </w:pPr>
    </w:p>
    <w:p w:rsidR="00924AA2" w:rsidRPr="00990DC7" w:rsidRDefault="00924AA2" w:rsidP="00924AA2">
      <w:pPr>
        <w:spacing w:line="360" w:lineRule="auto"/>
        <w:jc w:val="both"/>
        <w:rPr>
          <w:sz w:val="26"/>
          <w:szCs w:val="26"/>
        </w:rPr>
      </w:pPr>
      <w:r w:rsidRPr="00990DC7">
        <w:rPr>
          <w:sz w:val="26"/>
          <w:szCs w:val="26"/>
        </w:rPr>
        <w:t>Сыктывкар</w:t>
      </w:r>
    </w:p>
    <w:p w:rsidR="00924AA2" w:rsidRPr="00990DC7" w:rsidRDefault="00AD59A5" w:rsidP="00924A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2010</w:t>
      </w:r>
      <w:r w:rsidR="00924AA2" w:rsidRPr="00990DC7">
        <w:rPr>
          <w:sz w:val="26"/>
          <w:szCs w:val="26"/>
        </w:rPr>
        <w:t xml:space="preserve"> </w:t>
      </w:r>
      <w:proofErr w:type="spellStart"/>
      <w:r w:rsidR="00924AA2" w:rsidRPr="00990DC7">
        <w:rPr>
          <w:sz w:val="26"/>
          <w:szCs w:val="26"/>
        </w:rPr>
        <w:t>вося</w:t>
      </w:r>
      <w:proofErr w:type="spellEnd"/>
      <w:r w:rsidR="00924AA2" w:rsidRPr="00990DC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косму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26</w:t>
      </w:r>
      <w:r w:rsidR="00924AA2" w:rsidRPr="00990DC7">
        <w:rPr>
          <w:sz w:val="26"/>
          <w:szCs w:val="26"/>
        </w:rPr>
        <w:t xml:space="preserve"> лун</w:t>
      </w:r>
    </w:p>
    <w:p w:rsidR="00924AA2" w:rsidRDefault="00AD59A5" w:rsidP="00924AA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86</w:t>
      </w:r>
      <w:r w:rsidR="00924AA2">
        <w:rPr>
          <w:sz w:val="26"/>
          <w:szCs w:val="26"/>
        </w:rPr>
        <w:t>-ОД</w:t>
      </w:r>
      <w:r w:rsidR="00924AA2" w:rsidRPr="00990DC7">
        <w:rPr>
          <w:sz w:val="26"/>
          <w:szCs w:val="26"/>
        </w:rPr>
        <w:t xml:space="preserve"> №</w:t>
      </w:r>
    </w:p>
    <w:p w:rsidR="00924AA2" w:rsidRPr="00990DC7" w:rsidRDefault="00AD59A5" w:rsidP="00AD59A5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4AA2" w:rsidRDefault="00924AA2" w:rsidP="00924AA2">
      <w:pPr>
        <w:spacing w:line="360" w:lineRule="auto"/>
        <w:ind w:firstLine="540"/>
        <w:jc w:val="right"/>
        <w:rPr>
          <w:sz w:val="26"/>
          <w:szCs w:val="26"/>
        </w:rPr>
      </w:pPr>
      <w:r w:rsidRPr="00990DC7">
        <w:rPr>
          <w:sz w:val="26"/>
          <w:szCs w:val="26"/>
        </w:rPr>
        <w:lastRenderedPageBreak/>
        <w:t xml:space="preserve">Коми </w:t>
      </w:r>
      <w:proofErr w:type="spellStart"/>
      <w:r w:rsidRPr="00990DC7">
        <w:rPr>
          <w:sz w:val="26"/>
          <w:szCs w:val="26"/>
        </w:rPr>
        <w:t>Республикаса</w:t>
      </w:r>
      <w:proofErr w:type="spellEnd"/>
      <w:r w:rsidRPr="00990DC7">
        <w:rPr>
          <w:sz w:val="26"/>
          <w:szCs w:val="26"/>
        </w:rPr>
        <w:t xml:space="preserve"> </w:t>
      </w:r>
    </w:p>
    <w:p w:rsidR="00924AA2" w:rsidRPr="00990DC7" w:rsidRDefault="00924AA2" w:rsidP="00924AA2">
      <w:pPr>
        <w:spacing w:line="360" w:lineRule="auto"/>
        <w:ind w:firstLine="540"/>
        <w:jc w:val="right"/>
        <w:rPr>
          <w:sz w:val="26"/>
          <w:szCs w:val="26"/>
        </w:rPr>
      </w:pPr>
      <w:r w:rsidRPr="00990DC7">
        <w:rPr>
          <w:sz w:val="26"/>
          <w:szCs w:val="26"/>
        </w:rPr>
        <w:t xml:space="preserve">архитектура </w:t>
      </w:r>
      <w:proofErr w:type="spellStart"/>
      <w:r w:rsidRPr="00990DC7">
        <w:rPr>
          <w:sz w:val="26"/>
          <w:szCs w:val="26"/>
        </w:rPr>
        <w:t>министерстволöн</w:t>
      </w:r>
      <w:proofErr w:type="spellEnd"/>
      <w:r w:rsidRPr="00990DC7">
        <w:rPr>
          <w:sz w:val="26"/>
          <w:szCs w:val="26"/>
        </w:rPr>
        <w:t xml:space="preserve"> </w:t>
      </w:r>
    </w:p>
    <w:p w:rsidR="00924AA2" w:rsidRDefault="00AD59A5" w:rsidP="00924AA2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2010</w:t>
      </w:r>
      <w:r w:rsidR="00924AA2" w:rsidRPr="00990DC7">
        <w:rPr>
          <w:sz w:val="26"/>
          <w:szCs w:val="26"/>
        </w:rPr>
        <w:t xml:space="preserve"> во </w:t>
      </w:r>
      <w:proofErr w:type="spellStart"/>
      <w:r>
        <w:rPr>
          <w:sz w:val="26"/>
          <w:szCs w:val="26"/>
        </w:rPr>
        <w:t>косму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тöлысь</w:t>
      </w:r>
      <w:proofErr w:type="spellEnd"/>
      <w:r>
        <w:rPr>
          <w:sz w:val="26"/>
          <w:szCs w:val="26"/>
        </w:rPr>
        <w:t xml:space="preserve"> 26 </w:t>
      </w:r>
      <w:proofErr w:type="spellStart"/>
      <w:r>
        <w:rPr>
          <w:sz w:val="26"/>
          <w:szCs w:val="26"/>
        </w:rPr>
        <w:t>лунся</w:t>
      </w:r>
      <w:proofErr w:type="spellEnd"/>
      <w:r w:rsidR="00924AA2">
        <w:rPr>
          <w:sz w:val="26"/>
          <w:szCs w:val="26"/>
        </w:rPr>
        <w:t xml:space="preserve"> </w:t>
      </w:r>
    </w:p>
    <w:p w:rsidR="00924AA2" w:rsidRDefault="00AD59A5" w:rsidP="00924AA2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86</w:t>
      </w:r>
      <w:r w:rsidR="00924AA2">
        <w:rPr>
          <w:sz w:val="26"/>
          <w:szCs w:val="26"/>
        </w:rPr>
        <w:t xml:space="preserve">-ОД №-а </w:t>
      </w:r>
      <w:proofErr w:type="spellStart"/>
      <w:r w:rsidR="00924AA2">
        <w:rPr>
          <w:sz w:val="26"/>
          <w:szCs w:val="26"/>
        </w:rPr>
        <w:t>тшöктöд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дор</w:t>
      </w:r>
      <w:r w:rsidR="00924AA2" w:rsidRPr="00870D35">
        <w:rPr>
          <w:sz w:val="26"/>
          <w:szCs w:val="26"/>
        </w:rPr>
        <w:t>ö</w:t>
      </w:r>
      <w:proofErr w:type="spellEnd"/>
    </w:p>
    <w:p w:rsidR="00924AA2" w:rsidRPr="00990DC7" w:rsidRDefault="00924AA2" w:rsidP="00924AA2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содт</w:t>
      </w:r>
      <w:r w:rsidRPr="00870D35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proofErr w:type="spellEnd"/>
      <w:r w:rsidRPr="00990DC7">
        <w:rPr>
          <w:sz w:val="26"/>
          <w:szCs w:val="26"/>
        </w:rPr>
        <w:t xml:space="preserve"> </w:t>
      </w:r>
    </w:p>
    <w:p w:rsidR="00924AA2" w:rsidRPr="00990DC7" w:rsidRDefault="00924AA2" w:rsidP="00924AA2">
      <w:pPr>
        <w:spacing w:line="360" w:lineRule="auto"/>
        <w:ind w:left="720"/>
        <w:jc w:val="center"/>
        <w:rPr>
          <w:b/>
          <w:sz w:val="26"/>
          <w:szCs w:val="26"/>
        </w:rPr>
      </w:pPr>
    </w:p>
    <w:p w:rsidR="00924AA2" w:rsidRDefault="00AD59A5" w:rsidP="00924AA2">
      <w:pPr>
        <w:spacing w:line="360" w:lineRule="auto"/>
        <w:ind w:firstLine="900"/>
        <w:jc w:val="center"/>
        <w:rPr>
          <w:sz w:val="26"/>
          <w:szCs w:val="26"/>
        </w:rPr>
      </w:pPr>
      <w:r>
        <w:rPr>
          <w:sz w:val="26"/>
          <w:szCs w:val="26"/>
        </w:rPr>
        <w:t>2010</w:t>
      </w:r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вося</w:t>
      </w:r>
      <w:proofErr w:type="spellEnd"/>
      <w:r w:rsidR="00924AA2" w:rsidRPr="00DB31C5">
        <w:rPr>
          <w:sz w:val="26"/>
          <w:szCs w:val="26"/>
        </w:rPr>
        <w:t xml:space="preserve"> </w:t>
      </w:r>
      <w:r w:rsidR="00924AA2" w:rsidRPr="00DB31C5">
        <w:rPr>
          <w:sz w:val="26"/>
          <w:szCs w:val="26"/>
          <w:lang w:val="en-US"/>
        </w:rPr>
        <w:t>II</w:t>
      </w:r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кварталын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öтувъя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ыдждалöн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öти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квадратнöй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метрлöн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шöр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рыночнöй</w:t>
      </w:r>
      <w:proofErr w:type="spellEnd"/>
      <w:r w:rsidR="00924AA2">
        <w:rPr>
          <w:sz w:val="26"/>
          <w:szCs w:val="26"/>
        </w:rPr>
        <w:t xml:space="preserve"> дон</w:t>
      </w:r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мый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кутöны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тöд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вылын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</w:t>
      </w:r>
      <w:r w:rsidR="00924AA2">
        <w:rPr>
          <w:sz w:val="26"/>
          <w:szCs w:val="26"/>
        </w:rPr>
        <w:t>бö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ньöбöм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вылö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социальнöй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мынт</w:t>
      </w:r>
      <w:r w:rsidR="00924AA2" w:rsidRPr="008F626D">
        <w:rPr>
          <w:sz w:val="26"/>
          <w:szCs w:val="26"/>
        </w:rPr>
        <w:t>ö</w:t>
      </w:r>
      <w:r w:rsidR="00924AA2">
        <w:rPr>
          <w:sz w:val="26"/>
          <w:szCs w:val="26"/>
        </w:rPr>
        <w:t>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ыджда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арталiгöн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мый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сетсьö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гражданалы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кодъяс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сулалöны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условиеяс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бурмöдöм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могысь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либö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ньöбöм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субсидия (</w:t>
      </w:r>
      <w:proofErr w:type="spellStart"/>
      <w:r w:rsidR="00924AA2" w:rsidRPr="00DB31C5">
        <w:rPr>
          <w:sz w:val="26"/>
          <w:szCs w:val="26"/>
        </w:rPr>
        <w:t>социальнöй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мынтöм</w:t>
      </w:r>
      <w:proofErr w:type="spellEnd"/>
      <w:r w:rsidR="00924AA2" w:rsidRPr="00DB31C5">
        <w:rPr>
          <w:sz w:val="26"/>
          <w:szCs w:val="26"/>
        </w:rPr>
        <w:t xml:space="preserve">) </w:t>
      </w:r>
      <w:proofErr w:type="spellStart"/>
      <w:r w:rsidR="00924AA2" w:rsidRPr="00DB31C5">
        <w:rPr>
          <w:sz w:val="26"/>
          <w:szCs w:val="26"/>
        </w:rPr>
        <w:t>босьтöм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учётын</w:t>
      </w:r>
      <w:proofErr w:type="spellEnd"/>
      <w:r w:rsidR="00924AA2" w:rsidRPr="00DB31C5">
        <w:rPr>
          <w:sz w:val="26"/>
          <w:szCs w:val="26"/>
        </w:rPr>
        <w:t xml:space="preserve"> (</w:t>
      </w:r>
      <w:proofErr w:type="spellStart"/>
      <w:r w:rsidR="00924AA2" w:rsidRPr="00DB31C5">
        <w:rPr>
          <w:sz w:val="26"/>
          <w:szCs w:val="26"/>
        </w:rPr>
        <w:t>сэтшöм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граждана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кындзи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кодъясöс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индöма</w:t>
      </w:r>
      <w:proofErr w:type="spellEnd"/>
      <w:r w:rsidR="00924AA2" w:rsidRPr="00DB31C5">
        <w:rPr>
          <w:sz w:val="26"/>
          <w:szCs w:val="26"/>
        </w:rPr>
        <w:t xml:space="preserve"> "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либö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ньöбöм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социальнöй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мынтöмъяс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йылысь</w:t>
      </w:r>
      <w:proofErr w:type="spellEnd"/>
      <w:r w:rsidR="00924AA2" w:rsidRPr="00DB31C5">
        <w:rPr>
          <w:sz w:val="26"/>
          <w:szCs w:val="26"/>
        </w:rPr>
        <w:t xml:space="preserve">" Коми </w:t>
      </w:r>
      <w:proofErr w:type="spellStart"/>
      <w:r w:rsidR="00924AA2" w:rsidRPr="00DB31C5">
        <w:rPr>
          <w:sz w:val="26"/>
          <w:szCs w:val="26"/>
        </w:rPr>
        <w:t>Республикаса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Оланпаслöн</w:t>
      </w:r>
      <w:proofErr w:type="spellEnd"/>
      <w:r w:rsidR="00924AA2" w:rsidRPr="00DB31C5">
        <w:rPr>
          <w:sz w:val="26"/>
          <w:szCs w:val="26"/>
        </w:rPr>
        <w:t xml:space="preserve"> 1 </w:t>
      </w:r>
      <w:proofErr w:type="spellStart"/>
      <w:r w:rsidR="00924AA2" w:rsidRPr="00DB31C5">
        <w:rPr>
          <w:sz w:val="26"/>
          <w:szCs w:val="26"/>
        </w:rPr>
        <w:t>статьяса</w:t>
      </w:r>
      <w:proofErr w:type="spellEnd"/>
      <w:r w:rsidR="00924AA2" w:rsidRPr="00DB31C5">
        <w:rPr>
          <w:sz w:val="26"/>
          <w:szCs w:val="26"/>
        </w:rPr>
        <w:t xml:space="preserve"> 1 </w:t>
      </w:r>
      <w:proofErr w:type="spellStart"/>
      <w:r w:rsidR="00924AA2" w:rsidRPr="00DB31C5">
        <w:rPr>
          <w:sz w:val="26"/>
          <w:szCs w:val="26"/>
        </w:rPr>
        <w:t>пунктлöн</w:t>
      </w:r>
      <w:proofErr w:type="spellEnd"/>
      <w:r w:rsidR="00924AA2" w:rsidRPr="00DB31C5">
        <w:rPr>
          <w:sz w:val="26"/>
          <w:szCs w:val="26"/>
        </w:rPr>
        <w:t xml:space="preserve"> "</w:t>
      </w:r>
      <w:proofErr w:type="spellStart"/>
      <w:r w:rsidR="00924AA2" w:rsidRPr="00DB31C5">
        <w:rPr>
          <w:sz w:val="26"/>
          <w:szCs w:val="26"/>
        </w:rPr>
        <w:t>з</w:t>
      </w:r>
      <w:proofErr w:type="spellEnd"/>
      <w:r w:rsidR="00924AA2" w:rsidRPr="00DB31C5">
        <w:rPr>
          <w:sz w:val="26"/>
          <w:szCs w:val="26"/>
        </w:rPr>
        <w:t xml:space="preserve">" </w:t>
      </w:r>
      <w:proofErr w:type="spellStart"/>
      <w:r w:rsidR="00924AA2" w:rsidRPr="00DB31C5">
        <w:rPr>
          <w:sz w:val="26"/>
          <w:szCs w:val="26"/>
        </w:rPr>
        <w:t>подпунктын</w:t>
      </w:r>
      <w:proofErr w:type="spellEnd"/>
      <w:r w:rsidR="00924AA2" w:rsidRPr="00DB31C5">
        <w:rPr>
          <w:sz w:val="26"/>
          <w:szCs w:val="26"/>
        </w:rPr>
        <w:t xml:space="preserve">), да </w:t>
      </w:r>
      <w:proofErr w:type="spellStart"/>
      <w:r w:rsidR="00924AA2" w:rsidRPr="00DB31C5">
        <w:rPr>
          <w:sz w:val="26"/>
          <w:szCs w:val="26"/>
        </w:rPr>
        <w:t>гражданалы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кодъяс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сулалöны</w:t>
      </w:r>
      <w:proofErr w:type="spellEnd"/>
      <w:r w:rsidR="00924AA2" w:rsidRPr="00DB31C5">
        <w:rPr>
          <w:sz w:val="26"/>
          <w:szCs w:val="26"/>
        </w:rPr>
        <w:t xml:space="preserve"> Коми Республика </w:t>
      </w:r>
      <w:proofErr w:type="spellStart"/>
      <w:r w:rsidR="00924AA2" w:rsidRPr="00DB31C5">
        <w:rPr>
          <w:sz w:val="26"/>
          <w:szCs w:val="26"/>
        </w:rPr>
        <w:t>мутасын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Ылi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Войвыв</w:t>
      </w:r>
      <w:proofErr w:type="spellEnd"/>
      <w:r w:rsidR="00924AA2" w:rsidRPr="00DB31C5">
        <w:rPr>
          <w:sz w:val="26"/>
          <w:szCs w:val="26"/>
        </w:rPr>
        <w:t xml:space="preserve"> да </w:t>
      </w:r>
      <w:proofErr w:type="spellStart"/>
      <w:r w:rsidR="00924AA2" w:rsidRPr="00DB31C5">
        <w:rPr>
          <w:sz w:val="26"/>
          <w:szCs w:val="26"/>
        </w:rPr>
        <w:t>сыкöд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öткодялöм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районъясысь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мöдлаö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овмöдчöм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могысь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стрöитöм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либö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ньöбöм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субсидия (</w:t>
      </w:r>
      <w:proofErr w:type="spellStart"/>
      <w:r w:rsidR="00924AA2" w:rsidRPr="00DB31C5">
        <w:rPr>
          <w:sz w:val="26"/>
          <w:szCs w:val="26"/>
        </w:rPr>
        <w:t>социальнöй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мынтöм</w:t>
      </w:r>
      <w:proofErr w:type="spellEnd"/>
      <w:r w:rsidR="00924AA2" w:rsidRPr="00DB31C5">
        <w:rPr>
          <w:sz w:val="26"/>
          <w:szCs w:val="26"/>
        </w:rPr>
        <w:t xml:space="preserve">) </w:t>
      </w:r>
      <w:proofErr w:type="spellStart"/>
      <w:r w:rsidR="00924AA2" w:rsidRPr="00DB31C5">
        <w:rPr>
          <w:sz w:val="26"/>
          <w:szCs w:val="26"/>
        </w:rPr>
        <w:t>босьтöм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учётын</w:t>
      </w:r>
      <w:proofErr w:type="spellEnd"/>
      <w:r w:rsidR="00924AA2" w:rsidRPr="00DB31C5">
        <w:rPr>
          <w:sz w:val="26"/>
          <w:szCs w:val="26"/>
        </w:rPr>
        <w:t xml:space="preserve">, да </w:t>
      </w:r>
      <w:proofErr w:type="spellStart"/>
      <w:r w:rsidR="00924AA2" w:rsidRPr="00DB31C5">
        <w:rPr>
          <w:sz w:val="26"/>
          <w:szCs w:val="26"/>
        </w:rPr>
        <w:t>кодъяс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кöсйöны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овмöдчыны</w:t>
      </w:r>
      <w:proofErr w:type="spellEnd"/>
      <w:r w:rsidR="00924AA2" w:rsidRPr="00DB31C5">
        <w:rPr>
          <w:sz w:val="26"/>
          <w:szCs w:val="26"/>
        </w:rPr>
        <w:t xml:space="preserve"> Коми </w:t>
      </w:r>
      <w:proofErr w:type="spellStart"/>
      <w:r w:rsidR="00924AA2" w:rsidRPr="00DB31C5">
        <w:rPr>
          <w:sz w:val="26"/>
          <w:szCs w:val="26"/>
        </w:rPr>
        <w:t>Республик</w:t>
      </w:r>
      <w:r>
        <w:rPr>
          <w:sz w:val="26"/>
          <w:szCs w:val="26"/>
        </w:rPr>
        <w:t>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лунвыв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районъясö</w:t>
      </w:r>
      <w:proofErr w:type="spellEnd"/>
      <w:r>
        <w:rPr>
          <w:sz w:val="26"/>
          <w:szCs w:val="26"/>
        </w:rPr>
        <w:t>, 2010</w:t>
      </w:r>
      <w:r w:rsidR="00924AA2" w:rsidRPr="00DB31C5">
        <w:rPr>
          <w:sz w:val="26"/>
          <w:szCs w:val="26"/>
        </w:rPr>
        <w:t xml:space="preserve"> во </w:t>
      </w:r>
      <w:proofErr w:type="spellStart"/>
      <w:r w:rsidR="00924AA2" w:rsidRPr="00DB31C5">
        <w:rPr>
          <w:sz w:val="26"/>
          <w:szCs w:val="26"/>
        </w:rPr>
        <w:t>вылö</w:t>
      </w:r>
      <w:proofErr w:type="spellEnd"/>
      <w:r w:rsidR="00924AA2" w:rsidRPr="00DB31C5">
        <w:rPr>
          <w:sz w:val="26"/>
          <w:szCs w:val="26"/>
        </w:rPr>
        <w:t xml:space="preserve"> Коми </w:t>
      </w:r>
      <w:proofErr w:type="spellStart"/>
      <w:r w:rsidR="00924AA2" w:rsidRPr="00DB31C5">
        <w:rPr>
          <w:sz w:val="26"/>
          <w:szCs w:val="26"/>
        </w:rPr>
        <w:t>Республикаса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республиканскöй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бюджетлöн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сьöм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тшöт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весьтö</w:t>
      </w:r>
      <w:proofErr w:type="spellEnd"/>
      <w:r w:rsidR="00924AA2" w:rsidRPr="00DB31C5">
        <w:rPr>
          <w:sz w:val="26"/>
          <w:szCs w:val="26"/>
        </w:rPr>
        <w:t xml:space="preserve">, </w:t>
      </w:r>
      <w:proofErr w:type="spellStart"/>
      <w:r w:rsidR="00924AA2" w:rsidRPr="00DB31C5">
        <w:rPr>
          <w:sz w:val="26"/>
          <w:szCs w:val="26"/>
        </w:rPr>
        <w:t>мый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абу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ыджыдджык</w:t>
      </w:r>
      <w:proofErr w:type="spellEnd"/>
      <w:r w:rsidR="00924AA2">
        <w:rPr>
          <w:sz w:val="26"/>
          <w:szCs w:val="26"/>
        </w:rPr>
        <w:t xml:space="preserve"> Россия </w:t>
      </w:r>
      <w:proofErr w:type="spellStart"/>
      <w:r w:rsidR="00924AA2">
        <w:rPr>
          <w:sz w:val="26"/>
          <w:szCs w:val="26"/>
        </w:rPr>
        <w:t>Федерацияса</w:t>
      </w:r>
      <w:proofErr w:type="spellEnd"/>
      <w:r w:rsidR="00924AA2">
        <w:rPr>
          <w:sz w:val="26"/>
          <w:szCs w:val="26"/>
        </w:rPr>
        <w:t xml:space="preserve"> </w:t>
      </w:r>
      <w:proofErr w:type="spellStart"/>
      <w:r w:rsidR="00924AA2">
        <w:rPr>
          <w:sz w:val="26"/>
          <w:szCs w:val="26"/>
        </w:rPr>
        <w:t>регионъяс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сöвмöдан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министерствоöн</w:t>
      </w:r>
      <w:proofErr w:type="spellEnd"/>
      <w:r w:rsidR="00924AA2" w:rsidRPr="00DB31C5">
        <w:rPr>
          <w:sz w:val="26"/>
          <w:szCs w:val="26"/>
        </w:rPr>
        <w:t xml:space="preserve"> Коми </w:t>
      </w:r>
      <w:proofErr w:type="spellStart"/>
      <w:r w:rsidR="00924AA2" w:rsidRPr="00DB31C5">
        <w:rPr>
          <w:sz w:val="26"/>
          <w:szCs w:val="26"/>
        </w:rPr>
        <w:t>Республикалы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урчитöм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öтувъя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оланiн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ыдждалöн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öти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квадратнöй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метрлöн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шöр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рыночнöй</w:t>
      </w:r>
      <w:proofErr w:type="spellEnd"/>
      <w:r w:rsidR="00924AA2" w:rsidRPr="00DB31C5">
        <w:rPr>
          <w:sz w:val="26"/>
          <w:szCs w:val="26"/>
        </w:rPr>
        <w:t xml:space="preserve"> </w:t>
      </w:r>
      <w:proofErr w:type="spellStart"/>
      <w:r w:rsidR="00924AA2" w:rsidRPr="00DB31C5">
        <w:rPr>
          <w:sz w:val="26"/>
          <w:szCs w:val="26"/>
        </w:rPr>
        <w:t>донысь</w:t>
      </w:r>
      <w:proofErr w:type="spellEnd"/>
    </w:p>
    <w:p w:rsidR="00924AA2" w:rsidRPr="00990DC7" w:rsidRDefault="00924AA2" w:rsidP="00924AA2">
      <w:pPr>
        <w:spacing w:line="360" w:lineRule="auto"/>
        <w:ind w:firstLine="900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/>
      </w:tblPr>
      <w:tblGrid>
        <w:gridCol w:w="5328"/>
        <w:gridCol w:w="4243"/>
      </w:tblGrid>
      <w:tr w:rsidR="00924AA2" w:rsidRPr="00990DC7" w:rsidTr="007C20B9">
        <w:tc>
          <w:tcPr>
            <w:tcW w:w="5328" w:type="dxa"/>
          </w:tcPr>
          <w:p w:rsidR="00924AA2" w:rsidRPr="00990DC7" w:rsidRDefault="00924AA2" w:rsidP="007C20B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юкöн</w:t>
            </w:r>
            <w:proofErr w:type="spellEnd"/>
            <w:r w:rsidRPr="00990DC7">
              <w:rPr>
                <w:sz w:val="26"/>
                <w:szCs w:val="26"/>
              </w:rPr>
              <w:t xml:space="preserve"> ним</w:t>
            </w:r>
          </w:p>
        </w:tc>
        <w:tc>
          <w:tcPr>
            <w:tcW w:w="4243" w:type="dxa"/>
          </w:tcPr>
          <w:p w:rsidR="00924AA2" w:rsidRPr="00990DC7" w:rsidRDefault="00924AA2" w:rsidP="007C20B9">
            <w:pPr>
              <w:spacing w:line="360" w:lineRule="auto"/>
              <w:jc w:val="center"/>
              <w:rPr>
                <w:sz w:val="26"/>
                <w:szCs w:val="26"/>
              </w:rPr>
            </w:pPr>
            <w:proofErr w:type="spellStart"/>
            <w:r w:rsidRPr="00990DC7">
              <w:rPr>
                <w:sz w:val="26"/>
                <w:szCs w:val="26"/>
              </w:rPr>
              <w:t>Öтувъя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оланiн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ыдждалöн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кв.</w:t>
            </w:r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метрлöн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шöр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рыночнöй</w:t>
            </w:r>
            <w:proofErr w:type="spellEnd"/>
            <w:r w:rsidRPr="00990DC7">
              <w:rPr>
                <w:sz w:val="26"/>
                <w:szCs w:val="26"/>
              </w:rPr>
              <w:t xml:space="preserve"> дон, </w:t>
            </w:r>
            <w:proofErr w:type="spellStart"/>
            <w:r w:rsidRPr="00990DC7">
              <w:rPr>
                <w:sz w:val="26"/>
                <w:szCs w:val="26"/>
              </w:rPr>
              <w:t>мый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кутöны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тöд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вылын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олан</w:t>
            </w:r>
            <w:r w:rsidRPr="00F02BDF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стр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ит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либ</w:t>
            </w:r>
            <w:r w:rsidRPr="00F02BDF">
              <w:rPr>
                <w:sz w:val="26"/>
                <w:szCs w:val="26"/>
              </w:rPr>
              <w:t>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нь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б</w:t>
            </w:r>
            <w:r w:rsidRPr="00F02BDF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выл</w:t>
            </w:r>
            <w:r w:rsidRPr="00F02BDF">
              <w:rPr>
                <w:sz w:val="26"/>
                <w:szCs w:val="26"/>
              </w:rPr>
              <w:t>ö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социальнöй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мынтöмлысь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ыдждасö</w:t>
            </w:r>
            <w:proofErr w:type="spellEnd"/>
            <w:r w:rsidRPr="00990DC7">
              <w:rPr>
                <w:sz w:val="26"/>
                <w:szCs w:val="26"/>
              </w:rPr>
              <w:t xml:space="preserve"> </w:t>
            </w:r>
            <w:proofErr w:type="spellStart"/>
            <w:r w:rsidRPr="00990DC7">
              <w:rPr>
                <w:sz w:val="26"/>
                <w:szCs w:val="26"/>
              </w:rPr>
              <w:t>арталiгöн</w:t>
            </w:r>
            <w:proofErr w:type="spellEnd"/>
          </w:p>
        </w:tc>
      </w:tr>
      <w:tr w:rsidR="00924AA2" w:rsidRPr="00990DC7" w:rsidTr="007C20B9">
        <w:tc>
          <w:tcPr>
            <w:tcW w:w="5328" w:type="dxa"/>
          </w:tcPr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«Сыктывкар»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«Воркута»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«Инта»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«Усинск»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«Ухта» кар </w:t>
            </w:r>
            <w:proofErr w:type="spellStart"/>
            <w:r w:rsidRPr="00990DC7">
              <w:rPr>
                <w:sz w:val="26"/>
                <w:szCs w:val="26"/>
              </w:rPr>
              <w:t>кытш</w:t>
            </w:r>
            <w:proofErr w:type="spellEnd"/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lastRenderedPageBreak/>
              <w:t xml:space="preserve">«Сосногорск»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«Печора»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 xml:space="preserve">«Вуктыл»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Сыктыв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Койгорт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Кöрткерöс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Мылдiн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Сыктывдiн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Луздор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Княжпогост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Удора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Емдiн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Чилимдiн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Кулöмдiн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  <w:p w:rsidR="00924AA2" w:rsidRPr="00990DC7" w:rsidRDefault="00924AA2" w:rsidP="007C20B9">
            <w:pPr>
              <w:spacing w:line="360" w:lineRule="auto"/>
              <w:rPr>
                <w:sz w:val="26"/>
                <w:szCs w:val="26"/>
              </w:rPr>
            </w:pPr>
            <w:r w:rsidRPr="00990DC7">
              <w:rPr>
                <w:sz w:val="26"/>
                <w:szCs w:val="26"/>
              </w:rPr>
              <w:t>«</w:t>
            </w:r>
            <w:proofErr w:type="spellStart"/>
            <w:r w:rsidRPr="00990DC7">
              <w:rPr>
                <w:sz w:val="26"/>
                <w:szCs w:val="26"/>
              </w:rPr>
              <w:t>Изьва</w:t>
            </w:r>
            <w:proofErr w:type="spellEnd"/>
            <w:r w:rsidRPr="00990DC7">
              <w:rPr>
                <w:sz w:val="26"/>
                <w:szCs w:val="26"/>
              </w:rPr>
              <w:t xml:space="preserve">» </w:t>
            </w:r>
            <w:proofErr w:type="spellStart"/>
            <w:r w:rsidRPr="00990DC7">
              <w:rPr>
                <w:sz w:val="26"/>
                <w:szCs w:val="26"/>
              </w:rPr>
              <w:t>муниципальнöй</w:t>
            </w:r>
            <w:proofErr w:type="spellEnd"/>
            <w:r w:rsidRPr="00990DC7">
              <w:rPr>
                <w:sz w:val="26"/>
                <w:szCs w:val="26"/>
              </w:rPr>
              <w:t xml:space="preserve"> район</w:t>
            </w:r>
          </w:p>
        </w:tc>
        <w:tc>
          <w:tcPr>
            <w:tcW w:w="4243" w:type="dxa"/>
          </w:tcPr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30 200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5 310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27 000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23 500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27 460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24 210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30 200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30 200 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20 000</w:t>
            </w:r>
          </w:p>
          <w:p w:rsidR="00AD59A5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17 030</w:t>
            </w:r>
          </w:p>
          <w:p w:rsidR="00924AA2" w:rsidRPr="00990DC7" w:rsidRDefault="00AD59A5" w:rsidP="00AD59A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19 150</w:t>
            </w:r>
          </w:p>
        </w:tc>
      </w:tr>
    </w:tbl>
    <w:p w:rsidR="00924AA2" w:rsidRPr="00990DC7" w:rsidRDefault="00924AA2" w:rsidP="00924AA2">
      <w:pPr>
        <w:spacing w:line="360" w:lineRule="auto"/>
        <w:ind w:firstLine="900"/>
        <w:jc w:val="center"/>
        <w:rPr>
          <w:sz w:val="26"/>
          <w:szCs w:val="26"/>
        </w:rPr>
      </w:pPr>
    </w:p>
    <w:p w:rsidR="00924AA2" w:rsidRDefault="00924AA2" w:rsidP="00924AA2">
      <w:pPr>
        <w:spacing w:line="360" w:lineRule="auto"/>
        <w:jc w:val="both"/>
        <w:rPr>
          <w:sz w:val="26"/>
          <w:szCs w:val="26"/>
        </w:rPr>
      </w:pPr>
    </w:p>
    <w:p w:rsidR="00924AA2" w:rsidRPr="001C4FDA" w:rsidRDefault="009B3B8B" w:rsidP="00924AA2">
      <w:pPr>
        <w:tabs>
          <w:tab w:val="center" w:pos="4677"/>
        </w:tabs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Вуджöдiс</w:t>
      </w:r>
      <w:proofErr w:type="spellEnd"/>
      <w:r w:rsidR="00924AA2" w:rsidRPr="001C4FDA">
        <w:rPr>
          <w:sz w:val="22"/>
          <w:szCs w:val="22"/>
        </w:rPr>
        <w:t xml:space="preserve"> Кузнецова Н.А., </w:t>
      </w:r>
      <w:r>
        <w:rPr>
          <w:sz w:val="22"/>
          <w:szCs w:val="22"/>
        </w:rPr>
        <w:t>3 863</w:t>
      </w:r>
      <w:r w:rsidR="00924AA2">
        <w:rPr>
          <w:sz w:val="22"/>
          <w:szCs w:val="22"/>
        </w:rPr>
        <w:t xml:space="preserve"> </w:t>
      </w:r>
      <w:r w:rsidR="00924AA2" w:rsidRPr="001C4FDA">
        <w:rPr>
          <w:sz w:val="22"/>
          <w:szCs w:val="22"/>
        </w:rPr>
        <w:t>пас</w:t>
      </w:r>
      <w:r w:rsidR="00924AA2" w:rsidRPr="001C4FDA">
        <w:rPr>
          <w:sz w:val="22"/>
          <w:szCs w:val="22"/>
        </w:rPr>
        <w:tab/>
      </w:r>
    </w:p>
    <w:p w:rsidR="00924AA2" w:rsidRPr="00990DC7" w:rsidRDefault="00924AA2" w:rsidP="00924AA2">
      <w:pPr>
        <w:spacing w:line="360" w:lineRule="auto"/>
        <w:ind w:firstLine="900"/>
        <w:jc w:val="both"/>
        <w:rPr>
          <w:sz w:val="26"/>
          <w:szCs w:val="26"/>
        </w:rPr>
      </w:pPr>
    </w:p>
    <w:p w:rsidR="00924AA2" w:rsidRPr="00990DC7" w:rsidRDefault="00924AA2" w:rsidP="00924AA2">
      <w:pPr>
        <w:spacing w:line="360" w:lineRule="auto"/>
        <w:rPr>
          <w:sz w:val="26"/>
          <w:szCs w:val="26"/>
        </w:rPr>
      </w:pPr>
    </w:p>
    <w:p w:rsidR="00924AA2" w:rsidRDefault="00924AA2" w:rsidP="00924AA2"/>
    <w:p w:rsidR="00924AA2" w:rsidRDefault="00924AA2" w:rsidP="00924AA2"/>
    <w:p w:rsidR="00924AA2" w:rsidRDefault="00924AA2" w:rsidP="00924AA2"/>
    <w:p w:rsidR="0033136F" w:rsidRDefault="0033136F"/>
    <w:sectPr w:rsidR="0033136F" w:rsidSect="001611B9">
      <w:headerReference w:type="even" r:id="rId4"/>
      <w:headerReference w:type="default" r:id="rId5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61" w:rsidRDefault="00E1110B" w:rsidP="001611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2561" w:rsidRDefault="00E1110B" w:rsidP="001611B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61" w:rsidRDefault="00E1110B" w:rsidP="001611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D2561" w:rsidRDefault="00E1110B" w:rsidP="001611B9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4AA2"/>
    <w:rsid w:val="00085208"/>
    <w:rsid w:val="0033136F"/>
    <w:rsid w:val="00924AA2"/>
    <w:rsid w:val="009B3B8B"/>
    <w:rsid w:val="00AD59A5"/>
    <w:rsid w:val="00C577F9"/>
    <w:rsid w:val="00E1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24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4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24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625</Words>
  <Characters>3975</Characters>
  <Application>Microsoft Office Word</Application>
  <DocSecurity>0</DocSecurity>
  <Lines>132</Lines>
  <Paragraphs>73</Paragraphs>
  <ScaleCrop>false</ScaleCrop>
  <Company>&lt;work&gt;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2010-10-07T12:43:00Z</cp:lastPrinted>
  <dcterms:created xsi:type="dcterms:W3CDTF">2010-10-07T12:35:00Z</dcterms:created>
  <dcterms:modified xsi:type="dcterms:W3CDTF">2010-10-07T12:44:00Z</dcterms:modified>
</cp:coreProperties>
</file>