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82" w:rsidRDefault="00327382" w:rsidP="003273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327382" w:rsidRDefault="00327382" w:rsidP="00327382">
      <w:pPr>
        <w:spacing w:line="360" w:lineRule="auto"/>
        <w:jc w:val="center"/>
        <w:rPr>
          <w:b/>
          <w:sz w:val="28"/>
          <w:szCs w:val="28"/>
        </w:rPr>
      </w:pPr>
    </w:p>
    <w:p w:rsidR="00327382" w:rsidRDefault="00E8678F" w:rsidP="003273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327382">
        <w:rPr>
          <w:b/>
          <w:sz w:val="28"/>
          <w:szCs w:val="28"/>
        </w:rPr>
        <w:t>сш</w:t>
      </w:r>
      <w:r w:rsidR="00327382" w:rsidRPr="006149A2">
        <w:rPr>
          <w:b/>
          <w:sz w:val="28"/>
          <w:szCs w:val="28"/>
        </w:rPr>
        <w:t>ö</w:t>
      </w:r>
      <w:r w:rsidR="00327382">
        <w:rPr>
          <w:b/>
          <w:sz w:val="28"/>
          <w:szCs w:val="28"/>
        </w:rPr>
        <w:t>р уджалысь Олег Дмитриевич Васильев</w:t>
      </w:r>
      <w:r w:rsidR="00327382" w:rsidRPr="00CE53C5">
        <w:rPr>
          <w:b/>
          <w:sz w:val="28"/>
          <w:szCs w:val="28"/>
        </w:rPr>
        <w:t>ö</w:t>
      </w:r>
      <w:r w:rsidR="00327382">
        <w:rPr>
          <w:b/>
          <w:sz w:val="28"/>
          <w:szCs w:val="28"/>
        </w:rPr>
        <w:t>н транспорт средствояс</w:t>
      </w:r>
      <w:r w:rsidR="00D05AF2">
        <w:rPr>
          <w:b/>
          <w:sz w:val="28"/>
          <w:szCs w:val="28"/>
        </w:rPr>
        <w:t xml:space="preserve"> государство боксянь техническöя</w:t>
      </w:r>
      <w:r w:rsidR="00327382">
        <w:rPr>
          <w:b/>
          <w:sz w:val="28"/>
          <w:szCs w:val="28"/>
        </w:rPr>
        <w:t xml:space="preserve"> видзöдöмысь</w:t>
      </w:r>
      <w:r>
        <w:rPr>
          <w:b/>
          <w:sz w:val="28"/>
          <w:szCs w:val="28"/>
        </w:rPr>
        <w:t xml:space="preserve">, сы лыдын техника диагностируйтан средствоясöн вöдитчöмöн, </w:t>
      </w:r>
      <w:r w:rsidR="00327382">
        <w:rPr>
          <w:b/>
          <w:sz w:val="28"/>
          <w:szCs w:val="28"/>
        </w:rPr>
        <w:t>донъяс вынсьöдöм йылысь</w:t>
      </w:r>
    </w:p>
    <w:p w:rsidR="00327382" w:rsidRDefault="00327382" w:rsidP="00327382">
      <w:pPr>
        <w:spacing w:line="360" w:lineRule="auto"/>
        <w:jc w:val="center"/>
        <w:rPr>
          <w:b/>
          <w:sz w:val="28"/>
          <w:szCs w:val="28"/>
        </w:rPr>
      </w:pPr>
    </w:p>
    <w:p w:rsidR="00327382" w:rsidRDefault="00327382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</w:t>
      </w:r>
      <w:r w:rsidR="00E8678F">
        <w:rPr>
          <w:sz w:val="28"/>
          <w:szCs w:val="28"/>
        </w:rPr>
        <w:t>спубликаса Юралысьлöн 2009</w:t>
      </w:r>
      <w:r>
        <w:rPr>
          <w:sz w:val="28"/>
          <w:szCs w:val="28"/>
        </w:rPr>
        <w:t xml:space="preserve"> во </w:t>
      </w:r>
      <w:r w:rsidR="00E8678F">
        <w:rPr>
          <w:sz w:val="28"/>
          <w:szCs w:val="28"/>
        </w:rPr>
        <w:t>лöддза-номъя тöлысь</w:t>
      </w:r>
      <w:r>
        <w:rPr>
          <w:sz w:val="28"/>
          <w:szCs w:val="28"/>
        </w:rPr>
        <w:t xml:space="preserve"> </w:t>
      </w:r>
      <w:r w:rsidR="00E8678F">
        <w:rPr>
          <w:sz w:val="28"/>
          <w:szCs w:val="28"/>
        </w:rPr>
        <w:t>25 лунся 62</w:t>
      </w:r>
      <w:r>
        <w:rPr>
          <w:sz w:val="28"/>
          <w:szCs w:val="28"/>
        </w:rPr>
        <w:t xml:space="preserve"> №-а </w:t>
      </w:r>
      <w:r w:rsidR="00E8678F">
        <w:rPr>
          <w:sz w:val="28"/>
          <w:szCs w:val="28"/>
        </w:rPr>
        <w:t>Индöд</w:t>
      </w:r>
      <w:r>
        <w:rPr>
          <w:sz w:val="28"/>
          <w:szCs w:val="28"/>
        </w:rPr>
        <w:t xml:space="preserve"> серти</w:t>
      </w:r>
    </w:p>
    <w:p w:rsidR="00327382" w:rsidRDefault="00327382" w:rsidP="00327382">
      <w:pPr>
        <w:spacing w:line="360" w:lineRule="auto"/>
        <w:ind w:firstLine="540"/>
        <w:jc w:val="both"/>
        <w:rPr>
          <w:sz w:val="28"/>
          <w:szCs w:val="28"/>
        </w:rPr>
      </w:pPr>
    </w:p>
    <w:p w:rsidR="00327382" w:rsidRPr="00F600C4" w:rsidRDefault="00327382" w:rsidP="00327382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600C4">
        <w:rPr>
          <w:bCs/>
          <w:sz w:val="28"/>
          <w:szCs w:val="28"/>
        </w:rPr>
        <w:t>ТШÖКТА:</w:t>
      </w:r>
    </w:p>
    <w:p w:rsidR="00327382" w:rsidRDefault="00327382" w:rsidP="0032738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27382" w:rsidRDefault="00327382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Индыны </w:t>
      </w:r>
      <w:r w:rsidR="00E8678F" w:rsidRPr="00E8678F">
        <w:rPr>
          <w:sz w:val="28"/>
          <w:szCs w:val="28"/>
        </w:rPr>
        <w:t>Асшöр уджалысь Олег Дмитриевич Васильевöн транспорт средствояс</w:t>
      </w:r>
      <w:r w:rsidR="00D05AF2">
        <w:rPr>
          <w:sz w:val="28"/>
          <w:szCs w:val="28"/>
        </w:rPr>
        <w:t xml:space="preserve"> государство боксянь техническöя</w:t>
      </w:r>
      <w:r w:rsidR="00E8678F" w:rsidRPr="00E8678F">
        <w:rPr>
          <w:sz w:val="28"/>
          <w:szCs w:val="28"/>
        </w:rPr>
        <w:t xml:space="preserve"> видзöдöмысь, сы лыдын техника диагностируйтан средствоясöн вöдитчöмöн, донъяс</w:t>
      </w:r>
      <w:r w:rsidR="00E8678F">
        <w:rPr>
          <w:sz w:val="28"/>
          <w:szCs w:val="28"/>
        </w:rPr>
        <w:t xml:space="preserve"> </w:t>
      </w:r>
      <w:r>
        <w:rPr>
          <w:sz w:val="28"/>
          <w:szCs w:val="28"/>
        </w:rPr>
        <w:t>содтöд</w:t>
      </w:r>
      <w:r w:rsidR="00E8678F">
        <w:rPr>
          <w:sz w:val="28"/>
          <w:szCs w:val="28"/>
        </w:rPr>
        <w:t xml:space="preserve">ын индöм </w:t>
      </w:r>
      <w:r>
        <w:rPr>
          <w:sz w:val="28"/>
          <w:szCs w:val="28"/>
        </w:rPr>
        <w:t>серти.</w:t>
      </w:r>
    </w:p>
    <w:p w:rsidR="00E8678F" w:rsidRDefault="00E8678F" w:rsidP="00E867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Лыддьыны вынтöмöн «</w:t>
      </w:r>
      <w:r w:rsidRPr="00E8678F">
        <w:rPr>
          <w:sz w:val="28"/>
          <w:szCs w:val="28"/>
        </w:rPr>
        <w:t>Техника диагностируйтан средствоясöн вöдитчöмöн асшöр уджалысь Олег Дмитриевич Васильевöн автомототранспортнöй средствояс</w:t>
      </w:r>
      <w:r w:rsidR="00D05AF2">
        <w:rPr>
          <w:sz w:val="28"/>
          <w:szCs w:val="28"/>
        </w:rPr>
        <w:t xml:space="preserve"> государство боксянь техническöя</w:t>
      </w:r>
      <w:r w:rsidRPr="00E8678F">
        <w:rPr>
          <w:sz w:val="28"/>
          <w:szCs w:val="28"/>
        </w:rPr>
        <w:t xml:space="preserve"> видзöдöмысь донъяс вынсьöдöм йылысь</w:t>
      </w:r>
      <w:r>
        <w:rPr>
          <w:sz w:val="28"/>
          <w:szCs w:val="28"/>
        </w:rPr>
        <w:t>» Коми Республикаса тариф службалысь 2009 во урасьöм тöлысь 2 лунся 8/1 №-а тшöктöд.</w:t>
      </w:r>
    </w:p>
    <w:p w:rsidR="00327382" w:rsidRDefault="00E8678F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382">
        <w:rPr>
          <w:sz w:val="28"/>
          <w:szCs w:val="28"/>
        </w:rPr>
        <w:t>. Тайö тшöктöдыс вынсялö урчитöм ногöн.</w:t>
      </w:r>
    </w:p>
    <w:p w:rsidR="00327382" w:rsidRDefault="00327382" w:rsidP="00327382">
      <w:pPr>
        <w:spacing w:line="360" w:lineRule="auto"/>
        <w:ind w:firstLine="540"/>
        <w:jc w:val="both"/>
        <w:rPr>
          <w:sz w:val="28"/>
          <w:szCs w:val="28"/>
        </w:rPr>
      </w:pPr>
    </w:p>
    <w:p w:rsidR="00327382" w:rsidRDefault="00327382" w:rsidP="00327382">
      <w:pPr>
        <w:spacing w:line="360" w:lineRule="auto"/>
        <w:jc w:val="both"/>
        <w:rPr>
          <w:sz w:val="28"/>
          <w:szCs w:val="28"/>
        </w:rPr>
      </w:pPr>
    </w:p>
    <w:p w:rsidR="00327382" w:rsidRPr="008965FA" w:rsidRDefault="00327382" w:rsidP="00327382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>Юрнуöдысь</w:t>
      </w:r>
      <w:r w:rsidR="00E8678F">
        <w:rPr>
          <w:b/>
          <w:sz w:val="28"/>
          <w:szCs w:val="28"/>
        </w:rPr>
        <w:t>лы</w:t>
      </w:r>
      <w:r w:rsidR="00D05AF2">
        <w:rPr>
          <w:b/>
          <w:sz w:val="28"/>
          <w:szCs w:val="28"/>
        </w:rPr>
        <w:t>сь</w:t>
      </w:r>
      <w:r w:rsidR="00E8678F">
        <w:rPr>
          <w:b/>
          <w:sz w:val="28"/>
          <w:szCs w:val="28"/>
        </w:rPr>
        <w:t xml:space="preserve"> могъяс олöмö пöртысь    </w:t>
      </w:r>
      <w:r>
        <w:rPr>
          <w:b/>
          <w:sz w:val="28"/>
          <w:szCs w:val="28"/>
        </w:rPr>
        <w:t xml:space="preserve">                       </w:t>
      </w:r>
      <w:r w:rsidR="00E8678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8678F">
        <w:rPr>
          <w:b/>
          <w:sz w:val="28"/>
          <w:szCs w:val="28"/>
        </w:rPr>
        <w:t>И.Е. Первак</w:t>
      </w:r>
      <w:r w:rsidRPr="008965FA">
        <w:rPr>
          <w:b/>
          <w:sz w:val="28"/>
          <w:szCs w:val="28"/>
        </w:rPr>
        <w:t>ов</w:t>
      </w:r>
    </w:p>
    <w:p w:rsidR="00327382" w:rsidRDefault="00327382" w:rsidP="00327382">
      <w:pPr>
        <w:spacing w:line="360" w:lineRule="auto"/>
        <w:jc w:val="both"/>
        <w:rPr>
          <w:sz w:val="28"/>
          <w:szCs w:val="28"/>
        </w:rPr>
      </w:pPr>
    </w:p>
    <w:p w:rsidR="00327382" w:rsidRDefault="00327382" w:rsidP="00327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27382" w:rsidRDefault="00E8678F" w:rsidP="00327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327382">
        <w:rPr>
          <w:sz w:val="28"/>
          <w:szCs w:val="28"/>
        </w:rPr>
        <w:t xml:space="preserve"> вося </w:t>
      </w:r>
      <w:r>
        <w:rPr>
          <w:sz w:val="28"/>
          <w:szCs w:val="28"/>
        </w:rPr>
        <w:t>ода-кора тöлысь</w:t>
      </w:r>
      <w:r w:rsidR="0032738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27382">
        <w:rPr>
          <w:sz w:val="28"/>
          <w:szCs w:val="28"/>
        </w:rPr>
        <w:t xml:space="preserve"> лун</w:t>
      </w:r>
    </w:p>
    <w:p w:rsidR="00327382" w:rsidRDefault="00E8678F" w:rsidP="00327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27382">
        <w:rPr>
          <w:sz w:val="28"/>
          <w:szCs w:val="28"/>
        </w:rPr>
        <w:t>/1 №</w:t>
      </w:r>
    </w:p>
    <w:p w:rsidR="00C23C75" w:rsidRDefault="00C23C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678F" w:rsidRDefault="00E8678F" w:rsidP="0032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</w:p>
    <w:p w:rsidR="00327382" w:rsidRDefault="00327382" w:rsidP="0032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327382" w:rsidRDefault="00E8678F" w:rsidP="0032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327382">
        <w:rPr>
          <w:sz w:val="28"/>
          <w:szCs w:val="28"/>
        </w:rPr>
        <w:t xml:space="preserve"> во </w:t>
      </w:r>
      <w:r>
        <w:rPr>
          <w:sz w:val="28"/>
          <w:szCs w:val="28"/>
        </w:rPr>
        <w:t>ода-кора тöлысь 4</w:t>
      </w:r>
      <w:r w:rsidR="00327382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23</w:t>
      </w:r>
      <w:r w:rsidR="00327382">
        <w:rPr>
          <w:sz w:val="28"/>
          <w:szCs w:val="28"/>
        </w:rPr>
        <w:t xml:space="preserve">/1 №-а </w:t>
      </w:r>
    </w:p>
    <w:p w:rsidR="00327382" w:rsidRDefault="00327382" w:rsidP="0032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тшöктöдö</w:t>
      </w:r>
      <w:r w:rsidR="00E8678F">
        <w:rPr>
          <w:sz w:val="28"/>
          <w:szCs w:val="28"/>
        </w:rPr>
        <w:t>н</w:t>
      </w:r>
    </w:p>
    <w:p w:rsidR="00327382" w:rsidRDefault="00E8678F" w:rsidP="0032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27382">
        <w:rPr>
          <w:sz w:val="28"/>
          <w:szCs w:val="28"/>
        </w:rPr>
        <w:t>содтöд</w:t>
      </w:r>
      <w:r>
        <w:rPr>
          <w:sz w:val="28"/>
          <w:szCs w:val="28"/>
        </w:rPr>
        <w:t>)</w:t>
      </w:r>
    </w:p>
    <w:p w:rsidR="00327382" w:rsidRDefault="00327382" w:rsidP="00327382">
      <w:pPr>
        <w:spacing w:line="360" w:lineRule="auto"/>
        <w:jc w:val="right"/>
        <w:rPr>
          <w:sz w:val="28"/>
          <w:szCs w:val="28"/>
        </w:rPr>
      </w:pPr>
    </w:p>
    <w:p w:rsidR="00327382" w:rsidRDefault="00E8678F" w:rsidP="003273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327382">
        <w:rPr>
          <w:sz w:val="28"/>
          <w:szCs w:val="28"/>
        </w:rPr>
        <w:t>сш</w:t>
      </w:r>
      <w:r w:rsidR="00327382" w:rsidRPr="0069680B">
        <w:rPr>
          <w:sz w:val="28"/>
          <w:szCs w:val="28"/>
        </w:rPr>
        <w:t>ö</w:t>
      </w:r>
      <w:r w:rsidR="00327382">
        <w:rPr>
          <w:sz w:val="28"/>
          <w:szCs w:val="28"/>
        </w:rPr>
        <w:t>р уджалысь</w:t>
      </w:r>
      <w:r>
        <w:rPr>
          <w:sz w:val="28"/>
          <w:szCs w:val="28"/>
        </w:rPr>
        <w:t xml:space="preserve"> </w:t>
      </w:r>
      <w:r w:rsidR="00327382">
        <w:rPr>
          <w:sz w:val="28"/>
          <w:szCs w:val="28"/>
        </w:rPr>
        <w:t>Олег Дмитриевич Васильев</w:t>
      </w:r>
      <w:r w:rsidR="00327382" w:rsidRPr="006040AD">
        <w:rPr>
          <w:sz w:val="28"/>
          <w:szCs w:val="28"/>
        </w:rPr>
        <w:t>ö</w:t>
      </w:r>
      <w:r w:rsidR="00327382">
        <w:rPr>
          <w:sz w:val="28"/>
          <w:szCs w:val="28"/>
        </w:rPr>
        <w:t xml:space="preserve">н </w:t>
      </w:r>
      <w:r w:rsidR="00F25776">
        <w:rPr>
          <w:sz w:val="28"/>
          <w:szCs w:val="28"/>
        </w:rPr>
        <w:t>т</w:t>
      </w:r>
      <w:r w:rsidR="00327382">
        <w:rPr>
          <w:sz w:val="28"/>
          <w:szCs w:val="28"/>
        </w:rPr>
        <w:t>ранспорт средствояс</w:t>
      </w:r>
      <w:r w:rsidR="00D05AF2">
        <w:rPr>
          <w:sz w:val="28"/>
          <w:szCs w:val="28"/>
        </w:rPr>
        <w:t xml:space="preserve"> государство боксянь техническöя</w:t>
      </w:r>
      <w:r w:rsidR="00327382">
        <w:rPr>
          <w:sz w:val="28"/>
          <w:szCs w:val="28"/>
        </w:rPr>
        <w:t xml:space="preserve"> видзöдöмысь</w:t>
      </w:r>
      <w:r>
        <w:rPr>
          <w:sz w:val="28"/>
          <w:szCs w:val="28"/>
        </w:rPr>
        <w:t>,</w:t>
      </w:r>
      <w:r w:rsidR="00327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 лыдын техника диагностируйтан средствоясöн вöдитчöмöн, мынтысян </w:t>
      </w:r>
      <w:r w:rsidR="00327382">
        <w:rPr>
          <w:sz w:val="28"/>
          <w:szCs w:val="28"/>
        </w:rPr>
        <w:t>донъяс</w:t>
      </w:r>
    </w:p>
    <w:p w:rsidR="00327382" w:rsidRDefault="00E8678F" w:rsidP="00E8678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таблица</w:t>
      </w:r>
    </w:p>
    <w:tbl>
      <w:tblPr>
        <w:tblStyle w:val="a6"/>
        <w:tblW w:w="0" w:type="auto"/>
        <w:tblLook w:val="04A0"/>
      </w:tblPr>
      <w:tblGrid>
        <w:gridCol w:w="672"/>
        <w:gridCol w:w="3088"/>
        <w:gridCol w:w="1937"/>
        <w:gridCol w:w="1937"/>
        <w:gridCol w:w="1937"/>
      </w:tblGrid>
      <w:tr w:rsidR="00F25776" w:rsidTr="00984BFC">
        <w:tc>
          <w:tcPr>
            <w:tcW w:w="672" w:type="dxa"/>
            <w:vMerge w:val="restart"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3088" w:type="dxa"/>
            <w:vMerge w:val="restart"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средстволöн тип, вид</w:t>
            </w:r>
          </w:p>
        </w:tc>
        <w:tc>
          <w:tcPr>
            <w:tcW w:w="5811" w:type="dxa"/>
            <w:gridSpan w:val="3"/>
          </w:tcPr>
          <w:p w:rsidR="00F25776" w:rsidRDefault="0013693C" w:rsidP="00C35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25776">
              <w:rPr>
                <w:sz w:val="28"/>
                <w:szCs w:val="28"/>
              </w:rPr>
              <w:t>ранспорт средствояс</w:t>
            </w:r>
            <w:r w:rsidR="00D05AF2">
              <w:rPr>
                <w:sz w:val="28"/>
                <w:szCs w:val="28"/>
              </w:rPr>
              <w:t xml:space="preserve"> государство боксянь техническöя</w:t>
            </w:r>
            <w:r w:rsidR="00F25776">
              <w:rPr>
                <w:sz w:val="28"/>
                <w:szCs w:val="28"/>
              </w:rPr>
              <w:t xml:space="preserve"> видзöдöмысь,  сы лыдын техника диагностируйтан средствоясöн вöдитчöмöн, мынтысян донъяс</w:t>
            </w:r>
            <w:r>
              <w:rPr>
                <w:sz w:val="28"/>
                <w:szCs w:val="28"/>
              </w:rPr>
              <w:t xml:space="preserve">, </w:t>
            </w:r>
            <w:r w:rsidR="00D05AF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шайт (СДВ-тöг)</w:t>
            </w:r>
            <w:r w:rsidR="00D05AF2">
              <w:rPr>
                <w:sz w:val="28"/>
                <w:szCs w:val="28"/>
              </w:rPr>
              <w:t>)</w:t>
            </w:r>
          </w:p>
        </w:tc>
      </w:tr>
      <w:tr w:rsidR="00F25776" w:rsidTr="00984BFC">
        <w:tc>
          <w:tcPr>
            <w:tcW w:w="672" w:type="dxa"/>
            <w:vMerge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 вылын уджалысь двигательясöн</w:t>
            </w:r>
          </w:p>
        </w:tc>
        <w:tc>
          <w:tcPr>
            <w:tcW w:w="1937" w:type="dxa"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дизельнöй ломтас вылын уджалысь двигательясöн</w:t>
            </w:r>
          </w:p>
        </w:tc>
        <w:tc>
          <w:tcPr>
            <w:tcW w:w="1937" w:type="dxa"/>
          </w:tcPr>
          <w:p w:rsidR="00F25776" w:rsidRDefault="00F25776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биару вылын уджалысь двигательясöн</w:t>
            </w:r>
          </w:p>
        </w:tc>
      </w:tr>
      <w:tr w:rsidR="00984BFC" w:rsidTr="00984BFC">
        <w:tc>
          <w:tcPr>
            <w:tcW w:w="672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8" w:type="dxa"/>
          </w:tcPr>
          <w:p w:rsidR="00984BFC" w:rsidRDefault="00984BFC" w:rsidP="0098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Легкöвöй автомашинаяс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984BFC" w:rsidTr="00984BFC">
        <w:tc>
          <w:tcPr>
            <w:tcW w:w="672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8" w:type="dxa"/>
          </w:tcPr>
          <w:p w:rsidR="00984BF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 тоннаöдз </w:t>
            </w:r>
            <w:r w:rsidR="003A675E">
              <w:rPr>
                <w:sz w:val="28"/>
                <w:szCs w:val="28"/>
              </w:rPr>
              <w:t xml:space="preserve">тыр сьöктаöн </w:t>
            </w:r>
            <w:r>
              <w:rPr>
                <w:sz w:val="28"/>
                <w:szCs w:val="28"/>
              </w:rPr>
              <w:t>груз новлöдлысь автомашинаяс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</w:tr>
      <w:tr w:rsidR="00984BFC" w:rsidTr="00984BFC">
        <w:tc>
          <w:tcPr>
            <w:tcW w:w="672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8" w:type="dxa"/>
          </w:tcPr>
          <w:p w:rsidR="00984BF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3,5-сянь 12 тоннаöдз </w:t>
            </w:r>
            <w:r w:rsidR="003A675E">
              <w:rPr>
                <w:sz w:val="28"/>
                <w:szCs w:val="28"/>
              </w:rPr>
              <w:t xml:space="preserve">тыр сьöктаöн </w:t>
            </w:r>
            <w:r>
              <w:rPr>
                <w:sz w:val="28"/>
                <w:szCs w:val="28"/>
              </w:rPr>
              <w:t>груз новлöдлысь автомашинаяс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</w:t>
            </w:r>
          </w:p>
        </w:tc>
      </w:tr>
      <w:tr w:rsidR="00984BFC" w:rsidTr="00984BFC">
        <w:tc>
          <w:tcPr>
            <w:tcW w:w="672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8" w:type="dxa"/>
          </w:tcPr>
          <w:p w:rsidR="00984BF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тоннаысь сьöкыдджык </w:t>
            </w:r>
            <w:r w:rsidR="003A675E">
              <w:rPr>
                <w:sz w:val="28"/>
                <w:szCs w:val="28"/>
              </w:rPr>
              <w:t xml:space="preserve">тыр сьöктаöн </w:t>
            </w:r>
            <w:r>
              <w:rPr>
                <w:sz w:val="28"/>
                <w:szCs w:val="28"/>
              </w:rPr>
              <w:t>груз новлöдлысь автомашинаяс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</w:t>
            </w:r>
          </w:p>
        </w:tc>
      </w:tr>
      <w:tr w:rsidR="00984BFC" w:rsidTr="00984BFC">
        <w:tc>
          <w:tcPr>
            <w:tcW w:w="672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88" w:type="dxa"/>
          </w:tcPr>
          <w:p w:rsidR="00984BF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тоннаöдз </w:t>
            </w:r>
            <w:r w:rsidR="003A675E">
              <w:rPr>
                <w:sz w:val="28"/>
                <w:szCs w:val="28"/>
              </w:rPr>
              <w:t xml:space="preserve">тыр сьöктаöн </w:t>
            </w:r>
            <w:r>
              <w:rPr>
                <w:sz w:val="28"/>
                <w:szCs w:val="28"/>
              </w:rPr>
              <w:t>автобусъяс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</w:tr>
      <w:tr w:rsidR="00984BFC" w:rsidTr="00984BFC">
        <w:tc>
          <w:tcPr>
            <w:tcW w:w="672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8" w:type="dxa"/>
          </w:tcPr>
          <w:p w:rsidR="00984BFC" w:rsidRDefault="0013693C" w:rsidP="003A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тоннаысь сьöкыдджык</w:t>
            </w:r>
            <w:r w:rsidR="003A675E">
              <w:rPr>
                <w:sz w:val="28"/>
                <w:szCs w:val="28"/>
              </w:rPr>
              <w:t xml:space="preserve"> тыр сьöктаöн </w:t>
            </w:r>
            <w:r>
              <w:rPr>
                <w:sz w:val="28"/>
                <w:szCs w:val="28"/>
              </w:rPr>
              <w:t>автобусъяс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</w:t>
            </w:r>
          </w:p>
        </w:tc>
        <w:tc>
          <w:tcPr>
            <w:tcW w:w="1937" w:type="dxa"/>
          </w:tcPr>
          <w:p w:rsidR="00984BFC" w:rsidRDefault="00984BFC" w:rsidP="00F25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</w:t>
            </w:r>
          </w:p>
        </w:tc>
      </w:tr>
    </w:tbl>
    <w:p w:rsidR="00F25776" w:rsidRDefault="00F25776" w:rsidP="00E8678F">
      <w:pPr>
        <w:spacing w:line="360" w:lineRule="auto"/>
        <w:jc w:val="right"/>
        <w:rPr>
          <w:sz w:val="28"/>
          <w:szCs w:val="28"/>
        </w:rPr>
      </w:pPr>
    </w:p>
    <w:p w:rsidR="00D05AF2" w:rsidRDefault="00D05AF2" w:rsidP="00E8678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 таблица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5705" w:type="dxa"/>
          </w:tcPr>
          <w:p w:rsidR="0013693C" w:rsidRDefault="0013693C" w:rsidP="000F6B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средстволöн тип, вид</w:t>
            </w:r>
          </w:p>
        </w:tc>
        <w:tc>
          <w:tcPr>
            <w:tcW w:w="3191" w:type="dxa"/>
          </w:tcPr>
          <w:p w:rsidR="0013693C" w:rsidRDefault="0013693C" w:rsidP="00C35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средствояс </w:t>
            </w:r>
            <w:r w:rsidR="005E18DB">
              <w:rPr>
                <w:sz w:val="28"/>
                <w:szCs w:val="28"/>
              </w:rPr>
              <w:t xml:space="preserve">государство боксянь техническöя </w:t>
            </w:r>
            <w:r>
              <w:rPr>
                <w:sz w:val="28"/>
                <w:szCs w:val="28"/>
              </w:rPr>
              <w:t>видзöдöмысь мынтысян донъяс, шайт (СДВ-тöг)</w:t>
            </w:r>
          </w:p>
        </w:tc>
      </w:tr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3693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C94CE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уприцепъяс</w:t>
            </w:r>
          </w:p>
        </w:tc>
        <w:tc>
          <w:tcPr>
            <w:tcW w:w="3191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</w:tr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3693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0,75 тоннаöдз </w:t>
            </w:r>
            <w:r w:rsidR="003A675E">
              <w:rPr>
                <w:sz w:val="28"/>
                <w:szCs w:val="28"/>
              </w:rPr>
              <w:t xml:space="preserve">тыр сьöктаöн </w:t>
            </w:r>
            <w:r>
              <w:rPr>
                <w:sz w:val="28"/>
                <w:szCs w:val="28"/>
              </w:rPr>
              <w:t>прицепъяс</w:t>
            </w:r>
          </w:p>
        </w:tc>
        <w:tc>
          <w:tcPr>
            <w:tcW w:w="3191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3693C" w:rsidRDefault="0013693C" w:rsidP="003A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0,75 </w:t>
            </w:r>
            <w:r w:rsidR="00C94CE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-сянь 3,5 тоннаöдз</w:t>
            </w:r>
            <w:r w:rsidR="003A675E">
              <w:rPr>
                <w:sz w:val="28"/>
                <w:szCs w:val="28"/>
              </w:rPr>
              <w:t xml:space="preserve"> тыр сьöктаöн </w:t>
            </w:r>
            <w:r>
              <w:rPr>
                <w:sz w:val="28"/>
                <w:szCs w:val="28"/>
              </w:rPr>
              <w:t>прицепъяс</w:t>
            </w:r>
          </w:p>
        </w:tc>
        <w:tc>
          <w:tcPr>
            <w:tcW w:w="3191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</w:tr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3693C" w:rsidRDefault="0013693C" w:rsidP="00C94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тоннаысь сьöкыдджык прицепъяс</w:t>
            </w:r>
          </w:p>
        </w:tc>
        <w:tc>
          <w:tcPr>
            <w:tcW w:w="3191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</w:tr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3693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Мотороллеръяс да мотоциклъяс</w:t>
            </w:r>
          </w:p>
        </w:tc>
        <w:tc>
          <w:tcPr>
            <w:tcW w:w="3191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13693C" w:rsidTr="0013693C">
        <w:tc>
          <w:tcPr>
            <w:tcW w:w="675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3693C" w:rsidRDefault="0013693C" w:rsidP="0013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Кöляскаа мотоциклъяс</w:t>
            </w:r>
          </w:p>
        </w:tc>
        <w:tc>
          <w:tcPr>
            <w:tcW w:w="3191" w:type="dxa"/>
          </w:tcPr>
          <w:p w:rsidR="0013693C" w:rsidRDefault="0013693C" w:rsidP="0013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</w:tr>
    </w:tbl>
    <w:p w:rsidR="0013693C" w:rsidRDefault="0013693C" w:rsidP="00E8678F">
      <w:pPr>
        <w:spacing w:line="360" w:lineRule="auto"/>
        <w:jc w:val="right"/>
        <w:rPr>
          <w:sz w:val="28"/>
          <w:szCs w:val="28"/>
        </w:rPr>
      </w:pPr>
    </w:p>
    <w:p w:rsidR="00327382" w:rsidRDefault="00C23C75" w:rsidP="00C3594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Пасйöд.</w:t>
      </w:r>
    </w:p>
    <w:p w:rsidR="00327382" w:rsidRDefault="00C35949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Транспорт средствояс</w:t>
      </w:r>
      <w:r w:rsidR="00C94CEF">
        <w:rPr>
          <w:sz w:val="28"/>
          <w:szCs w:val="28"/>
        </w:rPr>
        <w:t xml:space="preserve"> государство боксянь техническöя</w:t>
      </w:r>
      <w:r>
        <w:rPr>
          <w:sz w:val="28"/>
          <w:szCs w:val="28"/>
        </w:rPr>
        <w:t xml:space="preserve"> видзöдöмысь мынтысян донсö вайöдöма 10 воысь унджык служитан кадколаста транспорт средствояслы.</w:t>
      </w:r>
    </w:p>
    <w:p w:rsidR="00C35949" w:rsidRDefault="0036297D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5-сянь 10 воöдз служитан кадколаста транспорт средствояс</w:t>
      </w:r>
      <w:r w:rsidR="00C94CEF">
        <w:rPr>
          <w:sz w:val="28"/>
          <w:szCs w:val="28"/>
        </w:rPr>
        <w:t xml:space="preserve"> государство боксянь техническöя</w:t>
      </w:r>
      <w:r>
        <w:rPr>
          <w:sz w:val="28"/>
          <w:szCs w:val="28"/>
        </w:rPr>
        <w:t xml:space="preserve"> видзöдöмысь мынтысян донсö арталiгöн таблицаын сетöм лыдпасъяссö колö чинтыны 0,8 коэфициент вылö унаалöмöн, </w:t>
      </w:r>
      <w:r w:rsidR="00C23C75">
        <w:rPr>
          <w:sz w:val="28"/>
          <w:szCs w:val="28"/>
        </w:rPr>
        <w:t>5 воöдз кадколаста – 0,6 коэффициент вылö.</w:t>
      </w:r>
    </w:p>
    <w:p w:rsidR="00C97240" w:rsidRDefault="00C97240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2FB4" w:rsidRPr="00A12FB4">
        <w:rPr>
          <w:sz w:val="28"/>
          <w:szCs w:val="28"/>
        </w:rPr>
        <w:t xml:space="preserve"> </w:t>
      </w:r>
      <w:r w:rsidR="00A12FB4">
        <w:rPr>
          <w:sz w:val="28"/>
          <w:szCs w:val="28"/>
        </w:rPr>
        <w:t>Г</w:t>
      </w:r>
      <w:r w:rsidR="00A12FB4" w:rsidRPr="00A12FB4">
        <w:rPr>
          <w:sz w:val="28"/>
          <w:szCs w:val="28"/>
        </w:rPr>
        <w:t xml:space="preserve">ырысь </w:t>
      </w:r>
      <w:r w:rsidR="00A12FB4">
        <w:rPr>
          <w:sz w:val="28"/>
          <w:szCs w:val="28"/>
        </w:rPr>
        <w:t>либö</w:t>
      </w:r>
      <w:r w:rsidR="00A12FB4" w:rsidRPr="00A12FB4">
        <w:rPr>
          <w:sz w:val="28"/>
          <w:szCs w:val="28"/>
        </w:rPr>
        <w:t xml:space="preserve"> сьöкыд грузъяс</w:t>
      </w:r>
      <w:r w:rsidR="00A12FB4">
        <w:rPr>
          <w:sz w:val="28"/>
          <w:szCs w:val="28"/>
        </w:rPr>
        <w:t xml:space="preserve"> нуысь-вайысь транспорт средствояс</w:t>
      </w:r>
      <w:r w:rsidR="00C94CEF">
        <w:rPr>
          <w:sz w:val="28"/>
          <w:szCs w:val="28"/>
        </w:rPr>
        <w:t xml:space="preserve"> государство боксянь техническöя</w:t>
      </w:r>
      <w:r w:rsidR="00A12FB4">
        <w:rPr>
          <w:sz w:val="28"/>
          <w:szCs w:val="28"/>
        </w:rPr>
        <w:t xml:space="preserve"> видзöдöмысь мынтысян донъяс арталiгöн вöдитчöны 1,35 коэффициентöн; öпаснöй грузъяс нуысь-вайысь – 1,55; спциализируйтöм да торъя транспорт средствояс – 1,5.</w:t>
      </w:r>
    </w:p>
    <w:p w:rsidR="00C97240" w:rsidRDefault="00C97240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675E">
        <w:rPr>
          <w:sz w:val="28"/>
          <w:szCs w:val="28"/>
        </w:rPr>
        <w:t xml:space="preserve"> </w:t>
      </w:r>
      <w:r w:rsidR="0047631B">
        <w:rPr>
          <w:sz w:val="28"/>
          <w:szCs w:val="28"/>
        </w:rPr>
        <w:t xml:space="preserve">Сэк, кор водзынджык неисправнöйöн лыддьöм транспорт стредствосö сетöны техника диагностируйтан средствоясöн вöдитчöмöн мöдысь осмотр нуöдöм вылö воддза осмотр нуöдöмсянь 20 календарнöй лун чöжöн, сыысь мынтысьны оз ков  </w:t>
      </w:r>
      <w:r w:rsidR="00C35949">
        <w:rPr>
          <w:sz w:val="28"/>
          <w:szCs w:val="28"/>
        </w:rPr>
        <w:t>Р</w:t>
      </w:r>
      <w:r w:rsidR="0047631B">
        <w:rPr>
          <w:sz w:val="28"/>
          <w:szCs w:val="28"/>
        </w:rPr>
        <w:t xml:space="preserve">оссия </w:t>
      </w:r>
      <w:r w:rsidR="00C35949">
        <w:rPr>
          <w:sz w:val="28"/>
          <w:szCs w:val="28"/>
        </w:rPr>
        <w:t>Ф</w:t>
      </w:r>
      <w:r w:rsidR="0047631B">
        <w:rPr>
          <w:sz w:val="28"/>
          <w:szCs w:val="28"/>
        </w:rPr>
        <w:t>едерация</w:t>
      </w:r>
      <w:r w:rsidR="00C35949">
        <w:rPr>
          <w:sz w:val="28"/>
          <w:szCs w:val="28"/>
        </w:rPr>
        <w:t xml:space="preserve">са </w:t>
      </w:r>
      <w:r w:rsidR="0047631B">
        <w:rPr>
          <w:sz w:val="28"/>
          <w:szCs w:val="28"/>
        </w:rPr>
        <w:t>пытшкöс делöяс министерство</w:t>
      </w:r>
      <w:r w:rsidR="00C35949">
        <w:rPr>
          <w:sz w:val="28"/>
          <w:szCs w:val="28"/>
        </w:rPr>
        <w:t>лöн</w:t>
      </w:r>
      <w:r w:rsidR="0047631B">
        <w:rPr>
          <w:sz w:val="28"/>
          <w:szCs w:val="28"/>
        </w:rPr>
        <w:t>,</w:t>
      </w:r>
      <w:r w:rsidR="00C35949">
        <w:rPr>
          <w:sz w:val="28"/>
          <w:szCs w:val="28"/>
        </w:rPr>
        <w:t xml:space="preserve"> Р</w:t>
      </w:r>
      <w:r w:rsidR="0047631B">
        <w:rPr>
          <w:sz w:val="28"/>
          <w:szCs w:val="28"/>
        </w:rPr>
        <w:t xml:space="preserve">оссия </w:t>
      </w:r>
      <w:r w:rsidR="00C35949">
        <w:rPr>
          <w:sz w:val="28"/>
          <w:szCs w:val="28"/>
        </w:rPr>
        <w:t>Ф</w:t>
      </w:r>
      <w:r w:rsidR="0047631B">
        <w:rPr>
          <w:sz w:val="28"/>
          <w:szCs w:val="28"/>
        </w:rPr>
        <w:t>едерация</w:t>
      </w:r>
      <w:r w:rsidR="00C35949">
        <w:rPr>
          <w:sz w:val="28"/>
          <w:szCs w:val="28"/>
        </w:rPr>
        <w:t>са сь</w:t>
      </w:r>
      <w:r w:rsidR="00C35949" w:rsidRPr="00F600C4">
        <w:rPr>
          <w:sz w:val="28"/>
          <w:szCs w:val="28"/>
        </w:rPr>
        <w:t>ö</w:t>
      </w:r>
      <w:r w:rsidR="00C35949">
        <w:rPr>
          <w:sz w:val="28"/>
          <w:szCs w:val="28"/>
        </w:rPr>
        <w:t xml:space="preserve">м </w:t>
      </w:r>
      <w:r w:rsidR="00C94CEF">
        <w:rPr>
          <w:sz w:val="28"/>
          <w:szCs w:val="28"/>
        </w:rPr>
        <w:t xml:space="preserve">овмöс </w:t>
      </w:r>
      <w:r w:rsidR="00C35949">
        <w:rPr>
          <w:sz w:val="28"/>
          <w:szCs w:val="28"/>
        </w:rPr>
        <w:t>министерствол</w:t>
      </w:r>
      <w:r w:rsidR="00C35949" w:rsidRPr="00F600C4">
        <w:rPr>
          <w:sz w:val="28"/>
          <w:szCs w:val="28"/>
        </w:rPr>
        <w:t>ö</w:t>
      </w:r>
      <w:r w:rsidR="00C35949">
        <w:rPr>
          <w:sz w:val="28"/>
          <w:szCs w:val="28"/>
        </w:rPr>
        <w:t>н</w:t>
      </w:r>
      <w:r w:rsidR="0047631B">
        <w:rPr>
          <w:sz w:val="28"/>
          <w:szCs w:val="28"/>
        </w:rPr>
        <w:t>,</w:t>
      </w:r>
      <w:r w:rsidR="00C35949">
        <w:rPr>
          <w:sz w:val="28"/>
          <w:szCs w:val="28"/>
        </w:rPr>
        <w:t xml:space="preserve"> Р</w:t>
      </w:r>
      <w:r w:rsidR="0047631B">
        <w:rPr>
          <w:sz w:val="28"/>
          <w:szCs w:val="28"/>
        </w:rPr>
        <w:t xml:space="preserve">оссия </w:t>
      </w:r>
      <w:r w:rsidR="00C35949">
        <w:rPr>
          <w:sz w:val="28"/>
          <w:szCs w:val="28"/>
        </w:rPr>
        <w:t>Ф</w:t>
      </w:r>
      <w:r w:rsidR="0047631B">
        <w:rPr>
          <w:sz w:val="28"/>
          <w:szCs w:val="28"/>
        </w:rPr>
        <w:t>едерация</w:t>
      </w:r>
      <w:r w:rsidR="00C35949">
        <w:rPr>
          <w:sz w:val="28"/>
          <w:szCs w:val="28"/>
        </w:rPr>
        <w:t>са транспорт министерствол</w:t>
      </w:r>
      <w:r w:rsidR="00C35949" w:rsidRPr="00F600C4">
        <w:rPr>
          <w:sz w:val="28"/>
          <w:szCs w:val="28"/>
        </w:rPr>
        <w:t>ö</w:t>
      </w:r>
      <w:r w:rsidR="00C35949">
        <w:rPr>
          <w:sz w:val="28"/>
          <w:szCs w:val="28"/>
        </w:rPr>
        <w:t xml:space="preserve">н 2001 во </w:t>
      </w:r>
      <w:r w:rsidR="0047631B">
        <w:rPr>
          <w:sz w:val="28"/>
          <w:szCs w:val="28"/>
        </w:rPr>
        <w:t>моз тöлысь</w:t>
      </w:r>
      <w:r w:rsidR="00C35949">
        <w:rPr>
          <w:sz w:val="28"/>
          <w:szCs w:val="28"/>
        </w:rPr>
        <w:t xml:space="preserve"> 3 лунся </w:t>
      </w:r>
      <w:r w:rsidR="0047631B">
        <w:rPr>
          <w:sz w:val="28"/>
          <w:szCs w:val="28"/>
        </w:rPr>
        <w:t>708/61н/126 №-а  тшöктöд</w:t>
      </w:r>
      <w:r w:rsidR="00C94CEF">
        <w:rPr>
          <w:sz w:val="28"/>
          <w:szCs w:val="28"/>
        </w:rPr>
        <w:t xml:space="preserve"> серти</w:t>
      </w:r>
      <w:r w:rsidR="00C35949">
        <w:rPr>
          <w:sz w:val="28"/>
          <w:szCs w:val="28"/>
        </w:rPr>
        <w:t>.</w:t>
      </w:r>
    </w:p>
    <w:p w:rsidR="00C97240" w:rsidRDefault="00C97240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Ве</w:t>
      </w:r>
      <w:r w:rsidR="00C94CEF">
        <w:rPr>
          <w:sz w:val="28"/>
          <w:szCs w:val="28"/>
        </w:rPr>
        <w:t>ликöй Отечественнöй войнаса вет</w:t>
      </w:r>
      <w:r>
        <w:rPr>
          <w:sz w:val="28"/>
          <w:szCs w:val="28"/>
        </w:rPr>
        <w:t>еранъяс оз мынтысьны транспортнöй средствояс</w:t>
      </w:r>
      <w:r w:rsidR="00C94CEF">
        <w:rPr>
          <w:sz w:val="28"/>
          <w:szCs w:val="28"/>
        </w:rPr>
        <w:t xml:space="preserve"> государство боксянь техническöя</w:t>
      </w:r>
      <w:r>
        <w:rPr>
          <w:sz w:val="28"/>
          <w:szCs w:val="28"/>
        </w:rPr>
        <w:t xml:space="preserve"> видзöдöмысь,  сы лыдын техника диагностируйтан средствоясöн вöдитчöмöн.</w:t>
      </w:r>
    </w:p>
    <w:p w:rsidR="00C97240" w:rsidRPr="00C97240" w:rsidRDefault="00C97240" w:rsidP="003273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I </w:t>
      </w:r>
      <w:r>
        <w:rPr>
          <w:sz w:val="28"/>
          <w:szCs w:val="28"/>
        </w:rPr>
        <w:t xml:space="preserve"> да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группаса вермытöмъяс мынтöны транспорт средствояс</w:t>
      </w:r>
      <w:r w:rsidR="00C94CEF">
        <w:rPr>
          <w:sz w:val="28"/>
          <w:szCs w:val="28"/>
        </w:rPr>
        <w:t xml:space="preserve"> государство боксянь техническöя</w:t>
      </w:r>
      <w:r>
        <w:rPr>
          <w:sz w:val="28"/>
          <w:szCs w:val="28"/>
        </w:rPr>
        <w:t xml:space="preserve"> видзöдöмысь,  сы лыдын техника диагностируйтан средствоясöн вöдитчöмöн, индöм мынтысян донысь</w:t>
      </w:r>
      <w:r w:rsidR="00827D80">
        <w:rPr>
          <w:sz w:val="28"/>
          <w:szCs w:val="28"/>
        </w:rPr>
        <w:t xml:space="preserve"> лöсялöмöн 50 да 70 прöчент.</w:t>
      </w:r>
      <w:r>
        <w:rPr>
          <w:sz w:val="28"/>
          <w:szCs w:val="28"/>
        </w:rPr>
        <w:t xml:space="preserve"> </w:t>
      </w:r>
    </w:p>
    <w:p w:rsidR="000C47DC" w:rsidRDefault="000C47DC" w:rsidP="00327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7382" w:rsidRPr="000C47DC" w:rsidRDefault="000C47DC" w:rsidP="00327382">
      <w:pPr>
        <w:spacing w:line="360" w:lineRule="auto"/>
        <w:jc w:val="both"/>
        <w:rPr>
          <w:sz w:val="20"/>
          <w:szCs w:val="20"/>
        </w:rPr>
      </w:pPr>
      <w:r w:rsidRPr="000C47DC">
        <w:rPr>
          <w:sz w:val="20"/>
          <w:szCs w:val="20"/>
        </w:rPr>
        <w:t>Исакова  3 342 пас</w:t>
      </w:r>
    </w:p>
    <w:p w:rsidR="00327382" w:rsidRDefault="00327382" w:rsidP="00327382">
      <w:pPr>
        <w:spacing w:line="360" w:lineRule="auto"/>
        <w:jc w:val="both"/>
        <w:rPr>
          <w:sz w:val="28"/>
          <w:szCs w:val="28"/>
        </w:rPr>
      </w:pPr>
    </w:p>
    <w:p w:rsidR="00327382" w:rsidRDefault="00327382" w:rsidP="00327382"/>
    <w:p w:rsidR="008B3E5A" w:rsidRDefault="008B3E5A"/>
    <w:sectPr w:rsidR="008B3E5A" w:rsidSect="008A5AA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8B" w:rsidRDefault="00CC218B" w:rsidP="008A5AA7">
      <w:r>
        <w:separator/>
      </w:r>
    </w:p>
  </w:endnote>
  <w:endnote w:type="continuationSeparator" w:id="1">
    <w:p w:rsidR="00CC218B" w:rsidRDefault="00CC218B" w:rsidP="008A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0B" w:rsidRDefault="004B781F" w:rsidP="00CE5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D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80B" w:rsidRDefault="00CC218B" w:rsidP="00CE53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0B" w:rsidRDefault="004B781F" w:rsidP="00CE5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D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CEF">
      <w:rPr>
        <w:rStyle w:val="a5"/>
        <w:noProof/>
      </w:rPr>
      <w:t>4</w:t>
    </w:r>
    <w:r>
      <w:rPr>
        <w:rStyle w:val="a5"/>
      </w:rPr>
      <w:fldChar w:fldCharType="end"/>
    </w:r>
  </w:p>
  <w:p w:rsidR="0069680B" w:rsidRDefault="00CC218B" w:rsidP="00CE53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8B" w:rsidRDefault="00CC218B" w:rsidP="008A5AA7">
      <w:r>
        <w:separator/>
      </w:r>
    </w:p>
  </w:footnote>
  <w:footnote w:type="continuationSeparator" w:id="1">
    <w:p w:rsidR="00CC218B" w:rsidRDefault="00CC218B" w:rsidP="008A5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382"/>
    <w:rsid w:val="000C47DC"/>
    <w:rsid w:val="0013693C"/>
    <w:rsid w:val="00327382"/>
    <w:rsid w:val="0036297D"/>
    <w:rsid w:val="003A675E"/>
    <w:rsid w:val="0047631B"/>
    <w:rsid w:val="004B781F"/>
    <w:rsid w:val="005238C6"/>
    <w:rsid w:val="005E18DB"/>
    <w:rsid w:val="00827D80"/>
    <w:rsid w:val="008A5AA7"/>
    <w:rsid w:val="008B3E5A"/>
    <w:rsid w:val="00984BFC"/>
    <w:rsid w:val="00A12FB4"/>
    <w:rsid w:val="00C23C75"/>
    <w:rsid w:val="00C35949"/>
    <w:rsid w:val="00C94CEF"/>
    <w:rsid w:val="00C97240"/>
    <w:rsid w:val="00CC218B"/>
    <w:rsid w:val="00D05AF2"/>
    <w:rsid w:val="00D65B06"/>
    <w:rsid w:val="00DE1DF1"/>
    <w:rsid w:val="00E8678F"/>
    <w:rsid w:val="00F213B4"/>
    <w:rsid w:val="00F2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3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7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7382"/>
  </w:style>
  <w:style w:type="table" w:styleId="a6">
    <w:name w:val="Table Grid"/>
    <w:basedOn w:val="a1"/>
    <w:rsid w:val="003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2010-10-04T10:30:00Z</cp:lastPrinted>
  <dcterms:created xsi:type="dcterms:W3CDTF">2010-10-01T08:46:00Z</dcterms:created>
  <dcterms:modified xsi:type="dcterms:W3CDTF">2010-10-14T10:21:00Z</dcterms:modified>
</cp:coreProperties>
</file>