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2A" w:rsidRDefault="00D8302A" w:rsidP="00D830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  <w:r>
        <w:rPr>
          <w:b/>
          <w:sz w:val="28"/>
          <w:szCs w:val="28"/>
        </w:rPr>
        <w:br/>
        <w:t>ТШÖКТÖД</w:t>
      </w:r>
    </w:p>
    <w:p w:rsidR="00D8302A" w:rsidRDefault="00D8302A" w:rsidP="00D8302A">
      <w:pPr>
        <w:spacing w:line="360" w:lineRule="auto"/>
        <w:jc w:val="center"/>
        <w:rPr>
          <w:b/>
          <w:sz w:val="28"/>
          <w:szCs w:val="28"/>
        </w:rPr>
      </w:pPr>
    </w:p>
    <w:p w:rsidR="00D8302A" w:rsidRDefault="003B0C1B" w:rsidP="00D8302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«ЛУКОЙЛ-Коми» ИКК-л</w:t>
      </w:r>
      <w:r w:rsidR="0070395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кöдзыд ва вылö тариф </w:t>
      </w:r>
      <w:r w:rsidR="00D8302A">
        <w:rPr>
          <w:b/>
          <w:sz w:val="28"/>
          <w:szCs w:val="28"/>
        </w:rPr>
        <w:t>йылысь</w:t>
      </w:r>
    </w:p>
    <w:p w:rsidR="00D8302A" w:rsidRDefault="00D8302A" w:rsidP="00D8302A">
      <w:pPr>
        <w:spacing w:line="360" w:lineRule="auto"/>
        <w:jc w:val="center"/>
        <w:rPr>
          <w:b/>
          <w:sz w:val="28"/>
          <w:szCs w:val="28"/>
        </w:rPr>
      </w:pPr>
    </w:p>
    <w:p w:rsidR="00D8302A" w:rsidRDefault="003B0C1B" w:rsidP="00D830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«Коммунальнöй комплексса организацияяслысь тарифъяс ладмöдан подувъяс йылысь» 2004 во öшым тöлысь 30 лунся 210-ФЗ №-а Федеральнöй оланпас, </w:t>
      </w:r>
      <w:r w:rsidR="00D8302A">
        <w:rPr>
          <w:sz w:val="28"/>
          <w:szCs w:val="28"/>
        </w:rPr>
        <w:t>Коми Республикаса</w:t>
      </w:r>
      <w:r>
        <w:rPr>
          <w:sz w:val="28"/>
          <w:szCs w:val="28"/>
        </w:rPr>
        <w:t xml:space="preserve"> тариф службалöн 2010 во ода-кора тöлысь 12</w:t>
      </w:r>
      <w:r w:rsidR="00D8302A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22/1</w:t>
      </w:r>
      <w:r w:rsidR="00D8302A">
        <w:rPr>
          <w:sz w:val="28"/>
          <w:szCs w:val="28"/>
        </w:rPr>
        <w:t xml:space="preserve"> №-а </w:t>
      </w:r>
      <w:r>
        <w:rPr>
          <w:sz w:val="28"/>
          <w:szCs w:val="28"/>
        </w:rPr>
        <w:t>правлениелöн решение</w:t>
      </w:r>
      <w:r w:rsidR="00D8302A">
        <w:rPr>
          <w:sz w:val="28"/>
          <w:szCs w:val="28"/>
        </w:rPr>
        <w:t xml:space="preserve"> серти</w:t>
      </w:r>
    </w:p>
    <w:p w:rsidR="00D8302A" w:rsidRDefault="00D8302A" w:rsidP="00D8302A">
      <w:pPr>
        <w:spacing w:line="360" w:lineRule="auto"/>
        <w:ind w:firstLine="540"/>
        <w:jc w:val="both"/>
        <w:rPr>
          <w:sz w:val="28"/>
          <w:szCs w:val="28"/>
        </w:rPr>
      </w:pPr>
    </w:p>
    <w:p w:rsidR="00D8302A" w:rsidRPr="00F600C4" w:rsidRDefault="00D8302A" w:rsidP="00D8302A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600C4">
        <w:rPr>
          <w:bCs/>
          <w:sz w:val="28"/>
          <w:szCs w:val="28"/>
        </w:rPr>
        <w:t>ТШÖКТА:</w:t>
      </w:r>
    </w:p>
    <w:p w:rsidR="00D8302A" w:rsidRDefault="00D8302A" w:rsidP="00D8302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3B0C1B" w:rsidRDefault="00D8302A" w:rsidP="00D8302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Индыны </w:t>
      </w:r>
      <w:r w:rsidR="003B0C1B">
        <w:rPr>
          <w:sz w:val="28"/>
          <w:szCs w:val="28"/>
        </w:rPr>
        <w:t xml:space="preserve"> да пыртны уджö 2010 во лöддза-номъя тöлысь 12 лунсянь 2011 во öшым тöлысь 31 лунöдз </w:t>
      </w:r>
      <w:r w:rsidR="003B0C1B" w:rsidRPr="003B0C1B">
        <w:rPr>
          <w:sz w:val="28"/>
          <w:szCs w:val="28"/>
        </w:rPr>
        <w:t>«ЛУКОЙЛ-Коми» ИКК-л</w:t>
      </w:r>
      <w:r w:rsidR="00703953">
        <w:rPr>
          <w:sz w:val="28"/>
          <w:szCs w:val="28"/>
        </w:rPr>
        <w:t>ы</w:t>
      </w:r>
      <w:r w:rsidR="003B0C1B" w:rsidRPr="003B0C1B">
        <w:rPr>
          <w:sz w:val="28"/>
          <w:szCs w:val="28"/>
        </w:rPr>
        <w:t xml:space="preserve"> кöдзыд ва вылö тариф</w:t>
      </w:r>
      <w:r w:rsidR="003B0C1B" w:rsidRPr="00E8678F">
        <w:rPr>
          <w:sz w:val="28"/>
          <w:szCs w:val="28"/>
        </w:rPr>
        <w:t xml:space="preserve"> </w:t>
      </w:r>
      <w:r>
        <w:rPr>
          <w:sz w:val="28"/>
          <w:szCs w:val="28"/>
        </w:rPr>
        <w:t>содтöдын индöм</w:t>
      </w:r>
      <w:r w:rsidR="003B0C1B">
        <w:rPr>
          <w:sz w:val="28"/>
          <w:szCs w:val="28"/>
        </w:rPr>
        <w:t xml:space="preserve"> мында.</w:t>
      </w:r>
      <w:r>
        <w:rPr>
          <w:sz w:val="28"/>
          <w:szCs w:val="28"/>
        </w:rPr>
        <w:t xml:space="preserve"> </w:t>
      </w:r>
    </w:p>
    <w:p w:rsidR="00D8302A" w:rsidRDefault="00D8302A" w:rsidP="00D8302A">
      <w:pPr>
        <w:spacing w:line="360" w:lineRule="auto"/>
        <w:ind w:firstLine="540"/>
        <w:jc w:val="both"/>
        <w:rPr>
          <w:sz w:val="28"/>
          <w:szCs w:val="28"/>
        </w:rPr>
      </w:pPr>
    </w:p>
    <w:p w:rsidR="00D8302A" w:rsidRDefault="00D8302A" w:rsidP="00D8302A">
      <w:pPr>
        <w:spacing w:line="360" w:lineRule="auto"/>
        <w:jc w:val="both"/>
        <w:rPr>
          <w:sz w:val="28"/>
          <w:szCs w:val="28"/>
        </w:rPr>
      </w:pPr>
    </w:p>
    <w:p w:rsidR="00D8302A" w:rsidRPr="008965FA" w:rsidRDefault="00D8302A" w:rsidP="00D8302A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>Юрнуöдысь</w:t>
      </w:r>
      <w:r w:rsidR="003B0C1B">
        <w:rPr>
          <w:b/>
          <w:sz w:val="28"/>
          <w:szCs w:val="28"/>
        </w:rPr>
        <w:t xml:space="preserve">                                                                                     А.И. Шеремет</w:t>
      </w:r>
    </w:p>
    <w:p w:rsidR="00D8302A" w:rsidRDefault="00D8302A" w:rsidP="00D8302A">
      <w:pPr>
        <w:spacing w:line="360" w:lineRule="auto"/>
        <w:jc w:val="both"/>
        <w:rPr>
          <w:sz w:val="28"/>
          <w:szCs w:val="28"/>
        </w:rPr>
      </w:pPr>
    </w:p>
    <w:p w:rsidR="00D8302A" w:rsidRDefault="00D8302A" w:rsidP="00D830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D8302A" w:rsidRDefault="00D8302A" w:rsidP="00D830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ода-кора тöлысь </w:t>
      </w:r>
      <w:r w:rsidR="003B0C1B">
        <w:rPr>
          <w:sz w:val="28"/>
          <w:szCs w:val="28"/>
        </w:rPr>
        <w:t>12</w:t>
      </w:r>
      <w:r>
        <w:rPr>
          <w:sz w:val="28"/>
          <w:szCs w:val="28"/>
        </w:rPr>
        <w:t xml:space="preserve"> лун</w:t>
      </w:r>
    </w:p>
    <w:p w:rsidR="00D8302A" w:rsidRDefault="003B0C1B" w:rsidP="00D830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24/2</w:t>
      </w:r>
      <w:r w:rsidR="00D8302A">
        <w:rPr>
          <w:sz w:val="28"/>
          <w:szCs w:val="28"/>
        </w:rPr>
        <w:t xml:space="preserve"> №</w:t>
      </w:r>
    </w:p>
    <w:p w:rsidR="00D8302A" w:rsidRDefault="00D8302A" w:rsidP="00D830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302A" w:rsidRDefault="00D8302A" w:rsidP="00D8302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тариф службалöн</w:t>
      </w:r>
    </w:p>
    <w:p w:rsidR="00D8302A" w:rsidRDefault="00D8302A" w:rsidP="00D8302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ода-кора тöлысь </w:t>
      </w:r>
      <w:r w:rsidR="00055B8A">
        <w:rPr>
          <w:sz w:val="28"/>
          <w:szCs w:val="28"/>
        </w:rPr>
        <w:t>12</w:t>
      </w:r>
      <w:r>
        <w:rPr>
          <w:sz w:val="28"/>
          <w:szCs w:val="28"/>
        </w:rPr>
        <w:t xml:space="preserve"> лунся 2</w:t>
      </w:r>
      <w:r w:rsidR="00055B8A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055B8A">
        <w:rPr>
          <w:sz w:val="28"/>
          <w:szCs w:val="28"/>
        </w:rPr>
        <w:t>2</w:t>
      </w:r>
      <w:r>
        <w:rPr>
          <w:sz w:val="28"/>
          <w:szCs w:val="28"/>
        </w:rPr>
        <w:t xml:space="preserve"> №-а </w:t>
      </w:r>
    </w:p>
    <w:p w:rsidR="00D8302A" w:rsidRDefault="00055B8A" w:rsidP="00D8302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D8302A">
        <w:rPr>
          <w:sz w:val="28"/>
          <w:szCs w:val="28"/>
        </w:rPr>
        <w:t>шöктöд</w:t>
      </w:r>
      <w:r>
        <w:rPr>
          <w:sz w:val="28"/>
          <w:szCs w:val="28"/>
        </w:rPr>
        <w:t xml:space="preserve"> дорö</w:t>
      </w:r>
    </w:p>
    <w:p w:rsidR="00D8302A" w:rsidRDefault="00055B8A" w:rsidP="00D8302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D8302A" w:rsidRDefault="00D8302A" w:rsidP="00D8302A">
      <w:pPr>
        <w:spacing w:line="360" w:lineRule="auto"/>
        <w:jc w:val="right"/>
        <w:rPr>
          <w:sz w:val="28"/>
          <w:szCs w:val="28"/>
        </w:rPr>
      </w:pPr>
    </w:p>
    <w:p w:rsidR="00D8302A" w:rsidRDefault="00055B8A" w:rsidP="00D8302A">
      <w:pPr>
        <w:spacing w:line="360" w:lineRule="auto"/>
        <w:jc w:val="center"/>
        <w:rPr>
          <w:sz w:val="28"/>
          <w:szCs w:val="28"/>
        </w:rPr>
      </w:pPr>
      <w:r w:rsidRPr="00055B8A">
        <w:rPr>
          <w:sz w:val="28"/>
          <w:szCs w:val="28"/>
        </w:rPr>
        <w:t>«ЛУКОЙЛ-Коми» ИКК-л</w:t>
      </w:r>
      <w:r w:rsidR="00703953">
        <w:rPr>
          <w:sz w:val="28"/>
          <w:szCs w:val="28"/>
        </w:rPr>
        <w:t>ы</w:t>
      </w:r>
      <w:r w:rsidRPr="00055B8A">
        <w:rPr>
          <w:sz w:val="28"/>
          <w:szCs w:val="28"/>
        </w:rPr>
        <w:t xml:space="preserve"> кöдзыд ва вылö тариф</w:t>
      </w:r>
    </w:p>
    <w:p w:rsidR="00703953" w:rsidRDefault="00703953" w:rsidP="00D8302A">
      <w:pPr>
        <w:spacing w:line="360" w:lineRule="auto"/>
        <w:jc w:val="center"/>
        <w:rPr>
          <w:sz w:val="28"/>
          <w:szCs w:val="28"/>
        </w:rPr>
      </w:pPr>
    </w:p>
    <w:p w:rsidR="00D8302A" w:rsidRDefault="00055B8A" w:rsidP="00D8302A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в</w:t>
      </w:r>
      <w:r w:rsidRPr="00055B8A">
        <w:rPr>
          <w:sz w:val="26"/>
          <w:szCs w:val="26"/>
        </w:rPr>
        <w:t>ына 2010 во лöддза-номъя тöлысь 12 лунсянь 2011 во öшым тöлысь 31 лунöдз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55B8A" w:rsidRPr="00055B8A" w:rsidTr="00055B8A">
        <w:tc>
          <w:tcPr>
            <w:tcW w:w="4785" w:type="dxa"/>
          </w:tcPr>
          <w:p w:rsidR="00055B8A" w:rsidRPr="00055B8A" w:rsidRDefault="00055B8A" w:rsidP="00055B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55B8A">
              <w:rPr>
                <w:sz w:val="28"/>
                <w:szCs w:val="28"/>
              </w:rPr>
              <w:t>Коммунальнöй комплексса организация</w:t>
            </w:r>
          </w:p>
        </w:tc>
        <w:tc>
          <w:tcPr>
            <w:tcW w:w="4786" w:type="dxa"/>
          </w:tcPr>
          <w:p w:rsidR="00055B8A" w:rsidRPr="00055B8A" w:rsidRDefault="00055B8A" w:rsidP="00055B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куб. м-ысь тариф (СДВ-тöг), шайт</w:t>
            </w:r>
          </w:p>
        </w:tc>
      </w:tr>
      <w:tr w:rsidR="00055B8A" w:rsidRPr="00055B8A" w:rsidTr="00055B8A">
        <w:tc>
          <w:tcPr>
            <w:tcW w:w="4785" w:type="dxa"/>
          </w:tcPr>
          <w:p w:rsidR="00055B8A" w:rsidRPr="00055B8A" w:rsidRDefault="00055B8A" w:rsidP="00055B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«ЛУКОЙЛ-Коми» ичöт кывкутана котыр</w:t>
            </w:r>
          </w:p>
        </w:tc>
        <w:tc>
          <w:tcPr>
            <w:tcW w:w="4786" w:type="dxa"/>
          </w:tcPr>
          <w:p w:rsidR="00055B8A" w:rsidRPr="00055B8A" w:rsidRDefault="00055B8A" w:rsidP="00055B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447,42</w:t>
            </w:r>
          </w:p>
        </w:tc>
      </w:tr>
    </w:tbl>
    <w:p w:rsidR="00055B8A" w:rsidRDefault="00055B8A" w:rsidP="00D8302A">
      <w:pPr>
        <w:spacing w:line="360" w:lineRule="auto"/>
        <w:jc w:val="right"/>
        <w:rPr>
          <w:sz w:val="26"/>
          <w:szCs w:val="26"/>
        </w:rPr>
      </w:pPr>
    </w:p>
    <w:p w:rsidR="00055B8A" w:rsidRDefault="00055B8A" w:rsidP="00D8302A">
      <w:pPr>
        <w:spacing w:line="360" w:lineRule="auto"/>
        <w:jc w:val="right"/>
        <w:rPr>
          <w:sz w:val="26"/>
          <w:szCs w:val="26"/>
        </w:rPr>
      </w:pPr>
    </w:p>
    <w:p w:rsidR="00055B8A" w:rsidRDefault="00B83D5E" w:rsidP="00055B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Кöдзыд в</w:t>
      </w:r>
      <w:r w:rsidR="00055B8A" w:rsidRPr="00055B8A">
        <w:rPr>
          <w:sz w:val="28"/>
          <w:szCs w:val="28"/>
        </w:rPr>
        <w:t>аöн могмöдан юкöнын «</w:t>
      </w:r>
      <w:r w:rsidR="00055B8A">
        <w:rPr>
          <w:sz w:val="28"/>
          <w:szCs w:val="28"/>
        </w:rPr>
        <w:t xml:space="preserve">ЛУКОЙЛ-Коми» ИКК-са производственнöй уджтаслöн </w:t>
      </w:r>
      <w:r w:rsidR="00352940">
        <w:rPr>
          <w:sz w:val="28"/>
          <w:szCs w:val="28"/>
        </w:rPr>
        <w:t>мед</w:t>
      </w:r>
      <w:r w:rsidR="00055B8A">
        <w:rPr>
          <w:sz w:val="28"/>
          <w:szCs w:val="28"/>
        </w:rPr>
        <w:t xml:space="preserve">шöр лыдпасъяс, а сiдзжö </w:t>
      </w:r>
      <w:r>
        <w:rPr>
          <w:sz w:val="28"/>
          <w:szCs w:val="28"/>
        </w:rPr>
        <w:t xml:space="preserve">кöдзыд </w:t>
      </w:r>
      <w:r w:rsidR="00055B8A">
        <w:rPr>
          <w:sz w:val="28"/>
          <w:szCs w:val="28"/>
        </w:rPr>
        <w:t>в</w:t>
      </w:r>
      <w:r w:rsidR="00055B8A" w:rsidRPr="00055B8A">
        <w:rPr>
          <w:sz w:val="28"/>
          <w:szCs w:val="28"/>
        </w:rPr>
        <w:t>аöн могмöдан юкöнын «</w:t>
      </w:r>
      <w:r w:rsidR="00055B8A">
        <w:rPr>
          <w:sz w:val="28"/>
          <w:szCs w:val="28"/>
        </w:rPr>
        <w:t>ЛУКОЙЛ-Коми» ИКК</w:t>
      </w:r>
      <w:r w:rsidR="00703953">
        <w:rPr>
          <w:sz w:val="28"/>
          <w:szCs w:val="28"/>
        </w:rPr>
        <w:t>-</w:t>
      </w:r>
      <w:r w:rsidR="00055B8A">
        <w:rPr>
          <w:sz w:val="28"/>
          <w:szCs w:val="28"/>
        </w:rPr>
        <w:t>ысь услугаяс босьтысьяслы судзсянлун донъялан помшуöмъяс</w:t>
      </w:r>
    </w:p>
    <w:p w:rsidR="00055B8A" w:rsidRDefault="00055B8A" w:rsidP="00055B8A">
      <w:pPr>
        <w:spacing w:line="360" w:lineRule="auto"/>
        <w:jc w:val="center"/>
        <w:rPr>
          <w:sz w:val="28"/>
          <w:szCs w:val="28"/>
        </w:rPr>
      </w:pPr>
    </w:p>
    <w:p w:rsidR="00055B8A" w:rsidRDefault="00055B8A" w:rsidP="007039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2010.06.12 лунсянь 2011.12.31 лунöдз кадколаст вылö </w:t>
      </w:r>
      <w:r w:rsidR="00B83D5E">
        <w:rPr>
          <w:sz w:val="28"/>
          <w:szCs w:val="28"/>
        </w:rPr>
        <w:t xml:space="preserve">кöдзыд </w:t>
      </w:r>
      <w:r>
        <w:rPr>
          <w:sz w:val="28"/>
          <w:szCs w:val="28"/>
        </w:rPr>
        <w:t xml:space="preserve">ваöн могмöдан юкöнын </w:t>
      </w:r>
      <w:r w:rsidRPr="00055B8A">
        <w:rPr>
          <w:sz w:val="28"/>
          <w:szCs w:val="28"/>
        </w:rPr>
        <w:t>«</w:t>
      </w:r>
      <w:r>
        <w:rPr>
          <w:sz w:val="28"/>
          <w:szCs w:val="28"/>
        </w:rPr>
        <w:t xml:space="preserve">ЛУКОЙЛ-Коми» ИКК-са производственнöй уджтаслöн </w:t>
      </w:r>
      <w:r w:rsidR="00352940">
        <w:rPr>
          <w:sz w:val="28"/>
          <w:szCs w:val="28"/>
        </w:rPr>
        <w:t>мед</w:t>
      </w:r>
      <w:r>
        <w:rPr>
          <w:sz w:val="28"/>
          <w:szCs w:val="28"/>
        </w:rPr>
        <w:t>шöр лыдпасъяс</w:t>
      </w:r>
      <w:r w:rsidR="00352940">
        <w:rPr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617"/>
        <w:gridCol w:w="3307"/>
        <w:gridCol w:w="1406"/>
        <w:gridCol w:w="4241"/>
      </w:tblGrid>
      <w:tr w:rsidR="00703953" w:rsidTr="00703953">
        <w:tc>
          <w:tcPr>
            <w:tcW w:w="534" w:type="dxa"/>
          </w:tcPr>
          <w:p w:rsidR="00703953" w:rsidRDefault="00703953" w:rsidP="00055B8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</w:t>
            </w:r>
          </w:p>
          <w:p w:rsidR="00703953" w:rsidRDefault="00703953" w:rsidP="00055B8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03953" w:rsidRDefault="00703953" w:rsidP="007039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Производственнöй уджлöн показательяс</w:t>
            </w:r>
          </w:p>
        </w:tc>
        <w:tc>
          <w:tcPr>
            <w:tcW w:w="1134" w:type="dxa"/>
          </w:tcPr>
          <w:p w:rsidR="00703953" w:rsidRDefault="00703953" w:rsidP="007039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Мурталан ед.</w:t>
            </w:r>
          </w:p>
        </w:tc>
        <w:tc>
          <w:tcPr>
            <w:tcW w:w="4501" w:type="dxa"/>
          </w:tcPr>
          <w:p w:rsidR="00703953" w:rsidRDefault="00703953" w:rsidP="007039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Регулируйтан кадколаст вылö показательлöн ыджда</w:t>
            </w:r>
          </w:p>
        </w:tc>
      </w:tr>
      <w:tr w:rsidR="00703953" w:rsidTr="00703953">
        <w:tc>
          <w:tcPr>
            <w:tcW w:w="534" w:type="dxa"/>
          </w:tcPr>
          <w:p w:rsidR="00703953" w:rsidRDefault="00703953" w:rsidP="007039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03953" w:rsidRDefault="00703953" w:rsidP="007039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03953" w:rsidRDefault="00703953" w:rsidP="007039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1" w:type="dxa"/>
          </w:tcPr>
          <w:p w:rsidR="00703953" w:rsidRDefault="00703953" w:rsidP="007039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03953" w:rsidTr="00703953">
        <w:tc>
          <w:tcPr>
            <w:tcW w:w="534" w:type="dxa"/>
          </w:tcPr>
          <w:p w:rsidR="00703953" w:rsidRDefault="00703953" w:rsidP="007039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03953" w:rsidRDefault="00703953" w:rsidP="007039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Вузöс да услугаяс збыльмöдан ыджда</w:t>
            </w:r>
          </w:p>
        </w:tc>
        <w:tc>
          <w:tcPr>
            <w:tcW w:w="1134" w:type="dxa"/>
          </w:tcPr>
          <w:p w:rsidR="00703953" w:rsidRDefault="00703953" w:rsidP="007039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сюрс куб.м.</w:t>
            </w:r>
          </w:p>
        </w:tc>
        <w:tc>
          <w:tcPr>
            <w:tcW w:w="4501" w:type="dxa"/>
          </w:tcPr>
          <w:p w:rsidR="00703953" w:rsidRDefault="00703953" w:rsidP="007039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12,007</w:t>
            </w:r>
          </w:p>
        </w:tc>
      </w:tr>
    </w:tbl>
    <w:p w:rsidR="00352940" w:rsidRDefault="00352940" w:rsidP="00703953">
      <w:pPr>
        <w:spacing w:line="360" w:lineRule="auto"/>
        <w:ind w:firstLine="567"/>
        <w:jc w:val="both"/>
        <w:rPr>
          <w:sz w:val="28"/>
          <w:szCs w:val="28"/>
        </w:rPr>
      </w:pPr>
    </w:p>
    <w:p w:rsidR="00703953" w:rsidRDefault="00B83D5E" w:rsidP="007039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Кöдзыд в</w:t>
      </w:r>
      <w:r w:rsidR="00703953" w:rsidRPr="00055B8A">
        <w:rPr>
          <w:sz w:val="28"/>
          <w:szCs w:val="28"/>
        </w:rPr>
        <w:t>аöн могмöдан юкöнын «</w:t>
      </w:r>
      <w:r w:rsidR="00703953">
        <w:rPr>
          <w:sz w:val="28"/>
          <w:szCs w:val="28"/>
        </w:rPr>
        <w:t>ЛУКОЙЛ-Коми» ИКК-лысь услугаяс босьтысьяслы судзсянлун донъялан помшуöмъяс.</w:t>
      </w:r>
    </w:p>
    <w:p w:rsidR="00703953" w:rsidRDefault="00703953" w:rsidP="00703953">
      <w:pPr>
        <w:spacing w:line="360" w:lineRule="auto"/>
        <w:ind w:firstLine="567"/>
        <w:jc w:val="both"/>
        <w:rPr>
          <w:sz w:val="28"/>
          <w:szCs w:val="28"/>
        </w:rPr>
      </w:pPr>
    </w:p>
    <w:p w:rsidR="00703953" w:rsidRDefault="00703953" w:rsidP="00E278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 лöддза-номъя тöлысь 12 лунсянь 2011 во öшым тöлысь 31 лунöдз </w:t>
      </w:r>
      <w:r w:rsidRPr="003B0C1B">
        <w:rPr>
          <w:sz w:val="28"/>
          <w:szCs w:val="28"/>
        </w:rPr>
        <w:t>«ЛУКОЙЛ-Коми» ИКК-л</w:t>
      </w:r>
      <w:r>
        <w:rPr>
          <w:sz w:val="28"/>
          <w:szCs w:val="28"/>
        </w:rPr>
        <w:t>ы кöдзыд ва вылö тарифсö Коми Республикаса тариф служба индöм</w:t>
      </w:r>
      <w:r w:rsidR="00E278EE">
        <w:rPr>
          <w:sz w:val="28"/>
          <w:szCs w:val="28"/>
        </w:rPr>
        <w:t>а</w:t>
      </w:r>
      <w:r>
        <w:rPr>
          <w:sz w:val="28"/>
          <w:szCs w:val="28"/>
        </w:rPr>
        <w:t xml:space="preserve"> медводдзаысь</w:t>
      </w:r>
      <w:r w:rsidR="00E278EE">
        <w:rPr>
          <w:sz w:val="28"/>
          <w:szCs w:val="28"/>
        </w:rPr>
        <w:t>, такöд йитöдын медпозяна индексъясыс оз инмыны тайö организациялöн вузöс да услугаяс вылö.</w:t>
      </w:r>
    </w:p>
    <w:p w:rsidR="00E278EE" w:rsidRDefault="00E278EE" w:rsidP="00E278EE">
      <w:pPr>
        <w:spacing w:line="360" w:lineRule="auto"/>
        <w:ind w:firstLine="567"/>
        <w:jc w:val="both"/>
        <w:rPr>
          <w:sz w:val="28"/>
          <w:szCs w:val="28"/>
        </w:rPr>
      </w:pPr>
    </w:p>
    <w:p w:rsidR="00703953" w:rsidRDefault="00703953" w:rsidP="007039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Республикалöн тариф службаса </w:t>
      </w:r>
    </w:p>
    <w:p w:rsidR="00703953" w:rsidRDefault="00703953" w:rsidP="007039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юрнуöдысьöс вежысь                                                                    Т.П. Новосёлова</w:t>
      </w:r>
    </w:p>
    <w:p w:rsidR="00703953" w:rsidRDefault="00703953" w:rsidP="00703953">
      <w:pPr>
        <w:spacing w:line="360" w:lineRule="auto"/>
        <w:jc w:val="both"/>
        <w:rPr>
          <w:sz w:val="28"/>
          <w:szCs w:val="28"/>
        </w:rPr>
      </w:pPr>
    </w:p>
    <w:p w:rsidR="00703953" w:rsidRPr="001376D3" w:rsidRDefault="001376D3" w:rsidP="00703953">
      <w:pPr>
        <w:spacing w:line="360" w:lineRule="auto"/>
        <w:ind w:firstLine="567"/>
        <w:jc w:val="both"/>
        <w:rPr>
          <w:sz w:val="20"/>
          <w:szCs w:val="20"/>
        </w:rPr>
      </w:pPr>
      <w:r w:rsidRPr="001376D3">
        <w:rPr>
          <w:sz w:val="20"/>
          <w:szCs w:val="20"/>
        </w:rPr>
        <w:t>Исакова 1 575 пас</w:t>
      </w:r>
    </w:p>
    <w:p w:rsidR="00703953" w:rsidRPr="00055B8A" w:rsidRDefault="00703953" w:rsidP="00703953">
      <w:pPr>
        <w:spacing w:line="360" w:lineRule="auto"/>
        <w:ind w:firstLine="567"/>
        <w:jc w:val="both"/>
        <w:rPr>
          <w:sz w:val="28"/>
          <w:szCs w:val="28"/>
        </w:rPr>
      </w:pPr>
    </w:p>
    <w:p w:rsidR="00055B8A" w:rsidRDefault="00055B8A" w:rsidP="00D8302A">
      <w:pPr>
        <w:spacing w:line="360" w:lineRule="auto"/>
        <w:jc w:val="right"/>
        <w:rPr>
          <w:sz w:val="26"/>
          <w:szCs w:val="26"/>
        </w:rPr>
      </w:pPr>
    </w:p>
    <w:sectPr w:rsidR="00055B8A" w:rsidSect="008A5AA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24F" w:rsidRDefault="0096724F" w:rsidP="00350484">
      <w:r>
        <w:separator/>
      </w:r>
    </w:p>
  </w:endnote>
  <w:endnote w:type="continuationSeparator" w:id="1">
    <w:p w:rsidR="0096724F" w:rsidRDefault="0096724F" w:rsidP="00350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0B" w:rsidRDefault="00350484" w:rsidP="00CE53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76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80B" w:rsidRDefault="0096724F" w:rsidP="00CE53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0B" w:rsidRDefault="00350484" w:rsidP="00CE53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76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3D5E">
      <w:rPr>
        <w:rStyle w:val="a5"/>
        <w:noProof/>
      </w:rPr>
      <w:t>3</w:t>
    </w:r>
    <w:r>
      <w:rPr>
        <w:rStyle w:val="a5"/>
      </w:rPr>
      <w:fldChar w:fldCharType="end"/>
    </w:r>
  </w:p>
  <w:p w:rsidR="0069680B" w:rsidRDefault="0096724F" w:rsidP="00CE53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24F" w:rsidRDefault="0096724F" w:rsidP="00350484">
      <w:r>
        <w:separator/>
      </w:r>
    </w:p>
  </w:footnote>
  <w:footnote w:type="continuationSeparator" w:id="1">
    <w:p w:rsidR="0096724F" w:rsidRDefault="0096724F" w:rsidP="00350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02A"/>
    <w:rsid w:val="00055B8A"/>
    <w:rsid w:val="001376D3"/>
    <w:rsid w:val="00350484"/>
    <w:rsid w:val="00352940"/>
    <w:rsid w:val="003B0C1B"/>
    <w:rsid w:val="005238C6"/>
    <w:rsid w:val="00703953"/>
    <w:rsid w:val="00862A46"/>
    <w:rsid w:val="008B3E5A"/>
    <w:rsid w:val="0096724F"/>
    <w:rsid w:val="00B83D5E"/>
    <w:rsid w:val="00D8302A"/>
    <w:rsid w:val="00E2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30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0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8302A"/>
  </w:style>
  <w:style w:type="table" w:styleId="a6">
    <w:name w:val="Table Grid"/>
    <w:basedOn w:val="a1"/>
    <w:rsid w:val="00D83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0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2010-10-04T11:04:00Z</cp:lastPrinted>
  <dcterms:created xsi:type="dcterms:W3CDTF">2010-10-04T10:32:00Z</dcterms:created>
  <dcterms:modified xsi:type="dcterms:W3CDTF">2010-10-14T10:18:00Z</dcterms:modified>
</cp:coreProperties>
</file>