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27" w:rsidRPr="00367103" w:rsidRDefault="00220927" w:rsidP="00220927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220927" w:rsidRPr="00367103" w:rsidRDefault="00220927" w:rsidP="00220927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220927" w:rsidRPr="00367103" w:rsidRDefault="00220927" w:rsidP="00220927">
      <w:pPr>
        <w:spacing w:line="360" w:lineRule="auto"/>
        <w:jc w:val="center"/>
        <w:rPr>
          <w:b/>
          <w:sz w:val="28"/>
          <w:szCs w:val="28"/>
        </w:rPr>
      </w:pPr>
    </w:p>
    <w:p w:rsidR="00220927" w:rsidRPr="00367103" w:rsidRDefault="00220927" w:rsidP="002209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 w:rsidR="00D61811">
        <w:rPr>
          <w:b/>
          <w:sz w:val="28"/>
          <w:szCs w:val="28"/>
        </w:rPr>
        <w:t>«</w:t>
      </w:r>
      <w:proofErr w:type="spellStart"/>
      <w:r w:rsidR="00D61811">
        <w:rPr>
          <w:b/>
          <w:sz w:val="28"/>
          <w:szCs w:val="28"/>
        </w:rPr>
        <w:t>Энерготрейд</w:t>
      </w:r>
      <w:proofErr w:type="spellEnd"/>
      <w:r w:rsidR="00D61811">
        <w:rPr>
          <w:b/>
          <w:sz w:val="28"/>
          <w:szCs w:val="28"/>
        </w:rPr>
        <w:t xml:space="preserve">» </w:t>
      </w:r>
      <w:proofErr w:type="spellStart"/>
      <w:r w:rsidR="00D61811">
        <w:rPr>
          <w:b/>
          <w:sz w:val="28"/>
          <w:szCs w:val="28"/>
        </w:rPr>
        <w:t>ИК</w:t>
      </w:r>
      <w:r>
        <w:rPr>
          <w:b/>
          <w:sz w:val="28"/>
          <w:szCs w:val="28"/>
        </w:rPr>
        <w:t>К-лысь</w:t>
      </w:r>
      <w:proofErr w:type="spellEnd"/>
      <w:r>
        <w:rPr>
          <w:b/>
          <w:sz w:val="28"/>
          <w:szCs w:val="28"/>
        </w:rPr>
        <w:t xml:space="preserve"> </w:t>
      </w:r>
      <w:r w:rsidR="00D61811">
        <w:rPr>
          <w:b/>
          <w:sz w:val="28"/>
          <w:szCs w:val="28"/>
        </w:rPr>
        <w:t>40</w:t>
      </w:r>
      <w:r w:rsidRPr="00367103">
        <w:rPr>
          <w:b/>
          <w:sz w:val="28"/>
          <w:szCs w:val="28"/>
        </w:rPr>
        <w:t xml:space="preserve"> кВт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="00D61811">
        <w:rPr>
          <w:b/>
          <w:sz w:val="28"/>
          <w:szCs w:val="28"/>
        </w:rPr>
        <w:t>электросетевöй</w:t>
      </w:r>
      <w:proofErr w:type="spellEnd"/>
      <w:r w:rsidR="00D61811">
        <w:rPr>
          <w:b/>
          <w:sz w:val="28"/>
          <w:szCs w:val="28"/>
        </w:rPr>
        <w:t xml:space="preserve"> </w:t>
      </w:r>
      <w:proofErr w:type="spellStart"/>
      <w:r w:rsidR="00D61811">
        <w:rPr>
          <w:b/>
          <w:sz w:val="28"/>
          <w:szCs w:val="28"/>
        </w:rPr>
        <w:t>овмöс</w:t>
      </w:r>
      <w:proofErr w:type="spellEnd"/>
      <w:r w:rsidR="00D61811">
        <w:rPr>
          <w:b/>
          <w:sz w:val="28"/>
          <w:szCs w:val="28"/>
        </w:rPr>
        <w:t xml:space="preserve"> </w:t>
      </w:r>
      <w:proofErr w:type="spellStart"/>
      <w:r w:rsidR="00D61811">
        <w:rPr>
          <w:b/>
          <w:sz w:val="28"/>
          <w:szCs w:val="28"/>
        </w:rPr>
        <w:t>объектъяс</w:t>
      </w:r>
      <w:proofErr w:type="spellEnd"/>
      <w:r w:rsidR="00D61811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220927" w:rsidRPr="00367103" w:rsidRDefault="00220927" w:rsidP="00220927">
      <w:pPr>
        <w:spacing w:line="360" w:lineRule="auto"/>
        <w:jc w:val="center"/>
        <w:rPr>
          <w:b/>
          <w:sz w:val="28"/>
          <w:szCs w:val="28"/>
        </w:rPr>
      </w:pPr>
    </w:p>
    <w:p w:rsidR="00220927" w:rsidRPr="00367103" w:rsidRDefault="00220927" w:rsidP="00220927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</w:t>
      </w:r>
      <w:r w:rsidRPr="00367103">
        <w:rPr>
          <w:sz w:val="28"/>
          <w:szCs w:val="28"/>
        </w:rPr>
        <w:lastRenderedPageBreak/>
        <w:t xml:space="preserve">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 w:rsidR="002825E4">
        <w:rPr>
          <w:sz w:val="28"/>
          <w:szCs w:val="28"/>
        </w:rPr>
        <w:t>лениелöн</w:t>
      </w:r>
      <w:proofErr w:type="spellEnd"/>
      <w:r w:rsidR="002825E4">
        <w:rPr>
          <w:sz w:val="28"/>
          <w:szCs w:val="28"/>
        </w:rPr>
        <w:t xml:space="preserve"> решение (2010 во </w:t>
      </w:r>
      <w:proofErr w:type="spellStart"/>
      <w:r w:rsidR="002825E4">
        <w:rPr>
          <w:sz w:val="28"/>
          <w:szCs w:val="28"/>
        </w:rPr>
        <w:t>кöч</w:t>
      </w:r>
      <w:proofErr w:type="spellEnd"/>
      <w:r w:rsidR="002825E4">
        <w:rPr>
          <w:sz w:val="28"/>
          <w:szCs w:val="28"/>
        </w:rPr>
        <w:t xml:space="preserve"> </w:t>
      </w:r>
      <w:proofErr w:type="spellStart"/>
      <w:r w:rsidR="002825E4">
        <w:rPr>
          <w:sz w:val="28"/>
          <w:szCs w:val="28"/>
        </w:rPr>
        <w:t>тöлысь</w:t>
      </w:r>
      <w:proofErr w:type="spellEnd"/>
      <w:r w:rsidR="002825E4">
        <w:rPr>
          <w:sz w:val="28"/>
          <w:szCs w:val="28"/>
        </w:rPr>
        <w:t xml:space="preserve"> 24 </w:t>
      </w:r>
      <w:proofErr w:type="spellStart"/>
      <w:r w:rsidR="002825E4">
        <w:rPr>
          <w:sz w:val="28"/>
          <w:szCs w:val="28"/>
        </w:rPr>
        <w:t>лунся</w:t>
      </w:r>
      <w:proofErr w:type="spellEnd"/>
      <w:r w:rsidR="002825E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2825E4">
        <w:rPr>
          <w:sz w:val="28"/>
          <w:szCs w:val="28"/>
        </w:rPr>
        <w:t>8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220927" w:rsidRPr="00367103" w:rsidRDefault="00220927" w:rsidP="00220927">
      <w:pPr>
        <w:spacing w:line="360" w:lineRule="auto"/>
        <w:ind w:firstLine="540"/>
        <w:jc w:val="both"/>
        <w:rPr>
          <w:sz w:val="28"/>
          <w:szCs w:val="28"/>
        </w:rPr>
      </w:pPr>
    </w:p>
    <w:p w:rsidR="00220927" w:rsidRPr="00367103" w:rsidRDefault="00220927" w:rsidP="00220927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220927" w:rsidRPr="00367103" w:rsidRDefault="00220927" w:rsidP="0022092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20927" w:rsidRDefault="00220927" w:rsidP="00220927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</w:t>
      </w:r>
      <w:r w:rsidRPr="0036710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 w:rsidR="002825E4" w:rsidRPr="002825E4">
        <w:rPr>
          <w:sz w:val="28"/>
          <w:szCs w:val="28"/>
        </w:rPr>
        <w:t>«</w:t>
      </w:r>
      <w:proofErr w:type="spellStart"/>
      <w:r w:rsidR="002825E4" w:rsidRPr="002825E4">
        <w:rPr>
          <w:sz w:val="28"/>
          <w:szCs w:val="28"/>
        </w:rPr>
        <w:t>Энерготрейд</w:t>
      </w:r>
      <w:proofErr w:type="spellEnd"/>
      <w:r w:rsidR="002825E4" w:rsidRPr="002825E4">
        <w:rPr>
          <w:sz w:val="28"/>
          <w:szCs w:val="28"/>
        </w:rPr>
        <w:t xml:space="preserve">» </w:t>
      </w:r>
      <w:proofErr w:type="spellStart"/>
      <w:r w:rsidR="002825E4" w:rsidRPr="002825E4">
        <w:rPr>
          <w:sz w:val="28"/>
          <w:szCs w:val="28"/>
        </w:rPr>
        <w:t>ИКК-лысь</w:t>
      </w:r>
      <w:proofErr w:type="spellEnd"/>
      <w:r w:rsidR="002825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825E4">
        <w:rPr>
          <w:sz w:val="28"/>
          <w:szCs w:val="28"/>
        </w:rPr>
        <w:t xml:space="preserve">176 №-а опора </w:t>
      </w:r>
      <w:proofErr w:type="spellStart"/>
      <w:r w:rsidR="002825E4">
        <w:rPr>
          <w:sz w:val="28"/>
          <w:szCs w:val="28"/>
        </w:rPr>
        <w:t>дорö</w:t>
      </w:r>
      <w:proofErr w:type="spellEnd"/>
      <w:r w:rsidR="002825E4">
        <w:rPr>
          <w:sz w:val="28"/>
          <w:szCs w:val="28"/>
        </w:rPr>
        <w:t xml:space="preserve"> КТП 10/0,4, </w:t>
      </w:r>
      <w:proofErr w:type="gramStart"/>
      <w:r w:rsidR="002825E4">
        <w:rPr>
          <w:sz w:val="28"/>
          <w:szCs w:val="28"/>
        </w:rPr>
        <w:t>ВЛ</w:t>
      </w:r>
      <w:proofErr w:type="gramEnd"/>
      <w:r w:rsidR="002825E4">
        <w:rPr>
          <w:sz w:val="28"/>
          <w:szCs w:val="28"/>
        </w:rPr>
        <w:t xml:space="preserve"> 10 кВ, яч.36Д, ПС 110/35/10 кВ «</w:t>
      </w:r>
      <w:proofErr w:type="spellStart"/>
      <w:r w:rsidR="002825E4">
        <w:rPr>
          <w:sz w:val="28"/>
          <w:szCs w:val="28"/>
        </w:rPr>
        <w:t>Усогорск</w:t>
      </w:r>
      <w:proofErr w:type="spellEnd"/>
      <w:r w:rsidR="002825E4">
        <w:rPr>
          <w:sz w:val="28"/>
          <w:szCs w:val="28"/>
        </w:rPr>
        <w:t>»</w:t>
      </w:r>
      <w:r>
        <w:rPr>
          <w:sz w:val="28"/>
          <w:szCs w:val="28"/>
        </w:rPr>
        <w:t xml:space="preserve">) </w:t>
      </w:r>
      <w:r w:rsidR="002825E4" w:rsidRPr="002825E4">
        <w:rPr>
          <w:sz w:val="28"/>
          <w:szCs w:val="28"/>
        </w:rPr>
        <w:t xml:space="preserve">40 кВт </w:t>
      </w:r>
      <w:proofErr w:type="spellStart"/>
      <w:r w:rsidR="002825E4" w:rsidRPr="002825E4">
        <w:rPr>
          <w:sz w:val="28"/>
          <w:szCs w:val="28"/>
        </w:rPr>
        <w:t>вынйöра</w:t>
      </w:r>
      <w:proofErr w:type="spellEnd"/>
      <w:r w:rsidR="002825E4" w:rsidRPr="002825E4">
        <w:rPr>
          <w:sz w:val="28"/>
          <w:szCs w:val="28"/>
        </w:rPr>
        <w:t xml:space="preserve"> </w:t>
      </w:r>
      <w:proofErr w:type="spellStart"/>
      <w:r w:rsidR="002825E4" w:rsidRPr="002825E4">
        <w:rPr>
          <w:sz w:val="28"/>
          <w:szCs w:val="28"/>
        </w:rPr>
        <w:t>электросетевöй</w:t>
      </w:r>
      <w:proofErr w:type="spellEnd"/>
      <w:r w:rsidR="002825E4" w:rsidRPr="002825E4">
        <w:rPr>
          <w:sz w:val="28"/>
          <w:szCs w:val="28"/>
        </w:rPr>
        <w:t xml:space="preserve"> </w:t>
      </w:r>
      <w:proofErr w:type="spellStart"/>
      <w:r w:rsidR="002825E4" w:rsidRPr="002825E4">
        <w:rPr>
          <w:sz w:val="28"/>
          <w:szCs w:val="28"/>
        </w:rPr>
        <w:t>овмöс</w:t>
      </w:r>
      <w:proofErr w:type="spellEnd"/>
      <w:r w:rsidR="002825E4" w:rsidRPr="002825E4">
        <w:rPr>
          <w:sz w:val="28"/>
          <w:szCs w:val="28"/>
        </w:rPr>
        <w:t xml:space="preserve"> </w:t>
      </w:r>
      <w:proofErr w:type="spellStart"/>
      <w:r w:rsidR="002825E4" w:rsidRPr="002825E4">
        <w:rPr>
          <w:sz w:val="28"/>
          <w:szCs w:val="28"/>
        </w:rPr>
        <w:t>объектъяс</w:t>
      </w:r>
      <w:proofErr w:type="spellEnd"/>
      <w:r w:rsidR="002825E4" w:rsidRPr="002825E4">
        <w:rPr>
          <w:sz w:val="28"/>
          <w:szCs w:val="28"/>
        </w:rPr>
        <w:t xml:space="preserve"> </w:t>
      </w:r>
      <w:proofErr w:type="spellStart"/>
      <w:r w:rsidR="002825E4" w:rsidRPr="002825E4">
        <w:rPr>
          <w:sz w:val="28"/>
          <w:szCs w:val="28"/>
        </w:rPr>
        <w:t>технологическöя</w:t>
      </w:r>
      <w:proofErr w:type="spellEnd"/>
      <w:r w:rsidR="002825E4" w:rsidRPr="002825E4">
        <w:rPr>
          <w:sz w:val="28"/>
          <w:szCs w:val="28"/>
        </w:rPr>
        <w:t xml:space="preserve"> </w:t>
      </w:r>
      <w:proofErr w:type="spellStart"/>
      <w:r w:rsidR="002825E4" w:rsidRPr="002825E4">
        <w:rPr>
          <w:sz w:val="28"/>
          <w:szCs w:val="28"/>
        </w:rPr>
        <w:t>йитöмысь</w:t>
      </w:r>
      <w:proofErr w:type="spellEnd"/>
      <w:r w:rsidR="002825E4">
        <w:rPr>
          <w:b/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4</w:t>
      </w:r>
      <w:r w:rsidR="002825E4">
        <w:rPr>
          <w:sz w:val="28"/>
          <w:szCs w:val="28"/>
        </w:rPr>
        <w:t>7 088,61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220927" w:rsidRPr="00367103" w:rsidRDefault="00220927" w:rsidP="00220927">
      <w:pPr>
        <w:spacing w:line="360" w:lineRule="auto"/>
        <w:jc w:val="both"/>
        <w:rPr>
          <w:sz w:val="28"/>
          <w:szCs w:val="28"/>
        </w:rPr>
      </w:pPr>
    </w:p>
    <w:p w:rsidR="00220927" w:rsidRPr="00367103" w:rsidRDefault="00220927" w:rsidP="00220927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367103">
        <w:rPr>
          <w:b/>
          <w:sz w:val="28"/>
          <w:szCs w:val="28"/>
        </w:rPr>
        <w:t>А.И.</w:t>
      </w:r>
      <w:r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Шеремет</w:t>
      </w:r>
      <w:proofErr w:type="spellEnd"/>
    </w:p>
    <w:p w:rsidR="00220927" w:rsidRPr="00367103" w:rsidRDefault="00220927" w:rsidP="00220927">
      <w:pPr>
        <w:spacing w:line="360" w:lineRule="auto"/>
        <w:jc w:val="both"/>
        <w:rPr>
          <w:sz w:val="28"/>
          <w:szCs w:val="28"/>
        </w:rPr>
      </w:pPr>
    </w:p>
    <w:p w:rsidR="00220927" w:rsidRPr="00367103" w:rsidRDefault="00220927" w:rsidP="00220927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220927" w:rsidRPr="00367103" w:rsidRDefault="002825E4" w:rsidP="002209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gramStart"/>
      <w:r>
        <w:rPr>
          <w:sz w:val="28"/>
          <w:szCs w:val="28"/>
        </w:rPr>
        <w:t>ч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24</w:t>
      </w:r>
      <w:r w:rsidR="00220927" w:rsidRPr="00367103">
        <w:rPr>
          <w:sz w:val="28"/>
          <w:szCs w:val="28"/>
        </w:rPr>
        <w:t xml:space="preserve"> лун</w:t>
      </w:r>
    </w:p>
    <w:p w:rsidR="00220927" w:rsidRPr="00367103" w:rsidRDefault="002825E4" w:rsidP="002209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20927" w:rsidRPr="00367103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220927" w:rsidRPr="00367103">
        <w:rPr>
          <w:sz w:val="28"/>
          <w:szCs w:val="28"/>
        </w:rPr>
        <w:t xml:space="preserve"> №</w:t>
      </w:r>
    </w:p>
    <w:p w:rsidR="00220927" w:rsidRDefault="00220927" w:rsidP="00220927">
      <w:pPr>
        <w:spacing w:line="360" w:lineRule="auto"/>
        <w:jc w:val="both"/>
        <w:rPr>
          <w:sz w:val="20"/>
          <w:szCs w:val="20"/>
        </w:rPr>
      </w:pPr>
    </w:p>
    <w:p w:rsidR="002825E4" w:rsidRPr="00EC2D63" w:rsidRDefault="002825E4" w:rsidP="002825E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1 846</w:t>
      </w:r>
      <w:r w:rsidRPr="0065507C">
        <w:rPr>
          <w:sz w:val="20"/>
          <w:szCs w:val="20"/>
        </w:rPr>
        <w:t xml:space="preserve"> пас</w:t>
      </w:r>
    </w:p>
    <w:p w:rsidR="00220927" w:rsidRDefault="00220927" w:rsidP="00220927"/>
    <w:p w:rsidR="00220927" w:rsidRDefault="00220927" w:rsidP="00220927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2825E4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2825E4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2825E4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2825E4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0927"/>
    <w:rsid w:val="00220927"/>
    <w:rsid w:val="002825E4"/>
    <w:rsid w:val="004A2444"/>
    <w:rsid w:val="005238C6"/>
    <w:rsid w:val="008B3E5A"/>
    <w:rsid w:val="00D6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09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0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0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284</Words>
  <Characters>1939</Characters>
  <Application>Microsoft Office Word</Application>
  <DocSecurity>0</DocSecurity>
  <Lines>52</Lines>
  <Paragraphs>12</Paragraphs>
  <ScaleCrop>false</ScaleCrop>
  <Company>&lt;work&gt;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2010-12-10T08:03:00Z</dcterms:created>
  <dcterms:modified xsi:type="dcterms:W3CDTF">2010-12-10T08:19:00Z</dcterms:modified>
</cp:coreProperties>
</file>