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9E" w:rsidRDefault="003D6E9E" w:rsidP="003D6E9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  <w:r>
        <w:rPr>
          <w:b/>
          <w:sz w:val="28"/>
          <w:szCs w:val="28"/>
        </w:rPr>
        <w:br/>
        <w:t>ТШÖКТÖД</w:t>
      </w:r>
    </w:p>
    <w:p w:rsidR="003D6E9E" w:rsidRDefault="003D6E9E" w:rsidP="003D6E9E">
      <w:pPr>
        <w:spacing w:line="360" w:lineRule="auto"/>
        <w:jc w:val="center"/>
        <w:rPr>
          <w:b/>
          <w:sz w:val="28"/>
          <w:szCs w:val="28"/>
        </w:rPr>
      </w:pPr>
    </w:p>
    <w:p w:rsidR="003D6E9E" w:rsidRDefault="003D6E9E" w:rsidP="003D6E9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«Коммунальник» </w:t>
      </w:r>
      <w:r w:rsidRPr="003D6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ИКК</w:t>
      </w:r>
      <w:r w:rsidRPr="003D6E9E">
        <w:rPr>
          <w:b/>
          <w:sz w:val="28"/>
          <w:szCs w:val="28"/>
        </w:rPr>
        <w:t xml:space="preserve">-öн </w:t>
      </w:r>
      <w:r>
        <w:rPr>
          <w:b/>
          <w:sz w:val="28"/>
          <w:szCs w:val="28"/>
        </w:rPr>
        <w:t>(«Мылдiн»</w:t>
      </w:r>
      <w:r w:rsidR="001453BD">
        <w:rPr>
          <w:b/>
          <w:sz w:val="28"/>
          <w:szCs w:val="28"/>
        </w:rPr>
        <w:t xml:space="preserve"> КО МЮ</w:t>
      </w:r>
      <w:r w:rsidR="00AD0A3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3D6E9E">
        <w:rPr>
          <w:b/>
          <w:sz w:val="28"/>
          <w:szCs w:val="28"/>
        </w:rPr>
        <w:t>чорыд бытöвöй шыблас</w:t>
      </w:r>
      <w:r>
        <w:rPr>
          <w:b/>
          <w:sz w:val="28"/>
          <w:szCs w:val="28"/>
        </w:rPr>
        <w:t xml:space="preserve"> иналöм (гуалöм</w:t>
      </w:r>
      <w:r w:rsidRPr="003D6E9E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вылö</w:t>
      </w:r>
      <w:r w:rsidRPr="003D6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тариф йылысь</w:t>
      </w:r>
    </w:p>
    <w:p w:rsidR="003D6E9E" w:rsidRDefault="003D6E9E" w:rsidP="003D6E9E">
      <w:pPr>
        <w:spacing w:line="360" w:lineRule="auto"/>
        <w:jc w:val="center"/>
        <w:rPr>
          <w:b/>
          <w:sz w:val="28"/>
          <w:szCs w:val="28"/>
        </w:rPr>
      </w:pPr>
    </w:p>
    <w:p w:rsidR="003D6E9E" w:rsidRDefault="003D6E9E" w:rsidP="003D6E9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«Коммунальнöй комплекс организацияяслы тарифъяс ладмöдан подув йылысь» 2004 во </w:t>
      </w:r>
      <w:r w:rsidR="001A40EC">
        <w:rPr>
          <w:sz w:val="28"/>
          <w:szCs w:val="28"/>
        </w:rPr>
        <w:t>öшым тöлысь</w:t>
      </w:r>
      <w:r>
        <w:rPr>
          <w:sz w:val="28"/>
          <w:szCs w:val="28"/>
        </w:rPr>
        <w:t xml:space="preserve"> 30 лунся 210-ФЗ №-а Федеральнöй оланпас, Коми Республикал</w:t>
      </w:r>
      <w:r w:rsidRPr="009728ED">
        <w:rPr>
          <w:sz w:val="28"/>
          <w:szCs w:val="28"/>
        </w:rPr>
        <w:t>ö</w:t>
      </w:r>
      <w:r>
        <w:rPr>
          <w:sz w:val="28"/>
          <w:szCs w:val="28"/>
        </w:rPr>
        <w:t>н тариф службаса правлениелöн решение (2011 во урасьöм тöлысь 16 лунся 13 №-а сёрнигижöд) серти</w:t>
      </w:r>
    </w:p>
    <w:p w:rsidR="003D6E9E" w:rsidRDefault="003D6E9E" w:rsidP="003D6E9E">
      <w:pPr>
        <w:spacing w:line="360" w:lineRule="auto"/>
        <w:ind w:firstLine="540"/>
        <w:jc w:val="both"/>
        <w:rPr>
          <w:sz w:val="28"/>
          <w:szCs w:val="28"/>
        </w:rPr>
      </w:pPr>
    </w:p>
    <w:p w:rsidR="003D6E9E" w:rsidRPr="002F1707" w:rsidRDefault="003D6E9E" w:rsidP="003D6E9E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2F1707">
        <w:rPr>
          <w:bCs/>
          <w:sz w:val="28"/>
          <w:szCs w:val="28"/>
        </w:rPr>
        <w:t>ТШÖКТА:</w:t>
      </w:r>
    </w:p>
    <w:p w:rsidR="003D6E9E" w:rsidRDefault="003D6E9E" w:rsidP="003D6E9E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3D6E9E" w:rsidRPr="002A120E" w:rsidRDefault="003D6E9E" w:rsidP="009D7D6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Урчитны да пыртны уджö</w:t>
      </w:r>
      <w:r w:rsidR="009D7D63">
        <w:rPr>
          <w:sz w:val="28"/>
          <w:szCs w:val="28"/>
        </w:rPr>
        <w:t xml:space="preserve"> 2011 вося рака тöлысь 17 лунсянь 2012 во öшым тöлысь 31 </w:t>
      </w:r>
      <w:r w:rsidR="009D7D63" w:rsidRPr="002A120E">
        <w:rPr>
          <w:sz w:val="28"/>
          <w:szCs w:val="28"/>
        </w:rPr>
        <w:t xml:space="preserve">лунöдз </w:t>
      </w:r>
      <w:r w:rsidR="002A120E" w:rsidRPr="002A120E">
        <w:rPr>
          <w:sz w:val="28"/>
          <w:szCs w:val="28"/>
        </w:rPr>
        <w:t>«Коммунальник»  ИКК-öн («Мылдiн»</w:t>
      </w:r>
      <w:r w:rsidR="00AD0A31">
        <w:rPr>
          <w:sz w:val="28"/>
          <w:szCs w:val="28"/>
        </w:rPr>
        <w:t xml:space="preserve"> КО МЮ)</w:t>
      </w:r>
      <w:r w:rsidR="002A120E" w:rsidRPr="002A120E">
        <w:rPr>
          <w:sz w:val="28"/>
          <w:szCs w:val="28"/>
        </w:rPr>
        <w:t xml:space="preserve"> чорыд бытöвöй шыблас иналöм (гуалöм) вылö тариф</w:t>
      </w:r>
      <w:r w:rsidR="002A120E">
        <w:rPr>
          <w:sz w:val="28"/>
          <w:szCs w:val="28"/>
        </w:rPr>
        <w:t xml:space="preserve"> содтöдын индöм серти.</w:t>
      </w:r>
    </w:p>
    <w:p w:rsidR="003D6E9E" w:rsidRDefault="003D6E9E" w:rsidP="003D6E9E">
      <w:pPr>
        <w:spacing w:line="360" w:lineRule="auto"/>
        <w:jc w:val="both"/>
        <w:rPr>
          <w:sz w:val="28"/>
          <w:szCs w:val="28"/>
        </w:rPr>
      </w:pPr>
    </w:p>
    <w:p w:rsidR="003D6E9E" w:rsidRDefault="003D6E9E" w:rsidP="003D6E9E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>Юрнуöдысь</w:t>
      </w:r>
      <w:r>
        <w:rPr>
          <w:b/>
          <w:sz w:val="28"/>
          <w:szCs w:val="28"/>
        </w:rPr>
        <w:t>лысь могъяс олöмö пöртысь</w:t>
      </w:r>
      <w:r w:rsidRPr="008965FA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>И.Е.Перваков</w:t>
      </w:r>
    </w:p>
    <w:p w:rsidR="00AD0A31" w:rsidRDefault="00AD0A31" w:rsidP="003D6E9E">
      <w:pPr>
        <w:spacing w:line="360" w:lineRule="auto"/>
        <w:jc w:val="both"/>
        <w:rPr>
          <w:b/>
          <w:sz w:val="28"/>
          <w:szCs w:val="28"/>
        </w:rPr>
      </w:pPr>
    </w:p>
    <w:p w:rsidR="00AD0A31" w:rsidRDefault="00AD0A31" w:rsidP="003D6E9E">
      <w:pPr>
        <w:spacing w:line="360" w:lineRule="auto"/>
        <w:jc w:val="both"/>
        <w:rPr>
          <w:sz w:val="28"/>
          <w:szCs w:val="28"/>
        </w:rPr>
      </w:pPr>
    </w:p>
    <w:p w:rsidR="003D6E9E" w:rsidRDefault="003D6E9E" w:rsidP="003D6E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3D6E9E" w:rsidRDefault="003D6E9E" w:rsidP="003D6E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2011 вося урасьöм тöлысь 16 лун</w:t>
      </w:r>
    </w:p>
    <w:p w:rsidR="003D6E9E" w:rsidRDefault="003D6E9E" w:rsidP="003D6E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13/1 №</w:t>
      </w:r>
    </w:p>
    <w:p w:rsidR="00AD0A31" w:rsidRDefault="00AD0A3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D0A31" w:rsidRDefault="00AD0A31" w:rsidP="00AD0A3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тариф службалöн</w:t>
      </w:r>
    </w:p>
    <w:p w:rsidR="00AD0A31" w:rsidRDefault="00AD0A31" w:rsidP="00AD0A3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2011 во урасьöм тöлысь 16 лунся 13/1 №-а тшöктöд дорö</w:t>
      </w:r>
    </w:p>
    <w:p w:rsidR="00AD0A31" w:rsidRDefault="00AD0A31" w:rsidP="00AD0A3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AD0A31" w:rsidRDefault="00AD0A31" w:rsidP="00AD0A31">
      <w:pPr>
        <w:spacing w:line="360" w:lineRule="auto"/>
        <w:jc w:val="right"/>
        <w:rPr>
          <w:sz w:val="28"/>
          <w:szCs w:val="28"/>
        </w:rPr>
      </w:pPr>
    </w:p>
    <w:p w:rsidR="00AD0A31" w:rsidRDefault="00AD0A31" w:rsidP="00AD0A31">
      <w:pPr>
        <w:spacing w:line="360" w:lineRule="auto"/>
        <w:jc w:val="center"/>
        <w:rPr>
          <w:sz w:val="28"/>
          <w:szCs w:val="28"/>
        </w:rPr>
      </w:pPr>
      <w:r w:rsidRPr="00AD0A31">
        <w:rPr>
          <w:sz w:val="28"/>
          <w:szCs w:val="28"/>
        </w:rPr>
        <w:t xml:space="preserve">«Коммунальник»  ИКК-öн («Мылдiн» КО МЮ) </w:t>
      </w:r>
    </w:p>
    <w:p w:rsidR="00AD0A31" w:rsidRPr="00AD0A31" w:rsidRDefault="00AD0A31" w:rsidP="00AD0A31">
      <w:pPr>
        <w:spacing w:line="360" w:lineRule="auto"/>
        <w:jc w:val="center"/>
        <w:rPr>
          <w:sz w:val="28"/>
          <w:szCs w:val="28"/>
        </w:rPr>
      </w:pPr>
      <w:r w:rsidRPr="00AD0A31">
        <w:rPr>
          <w:sz w:val="28"/>
          <w:szCs w:val="28"/>
        </w:rPr>
        <w:t xml:space="preserve">чорыд бытöвöй шыблас иналöм (гуалöм) вылö </w:t>
      </w:r>
    </w:p>
    <w:p w:rsidR="00AD0A31" w:rsidRDefault="00AD0A31" w:rsidP="00AD0A31">
      <w:pPr>
        <w:spacing w:line="360" w:lineRule="auto"/>
        <w:jc w:val="center"/>
        <w:rPr>
          <w:sz w:val="28"/>
          <w:szCs w:val="28"/>
        </w:rPr>
      </w:pPr>
      <w:r w:rsidRPr="00AD0A31">
        <w:rPr>
          <w:sz w:val="28"/>
          <w:szCs w:val="28"/>
        </w:rPr>
        <w:t>тариф</w:t>
      </w:r>
    </w:p>
    <w:p w:rsidR="00AD0A31" w:rsidRDefault="00AD0A31" w:rsidP="00AD0A31">
      <w:pPr>
        <w:spacing w:line="360" w:lineRule="auto"/>
        <w:jc w:val="center"/>
        <w:rPr>
          <w:sz w:val="28"/>
          <w:szCs w:val="28"/>
        </w:rPr>
      </w:pPr>
    </w:p>
    <w:p w:rsidR="00AD0A31" w:rsidRDefault="00AD0A31" w:rsidP="00AD0A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вына 2011 вося рака тöлысь 17 лунсянь 2012 вося öшым тöлысь 31 лунöдз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AD0A31" w:rsidTr="00AD0A31">
        <w:tc>
          <w:tcPr>
            <w:tcW w:w="4785" w:type="dxa"/>
          </w:tcPr>
          <w:p w:rsidR="00AD0A31" w:rsidRDefault="00AD0A31" w:rsidP="00AD0A3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Коммунальнöй комплекс организация ним</w:t>
            </w:r>
          </w:p>
        </w:tc>
        <w:tc>
          <w:tcPr>
            <w:tcW w:w="4786" w:type="dxa"/>
          </w:tcPr>
          <w:p w:rsidR="00AD0A31" w:rsidRDefault="001A40EC" w:rsidP="00AD0A3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(СДВ-тöг</w:t>
            </w:r>
            <w:r w:rsidR="00AD0A31">
              <w:rPr>
                <w:sz w:val="28"/>
                <w:szCs w:val="28"/>
              </w:rPr>
              <w:t>)* 1 куб. м., шайт</w:t>
            </w:r>
          </w:p>
        </w:tc>
      </w:tr>
      <w:tr w:rsidR="00AD0A31" w:rsidTr="00101DE1">
        <w:tc>
          <w:tcPr>
            <w:tcW w:w="9571" w:type="dxa"/>
            <w:gridSpan w:val="2"/>
          </w:tcPr>
          <w:p w:rsidR="00AD0A31" w:rsidRDefault="00AD0A31" w:rsidP="00AD0A3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«Мылдiн» кар овмöдчöминса муниципальнöй юкöн</w:t>
            </w:r>
          </w:p>
        </w:tc>
      </w:tr>
      <w:tr w:rsidR="00AD0A31" w:rsidTr="00AD0A31">
        <w:tc>
          <w:tcPr>
            <w:tcW w:w="4785" w:type="dxa"/>
          </w:tcPr>
          <w:p w:rsidR="00AD0A31" w:rsidRDefault="00AD0A31" w:rsidP="00AD0A3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«Коммунальник» ичöт кывкутана котыр</w:t>
            </w:r>
          </w:p>
        </w:tc>
        <w:tc>
          <w:tcPr>
            <w:tcW w:w="4786" w:type="dxa"/>
          </w:tcPr>
          <w:p w:rsidR="00AD0A31" w:rsidRDefault="00AD0A31" w:rsidP="00AD0A3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49, 96</w:t>
            </w:r>
          </w:p>
        </w:tc>
      </w:tr>
    </w:tbl>
    <w:p w:rsidR="00AD0A31" w:rsidRDefault="00AD0A31" w:rsidP="00AD0A31">
      <w:pPr>
        <w:spacing w:line="360" w:lineRule="auto"/>
        <w:ind w:firstLine="567"/>
        <w:jc w:val="both"/>
        <w:rPr>
          <w:sz w:val="28"/>
          <w:szCs w:val="28"/>
        </w:rPr>
      </w:pPr>
    </w:p>
    <w:p w:rsidR="00AD0A31" w:rsidRDefault="00AD0A31" w:rsidP="00AD0A3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*Тариф арталöны ньöбысьяслы содтöд дон вылö вот артышттöг организацияöн кокньöдöм вот системаöн вöдитчöмкöд йитöдын Россия Федерацияса вот кодекслöн 26.2 юр</w:t>
      </w:r>
      <w:r w:rsidR="001A40EC">
        <w:rPr>
          <w:sz w:val="28"/>
          <w:szCs w:val="28"/>
        </w:rPr>
        <w:t>пас</w:t>
      </w:r>
      <w:r>
        <w:rPr>
          <w:sz w:val="28"/>
          <w:szCs w:val="28"/>
        </w:rPr>
        <w:t xml:space="preserve"> серти.</w:t>
      </w:r>
    </w:p>
    <w:p w:rsidR="00AD0A31" w:rsidRDefault="00AD0A31" w:rsidP="00AD0A31">
      <w:pPr>
        <w:spacing w:line="360" w:lineRule="auto"/>
        <w:jc w:val="both"/>
        <w:rPr>
          <w:sz w:val="28"/>
          <w:szCs w:val="28"/>
        </w:rPr>
      </w:pPr>
    </w:p>
    <w:p w:rsidR="00AD0A31" w:rsidRDefault="00AD0A31" w:rsidP="00AD0A31">
      <w:pPr>
        <w:spacing w:line="360" w:lineRule="auto"/>
        <w:jc w:val="both"/>
        <w:rPr>
          <w:sz w:val="28"/>
          <w:szCs w:val="28"/>
        </w:rPr>
      </w:pPr>
    </w:p>
    <w:p w:rsidR="00AD0A31" w:rsidRPr="00AD0A31" w:rsidRDefault="00AD0A31" w:rsidP="00AD0A31">
      <w:pPr>
        <w:spacing w:line="360" w:lineRule="auto"/>
        <w:jc w:val="both"/>
      </w:pPr>
      <w:r w:rsidRPr="00AD0A31">
        <w:t xml:space="preserve">Вудж. Кузнецова Н.А., </w:t>
      </w:r>
      <w:r>
        <w:t xml:space="preserve">1 100 </w:t>
      </w:r>
      <w:r w:rsidRPr="00AD0A31">
        <w:t>пас</w:t>
      </w:r>
    </w:p>
    <w:p w:rsidR="003D6E9E" w:rsidRDefault="003D6E9E" w:rsidP="003D6E9E">
      <w:pPr>
        <w:spacing w:line="360" w:lineRule="auto"/>
        <w:jc w:val="both"/>
        <w:rPr>
          <w:sz w:val="28"/>
          <w:szCs w:val="28"/>
        </w:rPr>
      </w:pPr>
    </w:p>
    <w:p w:rsidR="003D6E9E" w:rsidRDefault="003D6E9E" w:rsidP="003D6E9E"/>
    <w:p w:rsidR="003D6E9E" w:rsidRDefault="003D6E9E" w:rsidP="003D6E9E"/>
    <w:p w:rsidR="003D6E9E" w:rsidRDefault="003D6E9E" w:rsidP="003D6E9E"/>
    <w:p w:rsidR="003D6E9E" w:rsidRDefault="003D6E9E" w:rsidP="003D6E9E"/>
    <w:p w:rsidR="0033136F" w:rsidRDefault="0033136F"/>
    <w:sectPr w:rsidR="0033136F" w:rsidSect="00984BC6">
      <w:footerReference w:type="even" r:id="rId6"/>
      <w:footerReference w:type="default" r:id="rId7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572" w:rsidRDefault="002C0572" w:rsidP="00AD0A31">
      <w:r>
        <w:separator/>
      </w:r>
    </w:p>
  </w:endnote>
  <w:endnote w:type="continuationSeparator" w:id="1">
    <w:p w:rsidR="002C0572" w:rsidRDefault="002C0572" w:rsidP="00AD0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F9B" w:rsidRDefault="004846DD" w:rsidP="00984B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13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4F9B" w:rsidRDefault="002C0572" w:rsidP="00984BC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9251"/>
      <w:docPartObj>
        <w:docPartGallery w:val="Page Numbers (Bottom of Page)"/>
        <w:docPartUnique/>
      </w:docPartObj>
    </w:sdtPr>
    <w:sdtContent>
      <w:p w:rsidR="00AD0A31" w:rsidRDefault="004846DD">
        <w:pPr>
          <w:pStyle w:val="a3"/>
          <w:jc w:val="center"/>
        </w:pPr>
        <w:fldSimple w:instr=" PAGE   \* MERGEFORMAT ">
          <w:r w:rsidR="001A40EC">
            <w:rPr>
              <w:noProof/>
            </w:rPr>
            <w:t>2</w:t>
          </w:r>
        </w:fldSimple>
      </w:p>
    </w:sdtContent>
  </w:sdt>
  <w:p w:rsidR="00C34F9B" w:rsidRDefault="002C0572" w:rsidP="00984B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572" w:rsidRDefault="002C0572" w:rsidP="00AD0A31">
      <w:r>
        <w:separator/>
      </w:r>
    </w:p>
  </w:footnote>
  <w:footnote w:type="continuationSeparator" w:id="1">
    <w:p w:rsidR="002C0572" w:rsidRDefault="002C0572" w:rsidP="00AD0A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E9E"/>
    <w:rsid w:val="00085208"/>
    <w:rsid w:val="001453BD"/>
    <w:rsid w:val="001A40EC"/>
    <w:rsid w:val="001D5E36"/>
    <w:rsid w:val="002A120E"/>
    <w:rsid w:val="002C0572"/>
    <w:rsid w:val="0033136F"/>
    <w:rsid w:val="003D6E9E"/>
    <w:rsid w:val="004846DD"/>
    <w:rsid w:val="005C07FB"/>
    <w:rsid w:val="005E6266"/>
    <w:rsid w:val="00663E79"/>
    <w:rsid w:val="007759B4"/>
    <w:rsid w:val="00827B9A"/>
    <w:rsid w:val="009D7D63"/>
    <w:rsid w:val="00A66676"/>
    <w:rsid w:val="00AD0A31"/>
    <w:rsid w:val="00D359C9"/>
    <w:rsid w:val="00FB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6E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D6E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6E9E"/>
  </w:style>
  <w:style w:type="paragraph" w:styleId="a6">
    <w:name w:val="header"/>
    <w:basedOn w:val="a"/>
    <w:link w:val="a7"/>
    <w:uiPriority w:val="99"/>
    <w:semiHidden/>
    <w:unhideWhenUsed/>
    <w:rsid w:val="00AD0A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0A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D0A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2011-05-04T08:07:00Z</cp:lastPrinted>
  <dcterms:created xsi:type="dcterms:W3CDTF">2011-05-04T07:30:00Z</dcterms:created>
  <dcterms:modified xsi:type="dcterms:W3CDTF">2011-05-05T04:47:00Z</dcterms:modified>
</cp:coreProperties>
</file>