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8E1" w:rsidRDefault="001068E1" w:rsidP="001068E1">
      <w:pPr>
        <w:spacing w:line="360" w:lineRule="auto"/>
        <w:ind w:firstLine="709"/>
        <w:jc w:val="center"/>
        <w:rPr>
          <w:b/>
          <w:bCs/>
          <w:sz w:val="26"/>
          <w:szCs w:val="26"/>
        </w:rPr>
      </w:pPr>
      <w:r>
        <w:rPr>
          <w:b/>
          <w:bCs/>
          <w:sz w:val="26"/>
          <w:szCs w:val="26"/>
        </w:rPr>
        <w:t>КОМИ РЕСПУБЛИКАСА ВÖР КОМИТЕТЛÖН  ТШÖКТÖД</w:t>
      </w:r>
    </w:p>
    <w:p w:rsidR="001068E1" w:rsidRDefault="001068E1" w:rsidP="001068E1">
      <w:pPr>
        <w:spacing w:line="360" w:lineRule="auto"/>
        <w:ind w:firstLine="709"/>
        <w:jc w:val="center"/>
        <w:rPr>
          <w:b/>
          <w:bCs/>
          <w:sz w:val="26"/>
          <w:szCs w:val="26"/>
        </w:rPr>
      </w:pPr>
    </w:p>
    <w:p w:rsidR="001068E1" w:rsidRDefault="001068E1" w:rsidP="001068E1">
      <w:pPr>
        <w:spacing w:line="360" w:lineRule="auto"/>
        <w:ind w:firstLine="709"/>
        <w:jc w:val="center"/>
        <w:rPr>
          <w:b/>
          <w:bCs/>
          <w:sz w:val="26"/>
          <w:szCs w:val="26"/>
        </w:rPr>
      </w:pPr>
      <w:r>
        <w:rPr>
          <w:b/>
          <w:bCs/>
          <w:sz w:val="26"/>
          <w:szCs w:val="26"/>
        </w:rPr>
        <w:t>«Коми Республикаса вöр комитетö гражданасянь воöм шыöдчöмъяс видлалан государственнöй услуга сетан административнöй регламент вынсьöдöм йылысь» Коми Республикаса вöр комитетлöн 2010 во сора тöлысь 22 лунся 501 №-а тшöктöдö вежсьöмъяс пыртöм йылысь</w:t>
      </w:r>
    </w:p>
    <w:p w:rsidR="001068E1" w:rsidRDefault="001068E1" w:rsidP="001068E1">
      <w:pPr>
        <w:tabs>
          <w:tab w:val="left" w:pos="4163"/>
        </w:tabs>
        <w:spacing w:line="360" w:lineRule="auto"/>
        <w:ind w:firstLine="709"/>
        <w:jc w:val="both"/>
        <w:rPr>
          <w:sz w:val="26"/>
          <w:szCs w:val="26"/>
        </w:rPr>
      </w:pPr>
    </w:p>
    <w:p w:rsidR="001068E1" w:rsidRDefault="001068E1" w:rsidP="001068E1">
      <w:pPr>
        <w:tabs>
          <w:tab w:val="left" w:pos="12671"/>
        </w:tabs>
        <w:spacing w:line="360" w:lineRule="auto"/>
        <w:ind w:firstLine="737"/>
        <w:jc w:val="both"/>
        <w:rPr>
          <w:bCs/>
          <w:sz w:val="26"/>
          <w:szCs w:val="26"/>
        </w:rPr>
      </w:pPr>
      <w:r>
        <w:rPr>
          <w:sz w:val="26"/>
          <w:szCs w:val="26"/>
        </w:rPr>
        <w:t>1</w:t>
      </w:r>
      <w:r w:rsidRPr="007509A4">
        <w:rPr>
          <w:sz w:val="26"/>
          <w:szCs w:val="26"/>
        </w:rPr>
        <w:t xml:space="preserve">. </w:t>
      </w:r>
      <w:r w:rsidR="005234AD" w:rsidRPr="007509A4">
        <w:rPr>
          <w:sz w:val="26"/>
          <w:szCs w:val="26"/>
        </w:rPr>
        <w:t xml:space="preserve">Пыртны </w:t>
      </w:r>
      <w:r w:rsidR="007509A4" w:rsidRPr="007509A4">
        <w:rPr>
          <w:bCs/>
          <w:sz w:val="26"/>
          <w:szCs w:val="26"/>
        </w:rPr>
        <w:t xml:space="preserve">«Коми Республикаса вöр комитетö гражданасянь воöм шыöдчöмъяс видлалан государственнöй услуга сетан административнöй регламент вынсьöдöм йылысь» Коми Республикаса вöр комитетлöн 2010 во сора тöлысь 22 лунся 501 №-а тшöктöдö </w:t>
      </w:r>
      <w:r w:rsidR="007509A4">
        <w:rPr>
          <w:bCs/>
          <w:sz w:val="26"/>
          <w:szCs w:val="26"/>
        </w:rPr>
        <w:t xml:space="preserve">татшöм </w:t>
      </w:r>
      <w:r w:rsidR="007509A4" w:rsidRPr="007509A4">
        <w:rPr>
          <w:bCs/>
          <w:sz w:val="26"/>
          <w:szCs w:val="26"/>
        </w:rPr>
        <w:t>вежсьöмъяс</w:t>
      </w:r>
      <w:r w:rsidR="007509A4">
        <w:rPr>
          <w:bCs/>
          <w:sz w:val="26"/>
          <w:szCs w:val="26"/>
        </w:rPr>
        <w:t>:</w:t>
      </w:r>
    </w:p>
    <w:p w:rsidR="005A56EB" w:rsidRDefault="005A56EB" w:rsidP="001068E1">
      <w:pPr>
        <w:tabs>
          <w:tab w:val="left" w:pos="12671"/>
        </w:tabs>
        <w:spacing w:line="360" w:lineRule="auto"/>
        <w:ind w:firstLine="737"/>
        <w:jc w:val="both"/>
        <w:rPr>
          <w:bCs/>
          <w:sz w:val="26"/>
          <w:szCs w:val="26"/>
        </w:rPr>
      </w:pPr>
      <w:r w:rsidRPr="007509A4">
        <w:rPr>
          <w:bCs/>
          <w:sz w:val="26"/>
          <w:szCs w:val="26"/>
        </w:rPr>
        <w:t>Коми Республикаса вöр комитетö гражданасянь воöм шыöдчöмъяс видлалан государственнöй услуга сетан административнöй регламент</w:t>
      </w:r>
      <w:r>
        <w:rPr>
          <w:bCs/>
          <w:sz w:val="26"/>
          <w:szCs w:val="26"/>
        </w:rPr>
        <w:t>ын, мый вынсьöдöма тайö тшöктöдын (содтöд):</w:t>
      </w:r>
    </w:p>
    <w:p w:rsidR="005A56EB" w:rsidRDefault="005A56EB" w:rsidP="001068E1">
      <w:pPr>
        <w:tabs>
          <w:tab w:val="left" w:pos="12671"/>
        </w:tabs>
        <w:spacing w:line="360" w:lineRule="auto"/>
        <w:ind w:firstLine="737"/>
        <w:jc w:val="both"/>
        <w:rPr>
          <w:bCs/>
          <w:sz w:val="26"/>
          <w:szCs w:val="26"/>
        </w:rPr>
      </w:pPr>
      <w:r>
        <w:rPr>
          <w:bCs/>
          <w:sz w:val="26"/>
          <w:szCs w:val="26"/>
        </w:rPr>
        <w:t>1) 1.4. пункт гижны тадзи:</w:t>
      </w:r>
    </w:p>
    <w:p w:rsidR="00373DF2" w:rsidRDefault="005A56EB" w:rsidP="00373DF2">
      <w:pPr>
        <w:spacing w:line="360" w:lineRule="auto"/>
        <w:ind w:firstLine="713"/>
        <w:jc w:val="both"/>
        <w:rPr>
          <w:bCs/>
          <w:sz w:val="26"/>
          <w:szCs w:val="26"/>
        </w:rPr>
      </w:pPr>
      <w:r>
        <w:rPr>
          <w:bCs/>
          <w:sz w:val="26"/>
          <w:szCs w:val="26"/>
        </w:rPr>
        <w:t>«1.4</w:t>
      </w:r>
      <w:r w:rsidR="00373DF2">
        <w:rPr>
          <w:bCs/>
          <w:sz w:val="26"/>
          <w:szCs w:val="26"/>
        </w:rPr>
        <w:t xml:space="preserve"> Государственнöй услуга сетан бöръя бöртаснас лоö:</w:t>
      </w:r>
    </w:p>
    <w:p w:rsidR="00373DF2" w:rsidRDefault="00373DF2" w:rsidP="00373DF2">
      <w:pPr>
        <w:spacing w:line="360" w:lineRule="auto"/>
        <w:ind w:firstLine="713"/>
        <w:jc w:val="both"/>
        <w:rPr>
          <w:sz w:val="26"/>
          <w:szCs w:val="26"/>
        </w:rPr>
      </w:pPr>
      <w:r>
        <w:rPr>
          <w:sz w:val="26"/>
          <w:szCs w:val="26"/>
        </w:rPr>
        <w:t xml:space="preserve">1) гражданинлы шыöдчöмын пасйöм юалöмъяс серти </w:t>
      </w:r>
      <w:r w:rsidR="00DF10A7">
        <w:rPr>
          <w:sz w:val="26"/>
          <w:szCs w:val="26"/>
        </w:rPr>
        <w:t>гижöдöн либö устнöя</w:t>
      </w:r>
      <w:r>
        <w:rPr>
          <w:sz w:val="26"/>
          <w:szCs w:val="26"/>
        </w:rPr>
        <w:t xml:space="preserve">  гöгöрвоöдöм;</w:t>
      </w:r>
    </w:p>
    <w:p w:rsidR="00373DF2" w:rsidRDefault="00373DF2" w:rsidP="00373DF2">
      <w:pPr>
        <w:spacing w:line="360" w:lineRule="auto"/>
        <w:ind w:firstLine="713"/>
        <w:jc w:val="both"/>
        <w:rPr>
          <w:sz w:val="26"/>
          <w:szCs w:val="26"/>
        </w:rPr>
      </w:pPr>
      <w:r>
        <w:rPr>
          <w:sz w:val="26"/>
          <w:szCs w:val="26"/>
        </w:rPr>
        <w:t>2) шыöдчöм лöсялана органъяслы либö чина йöзлы ыстöм</w:t>
      </w:r>
      <w:r w:rsidR="00DF10A7">
        <w:rPr>
          <w:sz w:val="26"/>
          <w:szCs w:val="26"/>
        </w:rPr>
        <w:t xml:space="preserve"> йылысь юöртöм</w:t>
      </w:r>
      <w:r>
        <w:rPr>
          <w:sz w:val="26"/>
          <w:szCs w:val="26"/>
        </w:rPr>
        <w:t xml:space="preserve">, кодъяслöн компетенцияö пырö </w:t>
      </w:r>
      <w:r w:rsidR="00DF10A7">
        <w:rPr>
          <w:sz w:val="26"/>
          <w:szCs w:val="26"/>
        </w:rPr>
        <w:t xml:space="preserve">решитны </w:t>
      </w:r>
      <w:r>
        <w:rPr>
          <w:sz w:val="26"/>
          <w:szCs w:val="26"/>
        </w:rPr>
        <w:t>шыöдчöмын пасйöм юалöмъяс;</w:t>
      </w:r>
    </w:p>
    <w:p w:rsidR="00373DF2" w:rsidRDefault="00373DF2" w:rsidP="00373DF2">
      <w:pPr>
        <w:spacing w:line="360" w:lineRule="auto"/>
        <w:ind w:firstLine="713"/>
        <w:jc w:val="both"/>
        <w:rPr>
          <w:sz w:val="26"/>
          <w:szCs w:val="26"/>
        </w:rPr>
      </w:pPr>
      <w:r>
        <w:rPr>
          <w:sz w:val="26"/>
          <w:szCs w:val="26"/>
        </w:rPr>
        <w:t xml:space="preserve">3) </w:t>
      </w:r>
      <w:r w:rsidR="00E15880">
        <w:rPr>
          <w:sz w:val="26"/>
          <w:szCs w:val="26"/>
        </w:rPr>
        <w:t>öчереднöй шыöдчöмлöн подувтöмлун йылысь да сiйö юалöм кузя гражданинкöд гижасьны дугдöм йылысь юöртöм;</w:t>
      </w:r>
    </w:p>
    <w:p w:rsidR="00E15880" w:rsidRDefault="00E15880" w:rsidP="00373DF2">
      <w:pPr>
        <w:spacing w:line="360" w:lineRule="auto"/>
        <w:ind w:firstLine="713"/>
        <w:jc w:val="both"/>
        <w:rPr>
          <w:sz w:val="26"/>
          <w:szCs w:val="26"/>
        </w:rPr>
      </w:pPr>
      <w:r>
        <w:rPr>
          <w:sz w:val="26"/>
          <w:szCs w:val="26"/>
        </w:rPr>
        <w:t>4) шыöдчöм</w:t>
      </w:r>
      <w:r w:rsidR="00945A44" w:rsidRPr="00945A44">
        <w:rPr>
          <w:sz w:val="26"/>
          <w:szCs w:val="26"/>
        </w:rPr>
        <w:t xml:space="preserve"> </w:t>
      </w:r>
      <w:r w:rsidR="00945A44">
        <w:rPr>
          <w:sz w:val="26"/>
          <w:szCs w:val="26"/>
        </w:rPr>
        <w:t>бергöдöм йылысь юöртöм</w:t>
      </w:r>
      <w:r>
        <w:rPr>
          <w:sz w:val="26"/>
          <w:szCs w:val="26"/>
        </w:rPr>
        <w:t>, кöнi обжа</w:t>
      </w:r>
      <w:r w:rsidR="00945A44">
        <w:rPr>
          <w:sz w:val="26"/>
          <w:szCs w:val="26"/>
        </w:rPr>
        <w:t>луйтöны ёрдлысь решение</w:t>
      </w:r>
      <w:r>
        <w:rPr>
          <w:sz w:val="26"/>
          <w:szCs w:val="26"/>
        </w:rPr>
        <w:t>, сiйö ёрд решение обжалуйтан пöрадоксö гöгöрвоöдöмöн;</w:t>
      </w:r>
    </w:p>
    <w:p w:rsidR="00945A44" w:rsidRDefault="00945A44" w:rsidP="00373DF2">
      <w:pPr>
        <w:spacing w:line="360" w:lineRule="auto"/>
        <w:ind w:firstLine="713"/>
        <w:jc w:val="both"/>
        <w:rPr>
          <w:sz w:val="26"/>
          <w:szCs w:val="26"/>
        </w:rPr>
      </w:pPr>
      <w:r>
        <w:rPr>
          <w:sz w:val="26"/>
          <w:szCs w:val="26"/>
        </w:rPr>
        <w:t xml:space="preserve">5) гижöмöн шыöдчöм </w:t>
      </w:r>
      <w:r w:rsidR="006C412D">
        <w:rPr>
          <w:sz w:val="26"/>
          <w:szCs w:val="26"/>
        </w:rPr>
        <w:t>воöм дырйи, кöнi эмöсь ёрччана либö увтыртана кывъяс, чина мортлöн, а сiдзжö сылöн семьяö пырысьяслöн олöмлы, дзоньвидзалунлы да эмбурлы грöзитöм, право лёк вылö</w:t>
      </w:r>
      <w:r w:rsidR="0015270A" w:rsidRPr="0015270A">
        <w:rPr>
          <w:sz w:val="26"/>
          <w:szCs w:val="26"/>
        </w:rPr>
        <w:t xml:space="preserve"> </w:t>
      </w:r>
      <w:r w:rsidR="0015270A">
        <w:rPr>
          <w:sz w:val="26"/>
          <w:szCs w:val="26"/>
        </w:rPr>
        <w:t>бергöдны позьтöмлун йылысь юöртöм;</w:t>
      </w:r>
    </w:p>
    <w:p w:rsidR="006C412D" w:rsidRDefault="0015270A" w:rsidP="0015270A">
      <w:pPr>
        <w:spacing w:line="360" w:lineRule="auto"/>
        <w:ind w:firstLine="713"/>
        <w:jc w:val="both"/>
        <w:rPr>
          <w:sz w:val="26"/>
          <w:szCs w:val="26"/>
        </w:rPr>
      </w:pPr>
      <w:r>
        <w:rPr>
          <w:sz w:val="26"/>
          <w:szCs w:val="26"/>
        </w:rPr>
        <w:t>6) гижöда шыöдчöмсö лыддьыны позьтöмлун йылысь юöртöм,</w:t>
      </w:r>
      <w:r w:rsidRPr="0015270A">
        <w:rPr>
          <w:sz w:val="26"/>
          <w:szCs w:val="26"/>
        </w:rPr>
        <w:t xml:space="preserve"> </w:t>
      </w:r>
      <w:r>
        <w:rPr>
          <w:sz w:val="26"/>
          <w:szCs w:val="26"/>
        </w:rPr>
        <w:t>овсö да пошта инпассö вермöны  кö лыддьыны;</w:t>
      </w:r>
    </w:p>
    <w:p w:rsidR="0015270A" w:rsidRDefault="0015270A" w:rsidP="0015270A">
      <w:pPr>
        <w:spacing w:line="360" w:lineRule="auto"/>
        <w:ind w:firstLine="713"/>
        <w:jc w:val="both"/>
        <w:rPr>
          <w:sz w:val="26"/>
          <w:szCs w:val="26"/>
        </w:rPr>
      </w:pPr>
      <w:r>
        <w:rPr>
          <w:sz w:val="26"/>
          <w:szCs w:val="26"/>
        </w:rPr>
        <w:lastRenderedPageBreak/>
        <w:t>7) государственнöй либö федеральнöй оланпасöн видзан гусятор йöзöдны позьтöмлун вöсна шыöдчöмын гижöм юалöм кузя вочакывсö сетны позьтöмлун йылысь юöртöм;</w:t>
      </w:r>
    </w:p>
    <w:p w:rsidR="005A56EB" w:rsidRDefault="0015270A" w:rsidP="001068E1">
      <w:pPr>
        <w:tabs>
          <w:tab w:val="left" w:pos="12671"/>
        </w:tabs>
        <w:spacing w:line="360" w:lineRule="auto"/>
        <w:ind w:firstLine="737"/>
        <w:jc w:val="both"/>
        <w:rPr>
          <w:bCs/>
          <w:sz w:val="26"/>
          <w:szCs w:val="26"/>
        </w:rPr>
      </w:pPr>
      <w:r>
        <w:rPr>
          <w:bCs/>
          <w:sz w:val="26"/>
          <w:szCs w:val="26"/>
        </w:rPr>
        <w:t>8) гражданинлöн шыöдчöм вылö подуласьöмöн шыöдчöм видлавны дугдöм йылысь юöртöм.»;</w:t>
      </w:r>
    </w:p>
    <w:p w:rsidR="0015270A" w:rsidRDefault="0015270A" w:rsidP="001068E1">
      <w:pPr>
        <w:tabs>
          <w:tab w:val="left" w:pos="12671"/>
        </w:tabs>
        <w:spacing w:line="360" w:lineRule="auto"/>
        <w:ind w:firstLine="737"/>
        <w:jc w:val="both"/>
        <w:rPr>
          <w:bCs/>
          <w:sz w:val="26"/>
          <w:szCs w:val="26"/>
        </w:rPr>
      </w:pPr>
      <w:r>
        <w:rPr>
          <w:bCs/>
          <w:sz w:val="26"/>
          <w:szCs w:val="26"/>
        </w:rPr>
        <w:t>2) 2.7 пунктса 3 подпункт гижны тадзи:</w:t>
      </w:r>
    </w:p>
    <w:p w:rsidR="005063F4" w:rsidRDefault="0015270A" w:rsidP="005063F4">
      <w:pPr>
        <w:tabs>
          <w:tab w:val="left" w:pos="4163"/>
        </w:tabs>
        <w:spacing w:line="360" w:lineRule="auto"/>
        <w:ind w:firstLine="709"/>
        <w:jc w:val="both"/>
        <w:rPr>
          <w:sz w:val="26"/>
          <w:szCs w:val="26"/>
        </w:rPr>
      </w:pPr>
      <w:r>
        <w:rPr>
          <w:bCs/>
          <w:sz w:val="26"/>
          <w:szCs w:val="26"/>
        </w:rPr>
        <w:t xml:space="preserve">«3) </w:t>
      </w:r>
      <w:r w:rsidR="005063F4">
        <w:rPr>
          <w:bCs/>
          <w:sz w:val="26"/>
          <w:szCs w:val="26"/>
        </w:rPr>
        <w:t xml:space="preserve">кор </w:t>
      </w:r>
      <w:r w:rsidR="005063F4">
        <w:rPr>
          <w:sz w:val="26"/>
          <w:szCs w:val="26"/>
        </w:rPr>
        <w:t>гижöда шыöдчöмсö оз позь лыддьыны, сы вылö вочакывсö оз сетны, да сiйöс оз ыстыны видлалöм вылö (государственнöй органö, меставывса асвеськöдлан органö либö чина мортлы налöн компетенция серти), мый йылысь Комитетын шыöдчöм регистрируйтан лунсянь 7 лунöн юöртöны шыöдчысьлы, кодi мöдöдiс шыöдчöмсö,  овсö да пошта инпассö вермöны  кö лыддьыны;»;</w:t>
      </w:r>
    </w:p>
    <w:p w:rsidR="005063F4" w:rsidRDefault="005063F4" w:rsidP="005063F4">
      <w:pPr>
        <w:tabs>
          <w:tab w:val="left" w:pos="4163"/>
        </w:tabs>
        <w:spacing w:line="360" w:lineRule="auto"/>
        <w:ind w:firstLine="709"/>
        <w:jc w:val="both"/>
        <w:rPr>
          <w:sz w:val="26"/>
          <w:szCs w:val="26"/>
        </w:rPr>
      </w:pPr>
      <w:r>
        <w:rPr>
          <w:sz w:val="26"/>
          <w:szCs w:val="26"/>
        </w:rPr>
        <w:t>3) 2.8.1 пунктын:</w:t>
      </w:r>
    </w:p>
    <w:p w:rsidR="005063F4" w:rsidRDefault="005063F4" w:rsidP="005063F4">
      <w:pPr>
        <w:tabs>
          <w:tab w:val="left" w:pos="4163"/>
        </w:tabs>
        <w:spacing w:line="360" w:lineRule="auto"/>
        <w:ind w:firstLine="709"/>
        <w:jc w:val="both"/>
        <w:rPr>
          <w:sz w:val="26"/>
          <w:szCs w:val="26"/>
        </w:rPr>
      </w:pPr>
      <w:r>
        <w:rPr>
          <w:sz w:val="26"/>
          <w:szCs w:val="26"/>
        </w:rPr>
        <w:t xml:space="preserve">а) </w:t>
      </w:r>
      <w:r w:rsidR="00010B02">
        <w:rPr>
          <w:sz w:val="26"/>
          <w:szCs w:val="26"/>
        </w:rPr>
        <w:t>2 подпунктын  «гижöда» кыв киритны;</w:t>
      </w:r>
    </w:p>
    <w:p w:rsidR="00010B02" w:rsidRDefault="00010B02" w:rsidP="005063F4">
      <w:pPr>
        <w:tabs>
          <w:tab w:val="left" w:pos="4163"/>
        </w:tabs>
        <w:spacing w:line="360" w:lineRule="auto"/>
        <w:ind w:firstLine="709"/>
        <w:jc w:val="both"/>
        <w:rPr>
          <w:sz w:val="26"/>
          <w:szCs w:val="26"/>
        </w:rPr>
      </w:pPr>
      <w:r>
        <w:rPr>
          <w:sz w:val="26"/>
          <w:szCs w:val="26"/>
        </w:rPr>
        <w:t>б) содтыны татшöм 5 подпункт:</w:t>
      </w:r>
    </w:p>
    <w:p w:rsidR="00010B02" w:rsidRDefault="00010B02" w:rsidP="00010B02">
      <w:pPr>
        <w:spacing w:line="360" w:lineRule="auto"/>
        <w:ind w:firstLine="713"/>
        <w:jc w:val="both"/>
        <w:rPr>
          <w:sz w:val="26"/>
          <w:szCs w:val="26"/>
        </w:rPr>
      </w:pPr>
      <w:r>
        <w:rPr>
          <w:sz w:val="26"/>
          <w:szCs w:val="26"/>
        </w:rPr>
        <w:t>«5) шыöдчöм лöсялана органъяслы либö чина йöзлы ыстöм йылысь юöртöм, кодъяслöн компетенцияö пырö решитны шыöдчöмын пасйöм юалöмъяс.»;</w:t>
      </w:r>
    </w:p>
    <w:p w:rsidR="00010B02" w:rsidRDefault="00010B02" w:rsidP="00010B02">
      <w:pPr>
        <w:spacing w:line="360" w:lineRule="auto"/>
        <w:ind w:firstLine="713"/>
        <w:jc w:val="both"/>
        <w:rPr>
          <w:sz w:val="26"/>
          <w:szCs w:val="26"/>
        </w:rPr>
      </w:pPr>
      <w:r>
        <w:rPr>
          <w:sz w:val="26"/>
          <w:szCs w:val="26"/>
        </w:rPr>
        <w:t>4) 3.2.2 пунктö содтыны татшöм мöд абзац:</w:t>
      </w:r>
    </w:p>
    <w:p w:rsidR="00010B02" w:rsidRDefault="00010B02" w:rsidP="00010B02">
      <w:pPr>
        <w:spacing w:line="360" w:lineRule="auto"/>
        <w:ind w:firstLine="713"/>
        <w:jc w:val="both"/>
        <w:rPr>
          <w:sz w:val="26"/>
          <w:szCs w:val="26"/>
        </w:rPr>
      </w:pPr>
      <w:r>
        <w:rPr>
          <w:sz w:val="26"/>
          <w:szCs w:val="26"/>
        </w:rPr>
        <w:t>«Прöверитöны öтувъя вöдитчан юöр система, эм-ö сэнi выль юöръяс (гражданалöн шыöдчöмъяс), Комитетлöн уджалан график (режим) серти (тайö Регламентлöн 2.2.2 пункт).»;</w:t>
      </w:r>
    </w:p>
    <w:p w:rsidR="00010B02" w:rsidRDefault="00010B02" w:rsidP="00010B02">
      <w:pPr>
        <w:spacing w:line="360" w:lineRule="auto"/>
        <w:ind w:firstLine="713"/>
        <w:jc w:val="both"/>
        <w:rPr>
          <w:sz w:val="26"/>
          <w:szCs w:val="26"/>
        </w:rPr>
      </w:pPr>
      <w:r>
        <w:rPr>
          <w:sz w:val="26"/>
          <w:szCs w:val="26"/>
        </w:rPr>
        <w:t>5) 3.4.10 пункт гижны тадзи:</w:t>
      </w:r>
    </w:p>
    <w:p w:rsidR="00D97357" w:rsidRDefault="00D97357" w:rsidP="00D97357">
      <w:pPr>
        <w:spacing w:line="360" w:lineRule="auto"/>
        <w:ind w:firstLine="713"/>
        <w:jc w:val="both"/>
        <w:rPr>
          <w:bCs/>
          <w:sz w:val="26"/>
          <w:szCs w:val="26"/>
        </w:rPr>
      </w:pPr>
      <w:r>
        <w:rPr>
          <w:sz w:val="26"/>
          <w:szCs w:val="26"/>
        </w:rPr>
        <w:t xml:space="preserve">«3.4.10. </w:t>
      </w:r>
      <w:r>
        <w:rPr>
          <w:bCs/>
          <w:sz w:val="26"/>
          <w:szCs w:val="26"/>
        </w:rPr>
        <w:t xml:space="preserve">Гражданалöн шыöдчöмъяс вылö вочакыв дасьтöм кузя </w:t>
      </w:r>
      <w:r w:rsidR="00495A35">
        <w:rPr>
          <w:bCs/>
          <w:sz w:val="26"/>
          <w:szCs w:val="26"/>
        </w:rPr>
        <w:t>а</w:t>
      </w:r>
      <w:r>
        <w:rPr>
          <w:bCs/>
          <w:sz w:val="26"/>
          <w:szCs w:val="26"/>
        </w:rPr>
        <w:t>дминистративнöй действиеяс (процедураяс) збыльмöдан бöртаснас лоö:</w:t>
      </w:r>
    </w:p>
    <w:p w:rsidR="00D97357" w:rsidRDefault="00D97357" w:rsidP="00D97357">
      <w:pPr>
        <w:spacing w:line="360" w:lineRule="auto"/>
        <w:ind w:firstLine="713"/>
        <w:jc w:val="both"/>
        <w:rPr>
          <w:sz w:val="26"/>
          <w:szCs w:val="26"/>
        </w:rPr>
      </w:pPr>
      <w:r>
        <w:rPr>
          <w:sz w:val="26"/>
          <w:szCs w:val="26"/>
        </w:rPr>
        <w:t>1) гражданинлы шыöдчöмын пасйöм юалöмъяс серти гижöдöн гöгöрвоöдöм;</w:t>
      </w:r>
    </w:p>
    <w:p w:rsidR="00D97357" w:rsidRDefault="00D97357" w:rsidP="00D97357">
      <w:pPr>
        <w:spacing w:line="360" w:lineRule="auto"/>
        <w:ind w:firstLine="713"/>
        <w:jc w:val="both"/>
        <w:rPr>
          <w:sz w:val="26"/>
          <w:szCs w:val="26"/>
        </w:rPr>
      </w:pPr>
      <w:r>
        <w:rPr>
          <w:sz w:val="26"/>
          <w:szCs w:val="26"/>
        </w:rPr>
        <w:t>2) шыöдчöм лöсялана органъяслы либö чина йöзлы ыстöм йылысь юöртöм, кодъяслöн компетенцияö пырö решитны шыöдчöмын пасйöм юалöмъяс;</w:t>
      </w:r>
    </w:p>
    <w:p w:rsidR="00D97357" w:rsidRDefault="00D97357" w:rsidP="00D97357">
      <w:pPr>
        <w:spacing w:line="360" w:lineRule="auto"/>
        <w:ind w:firstLine="713"/>
        <w:jc w:val="both"/>
        <w:rPr>
          <w:sz w:val="26"/>
          <w:szCs w:val="26"/>
        </w:rPr>
      </w:pPr>
      <w:r>
        <w:rPr>
          <w:sz w:val="26"/>
          <w:szCs w:val="26"/>
        </w:rPr>
        <w:t>3) öчереднöй шыöдчöмлöн подувтöмлун йылысь да сiйö юалöм кузя гражданинкöд гижасьны дугдöм йылысь юöртöм;</w:t>
      </w:r>
    </w:p>
    <w:p w:rsidR="00D97357" w:rsidRDefault="00D97357" w:rsidP="00D97357">
      <w:pPr>
        <w:spacing w:line="360" w:lineRule="auto"/>
        <w:ind w:firstLine="713"/>
        <w:jc w:val="both"/>
        <w:rPr>
          <w:sz w:val="26"/>
          <w:szCs w:val="26"/>
        </w:rPr>
      </w:pPr>
      <w:r>
        <w:rPr>
          <w:sz w:val="26"/>
          <w:szCs w:val="26"/>
        </w:rPr>
        <w:t>4) шыöдчöм</w:t>
      </w:r>
      <w:r w:rsidRPr="00945A44">
        <w:rPr>
          <w:sz w:val="26"/>
          <w:szCs w:val="26"/>
        </w:rPr>
        <w:t xml:space="preserve"> </w:t>
      </w:r>
      <w:r>
        <w:rPr>
          <w:sz w:val="26"/>
          <w:szCs w:val="26"/>
        </w:rPr>
        <w:t>бергöдöм йылысь юöртöм, кöнi обжалуйтöны ёрдлысь решение, сiйö ёрд решение обжалуйтан пöрадоксö гöгöрвоöдöмöн;</w:t>
      </w:r>
    </w:p>
    <w:p w:rsidR="00D97357" w:rsidRDefault="00D97357" w:rsidP="00D97357">
      <w:pPr>
        <w:spacing w:line="360" w:lineRule="auto"/>
        <w:ind w:firstLine="713"/>
        <w:jc w:val="both"/>
        <w:rPr>
          <w:sz w:val="26"/>
          <w:szCs w:val="26"/>
        </w:rPr>
      </w:pPr>
      <w:r>
        <w:rPr>
          <w:sz w:val="26"/>
          <w:szCs w:val="26"/>
        </w:rPr>
        <w:t xml:space="preserve">5) гижöмöн шыöдчöм воöм дырйи, кöнi эмöсь ёрччана либö увтыртана кывъяс, чина мортлöн, а сiдзжö сылöн семьяö пырысьяслöн олöмлы, </w:t>
      </w:r>
      <w:r>
        <w:rPr>
          <w:sz w:val="26"/>
          <w:szCs w:val="26"/>
        </w:rPr>
        <w:lastRenderedPageBreak/>
        <w:t>дзоньвидзалунлы да эмбурлы грöзитöм, право лёк вылö</w:t>
      </w:r>
      <w:r w:rsidRPr="0015270A">
        <w:rPr>
          <w:sz w:val="26"/>
          <w:szCs w:val="26"/>
        </w:rPr>
        <w:t xml:space="preserve"> </w:t>
      </w:r>
      <w:r>
        <w:rPr>
          <w:sz w:val="26"/>
          <w:szCs w:val="26"/>
        </w:rPr>
        <w:t>бергöдны позьтöмлун йылысь юöртöм;</w:t>
      </w:r>
    </w:p>
    <w:p w:rsidR="00D97357" w:rsidRDefault="00D97357" w:rsidP="00D97357">
      <w:pPr>
        <w:spacing w:line="360" w:lineRule="auto"/>
        <w:ind w:firstLine="713"/>
        <w:jc w:val="both"/>
        <w:rPr>
          <w:sz w:val="26"/>
          <w:szCs w:val="26"/>
        </w:rPr>
      </w:pPr>
      <w:r>
        <w:rPr>
          <w:sz w:val="26"/>
          <w:szCs w:val="26"/>
        </w:rPr>
        <w:t>6) гижöда шыöдчöмсö лыддьыны позьтöмлун йылысь юöртöм,</w:t>
      </w:r>
      <w:r w:rsidRPr="0015270A">
        <w:rPr>
          <w:sz w:val="26"/>
          <w:szCs w:val="26"/>
        </w:rPr>
        <w:t xml:space="preserve"> </w:t>
      </w:r>
      <w:r>
        <w:rPr>
          <w:sz w:val="26"/>
          <w:szCs w:val="26"/>
        </w:rPr>
        <w:t>овсö да пошта инпассö вермöны  кö лыддьыны;</w:t>
      </w:r>
    </w:p>
    <w:p w:rsidR="00D97357" w:rsidRDefault="00D97357" w:rsidP="00D97357">
      <w:pPr>
        <w:spacing w:line="360" w:lineRule="auto"/>
        <w:ind w:firstLine="713"/>
        <w:jc w:val="both"/>
        <w:rPr>
          <w:sz w:val="26"/>
          <w:szCs w:val="26"/>
        </w:rPr>
      </w:pPr>
      <w:r>
        <w:rPr>
          <w:sz w:val="26"/>
          <w:szCs w:val="26"/>
        </w:rPr>
        <w:t>7) государственнöй либö федеральнöй оланпасöн видзан гусятор йöзöдны позьтöмлун вöсна шыöдчöмын гижöм юалöм кузя вочакывсö сетны позьтöмлун йылысь юöртöм;</w:t>
      </w:r>
    </w:p>
    <w:p w:rsidR="00D97357" w:rsidRDefault="00D97357" w:rsidP="00D97357">
      <w:pPr>
        <w:tabs>
          <w:tab w:val="left" w:pos="12671"/>
        </w:tabs>
        <w:spacing w:line="360" w:lineRule="auto"/>
        <w:ind w:firstLine="737"/>
        <w:jc w:val="both"/>
        <w:rPr>
          <w:bCs/>
          <w:sz w:val="26"/>
          <w:szCs w:val="26"/>
        </w:rPr>
      </w:pPr>
      <w:r>
        <w:rPr>
          <w:bCs/>
          <w:sz w:val="26"/>
          <w:szCs w:val="26"/>
        </w:rPr>
        <w:t>8) гражданинлöн шыöдчöм вылö подуласьöмöн шыöдчöм видлавны дугдöм йылысь юöртöм.»;</w:t>
      </w:r>
    </w:p>
    <w:p w:rsidR="00D97357" w:rsidRDefault="00D97357" w:rsidP="00D97357">
      <w:pPr>
        <w:tabs>
          <w:tab w:val="left" w:pos="12671"/>
        </w:tabs>
        <w:spacing w:line="360" w:lineRule="auto"/>
        <w:ind w:firstLine="737"/>
        <w:jc w:val="both"/>
        <w:rPr>
          <w:bCs/>
          <w:sz w:val="26"/>
          <w:szCs w:val="26"/>
        </w:rPr>
      </w:pPr>
      <w:r>
        <w:rPr>
          <w:bCs/>
          <w:sz w:val="26"/>
          <w:szCs w:val="26"/>
        </w:rPr>
        <w:t>6) 3.5.5 пунктын «</w:t>
      </w:r>
      <w:r w:rsidR="00B526BF">
        <w:rPr>
          <w:bCs/>
          <w:sz w:val="26"/>
          <w:szCs w:val="26"/>
        </w:rPr>
        <w:t>кытчö» кыв бöрын содтыны «да кутшöм пöрадокын» кывъяс.</w:t>
      </w:r>
    </w:p>
    <w:p w:rsidR="007509A4" w:rsidRPr="005A56EB" w:rsidRDefault="005A56EB" w:rsidP="001068E1">
      <w:pPr>
        <w:tabs>
          <w:tab w:val="left" w:pos="12671"/>
        </w:tabs>
        <w:spacing w:line="360" w:lineRule="auto"/>
        <w:ind w:firstLine="737"/>
        <w:jc w:val="both"/>
        <w:rPr>
          <w:sz w:val="26"/>
          <w:szCs w:val="26"/>
        </w:rPr>
      </w:pPr>
      <w:r w:rsidRPr="005A56EB">
        <w:rPr>
          <w:sz w:val="26"/>
          <w:szCs w:val="26"/>
        </w:rPr>
        <w:t xml:space="preserve">2. </w:t>
      </w:r>
      <w:r w:rsidRPr="005A56EB">
        <w:rPr>
          <w:bCs/>
          <w:sz w:val="26"/>
          <w:szCs w:val="26"/>
        </w:rPr>
        <w:t>«Коми Республикаса вöр комитетö гражданасянь воöм шыöдчöмъяс видлалан государственнöй услуга сетан административнöй регламент вынсьöдöм йылысь» Коми Республикаса вöр комитетлöн 2010 во сора тöлысь 22 лунся 501 №-а тшöктöд</w:t>
      </w:r>
      <w:r>
        <w:rPr>
          <w:bCs/>
          <w:sz w:val="26"/>
          <w:szCs w:val="26"/>
        </w:rPr>
        <w:t>ö вежсьöм пыртöм йылысь» Коми Республикаса вöр комитетлöн 2010 во вöльгым тöлысь 13 лунся 822 №-а тшöктöд лыддьыны вынтöмöн.</w:t>
      </w:r>
    </w:p>
    <w:p w:rsidR="001068E1" w:rsidRDefault="005A56EB" w:rsidP="001068E1">
      <w:pPr>
        <w:spacing w:line="360" w:lineRule="auto"/>
        <w:ind w:firstLine="709"/>
        <w:jc w:val="both"/>
        <w:rPr>
          <w:sz w:val="26"/>
          <w:szCs w:val="26"/>
        </w:rPr>
      </w:pPr>
      <w:r>
        <w:rPr>
          <w:bCs/>
          <w:sz w:val="26"/>
          <w:szCs w:val="26"/>
        </w:rPr>
        <w:t>3</w:t>
      </w:r>
      <w:r w:rsidR="001068E1" w:rsidRPr="007509A4">
        <w:rPr>
          <w:bCs/>
          <w:sz w:val="26"/>
          <w:szCs w:val="26"/>
        </w:rPr>
        <w:t xml:space="preserve">. </w:t>
      </w:r>
      <w:r w:rsidR="001068E1" w:rsidRPr="007509A4">
        <w:rPr>
          <w:sz w:val="26"/>
          <w:szCs w:val="26"/>
        </w:rPr>
        <w:t>Тайö Тшöкт</w:t>
      </w:r>
      <w:r w:rsidR="001068E1" w:rsidRPr="007509A4">
        <w:rPr>
          <w:bCs/>
          <w:sz w:val="26"/>
          <w:szCs w:val="26"/>
        </w:rPr>
        <w:t>ö</w:t>
      </w:r>
      <w:r w:rsidR="001068E1" w:rsidRPr="007509A4">
        <w:rPr>
          <w:sz w:val="26"/>
          <w:szCs w:val="26"/>
        </w:rPr>
        <w:t>д олöмö пöртöм бöрся</w:t>
      </w:r>
      <w:r w:rsidR="001068E1">
        <w:rPr>
          <w:sz w:val="26"/>
          <w:szCs w:val="26"/>
        </w:rPr>
        <w:t xml:space="preserve"> видзöда ачым.</w:t>
      </w:r>
    </w:p>
    <w:p w:rsidR="001068E1" w:rsidRDefault="001068E1" w:rsidP="001068E1">
      <w:pPr>
        <w:tabs>
          <w:tab w:val="left" w:pos="4163"/>
        </w:tabs>
        <w:spacing w:line="360" w:lineRule="auto"/>
        <w:ind w:firstLine="709"/>
        <w:jc w:val="both"/>
        <w:rPr>
          <w:sz w:val="26"/>
          <w:szCs w:val="26"/>
        </w:rPr>
      </w:pPr>
    </w:p>
    <w:p w:rsidR="001068E1" w:rsidRDefault="007509A4" w:rsidP="007509A4">
      <w:pPr>
        <w:tabs>
          <w:tab w:val="left" w:pos="4883"/>
        </w:tabs>
        <w:spacing w:line="360" w:lineRule="auto"/>
        <w:jc w:val="both"/>
        <w:rPr>
          <w:sz w:val="26"/>
          <w:szCs w:val="26"/>
        </w:rPr>
      </w:pPr>
      <w:r>
        <w:rPr>
          <w:sz w:val="26"/>
          <w:szCs w:val="26"/>
        </w:rPr>
        <w:t>Юрнуöдысьлысь могъяс олöмö пöртысь</w:t>
      </w:r>
      <w:r w:rsidR="001068E1">
        <w:rPr>
          <w:sz w:val="26"/>
          <w:szCs w:val="26"/>
        </w:rPr>
        <w:t xml:space="preserve">                                 </w:t>
      </w:r>
      <w:r w:rsidR="001068E1">
        <w:rPr>
          <w:bCs/>
          <w:sz w:val="26"/>
          <w:szCs w:val="26"/>
        </w:rPr>
        <w:t xml:space="preserve">               </w:t>
      </w:r>
      <w:r>
        <w:rPr>
          <w:sz w:val="26"/>
          <w:szCs w:val="26"/>
        </w:rPr>
        <w:t xml:space="preserve">    А.Н. Куратов</w:t>
      </w:r>
    </w:p>
    <w:p w:rsidR="001068E1" w:rsidRDefault="001068E1" w:rsidP="001068E1">
      <w:pPr>
        <w:tabs>
          <w:tab w:val="left" w:pos="4883"/>
        </w:tabs>
        <w:spacing w:line="360" w:lineRule="auto"/>
        <w:ind w:firstLine="709"/>
        <w:jc w:val="both"/>
        <w:rPr>
          <w:sz w:val="26"/>
          <w:szCs w:val="26"/>
        </w:rPr>
      </w:pPr>
      <w:r>
        <w:rPr>
          <w:sz w:val="26"/>
          <w:szCs w:val="26"/>
        </w:rPr>
        <w:t xml:space="preserve">                                                 </w:t>
      </w:r>
    </w:p>
    <w:p w:rsidR="001068E1" w:rsidRDefault="001068E1" w:rsidP="005A56EB">
      <w:pPr>
        <w:tabs>
          <w:tab w:val="left" w:pos="4883"/>
        </w:tabs>
        <w:spacing w:line="360" w:lineRule="auto"/>
        <w:jc w:val="both"/>
        <w:rPr>
          <w:sz w:val="26"/>
          <w:szCs w:val="26"/>
        </w:rPr>
      </w:pPr>
      <w:r>
        <w:rPr>
          <w:sz w:val="26"/>
          <w:szCs w:val="26"/>
        </w:rPr>
        <w:t>Сыктывкар</w:t>
      </w:r>
    </w:p>
    <w:p w:rsidR="001068E1" w:rsidRDefault="007509A4" w:rsidP="005A56EB">
      <w:pPr>
        <w:tabs>
          <w:tab w:val="left" w:pos="4883"/>
        </w:tabs>
        <w:spacing w:line="360" w:lineRule="auto"/>
        <w:jc w:val="both"/>
        <w:rPr>
          <w:sz w:val="26"/>
          <w:szCs w:val="26"/>
        </w:rPr>
      </w:pPr>
      <w:r>
        <w:rPr>
          <w:sz w:val="26"/>
          <w:szCs w:val="26"/>
        </w:rPr>
        <w:t>2011</w:t>
      </w:r>
      <w:r w:rsidR="001068E1">
        <w:rPr>
          <w:sz w:val="26"/>
          <w:szCs w:val="26"/>
        </w:rPr>
        <w:t xml:space="preserve"> вося </w:t>
      </w:r>
      <w:r>
        <w:rPr>
          <w:sz w:val="26"/>
          <w:szCs w:val="26"/>
        </w:rPr>
        <w:t>тöвшöр</w:t>
      </w:r>
      <w:r w:rsidR="001068E1">
        <w:rPr>
          <w:sz w:val="26"/>
          <w:szCs w:val="26"/>
        </w:rPr>
        <w:t xml:space="preserve"> тöлысь </w:t>
      </w:r>
      <w:r>
        <w:rPr>
          <w:sz w:val="26"/>
          <w:szCs w:val="26"/>
        </w:rPr>
        <w:t>17</w:t>
      </w:r>
      <w:r w:rsidR="001068E1">
        <w:rPr>
          <w:sz w:val="26"/>
          <w:szCs w:val="26"/>
        </w:rPr>
        <w:t xml:space="preserve"> лун</w:t>
      </w:r>
    </w:p>
    <w:p w:rsidR="00B526BF" w:rsidRDefault="007509A4" w:rsidP="005A56EB">
      <w:pPr>
        <w:tabs>
          <w:tab w:val="left" w:pos="4883"/>
        </w:tabs>
        <w:spacing w:line="360" w:lineRule="auto"/>
        <w:jc w:val="both"/>
        <w:rPr>
          <w:sz w:val="26"/>
          <w:szCs w:val="26"/>
        </w:rPr>
      </w:pPr>
      <w:r>
        <w:rPr>
          <w:sz w:val="26"/>
          <w:szCs w:val="26"/>
        </w:rPr>
        <w:t>15</w:t>
      </w:r>
      <w:r w:rsidR="001068E1">
        <w:rPr>
          <w:sz w:val="26"/>
          <w:szCs w:val="26"/>
        </w:rPr>
        <w:t xml:space="preserve"> №</w:t>
      </w:r>
    </w:p>
    <w:p w:rsidR="00B526BF" w:rsidRDefault="00B526BF" w:rsidP="005A56EB">
      <w:pPr>
        <w:tabs>
          <w:tab w:val="left" w:pos="4883"/>
        </w:tabs>
        <w:spacing w:line="360" w:lineRule="auto"/>
        <w:jc w:val="both"/>
        <w:rPr>
          <w:sz w:val="26"/>
          <w:szCs w:val="26"/>
        </w:rPr>
      </w:pPr>
    </w:p>
    <w:p w:rsidR="00B526BF" w:rsidRDefault="00B526BF" w:rsidP="005A56EB">
      <w:pPr>
        <w:tabs>
          <w:tab w:val="left" w:pos="4883"/>
        </w:tabs>
        <w:spacing w:line="360" w:lineRule="auto"/>
        <w:jc w:val="both"/>
        <w:rPr>
          <w:sz w:val="26"/>
          <w:szCs w:val="26"/>
        </w:rPr>
      </w:pPr>
    </w:p>
    <w:p w:rsidR="00B526BF" w:rsidRPr="00B526BF" w:rsidRDefault="00B526BF" w:rsidP="005A56EB">
      <w:pPr>
        <w:tabs>
          <w:tab w:val="left" w:pos="4883"/>
        </w:tabs>
        <w:spacing w:line="360" w:lineRule="auto"/>
        <w:jc w:val="both"/>
      </w:pPr>
      <w:r w:rsidRPr="00B526BF">
        <w:t xml:space="preserve">Вуджöдiс Кузнецова Н.А., </w:t>
      </w:r>
      <w:r>
        <w:t xml:space="preserve">3 760 </w:t>
      </w:r>
      <w:r w:rsidRPr="00B526BF">
        <w:t>пас</w:t>
      </w:r>
    </w:p>
    <w:p w:rsidR="0033136F" w:rsidRDefault="0033136F" w:rsidP="005A56EB"/>
    <w:sectPr w:rsidR="0033136F" w:rsidSect="0033136F">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9F0" w:rsidRDefault="008D59F0" w:rsidP="005063F4">
      <w:r>
        <w:separator/>
      </w:r>
    </w:p>
  </w:endnote>
  <w:endnote w:type="continuationSeparator" w:id="1">
    <w:p w:rsidR="008D59F0" w:rsidRDefault="008D59F0" w:rsidP="005063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1157"/>
      <w:docPartObj>
        <w:docPartGallery w:val="Page Numbers (Bottom of Page)"/>
        <w:docPartUnique/>
      </w:docPartObj>
    </w:sdtPr>
    <w:sdtContent>
      <w:p w:rsidR="005063F4" w:rsidRDefault="0027686E">
        <w:pPr>
          <w:pStyle w:val="a5"/>
          <w:jc w:val="center"/>
        </w:pPr>
        <w:fldSimple w:instr=" PAGE   \* MERGEFORMAT ">
          <w:r w:rsidR="00495A35">
            <w:rPr>
              <w:noProof/>
            </w:rPr>
            <w:t>2</w:t>
          </w:r>
        </w:fldSimple>
      </w:p>
    </w:sdtContent>
  </w:sdt>
  <w:p w:rsidR="005063F4" w:rsidRDefault="005063F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9F0" w:rsidRDefault="008D59F0" w:rsidP="005063F4">
      <w:r>
        <w:separator/>
      </w:r>
    </w:p>
  </w:footnote>
  <w:footnote w:type="continuationSeparator" w:id="1">
    <w:p w:rsidR="008D59F0" w:rsidRDefault="008D59F0" w:rsidP="005063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068E1"/>
    <w:rsid w:val="00010B02"/>
    <w:rsid w:val="00085208"/>
    <w:rsid w:val="001068E1"/>
    <w:rsid w:val="0015270A"/>
    <w:rsid w:val="001863C4"/>
    <w:rsid w:val="001D5E36"/>
    <w:rsid w:val="0027686E"/>
    <w:rsid w:val="0033136F"/>
    <w:rsid w:val="00373DF2"/>
    <w:rsid w:val="003D7DD3"/>
    <w:rsid w:val="00495A35"/>
    <w:rsid w:val="005063F4"/>
    <w:rsid w:val="005234AD"/>
    <w:rsid w:val="005A56EB"/>
    <w:rsid w:val="005C07FB"/>
    <w:rsid w:val="00663E79"/>
    <w:rsid w:val="006C412D"/>
    <w:rsid w:val="007509A4"/>
    <w:rsid w:val="007759B4"/>
    <w:rsid w:val="00827B9A"/>
    <w:rsid w:val="008D59F0"/>
    <w:rsid w:val="00912E2A"/>
    <w:rsid w:val="00945A44"/>
    <w:rsid w:val="00972384"/>
    <w:rsid w:val="00A66676"/>
    <w:rsid w:val="00B526BF"/>
    <w:rsid w:val="00D97357"/>
    <w:rsid w:val="00DF10A7"/>
    <w:rsid w:val="00E158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8E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063F4"/>
    <w:pPr>
      <w:tabs>
        <w:tab w:val="center" w:pos="4677"/>
        <w:tab w:val="right" w:pos="9355"/>
      </w:tabs>
    </w:pPr>
  </w:style>
  <w:style w:type="character" w:customStyle="1" w:styleId="a4">
    <w:name w:val="Верхний колонтитул Знак"/>
    <w:basedOn w:val="a0"/>
    <w:link w:val="a3"/>
    <w:uiPriority w:val="99"/>
    <w:semiHidden/>
    <w:rsid w:val="005063F4"/>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5063F4"/>
    <w:pPr>
      <w:tabs>
        <w:tab w:val="center" w:pos="4677"/>
        <w:tab w:val="right" w:pos="9355"/>
      </w:tabs>
    </w:pPr>
  </w:style>
  <w:style w:type="character" w:customStyle="1" w:styleId="a6">
    <w:name w:val="Нижний колонтитул Знак"/>
    <w:basedOn w:val="a0"/>
    <w:link w:val="a5"/>
    <w:uiPriority w:val="99"/>
    <w:rsid w:val="005063F4"/>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35581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663</Words>
  <Characters>3785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13</cp:revision>
  <dcterms:created xsi:type="dcterms:W3CDTF">2011-03-24T07:34:00Z</dcterms:created>
  <dcterms:modified xsi:type="dcterms:W3CDTF">2011-03-29T08:33:00Z</dcterms:modified>
</cp:coreProperties>
</file>