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27" w:rsidRPr="00E54576" w:rsidRDefault="00E37B27" w:rsidP="00077A9D">
      <w:pPr>
        <w:jc w:val="center"/>
        <w:rPr>
          <w:b/>
          <w:sz w:val="28"/>
          <w:szCs w:val="28"/>
        </w:rPr>
      </w:pPr>
      <w:r w:rsidRPr="00E54576">
        <w:rPr>
          <w:b/>
          <w:sz w:val="28"/>
          <w:szCs w:val="28"/>
        </w:rPr>
        <w:t>КОМИ РЕСПУБЛИКАСА ТАРИФ СЛУЖБАЛÖН ТШÖКТÖД</w:t>
      </w:r>
    </w:p>
    <w:p w:rsidR="00E37B27" w:rsidRDefault="00E37B27" w:rsidP="00077A9D">
      <w:pPr>
        <w:ind w:firstLine="902"/>
        <w:jc w:val="center"/>
        <w:rPr>
          <w:sz w:val="28"/>
          <w:szCs w:val="28"/>
        </w:rPr>
      </w:pPr>
    </w:p>
    <w:p w:rsidR="00E37B27" w:rsidRPr="00390EF9" w:rsidRDefault="00A9615D" w:rsidP="00077A9D">
      <w:pPr>
        <w:ind w:firstLine="902"/>
        <w:jc w:val="center"/>
        <w:rPr>
          <w:b/>
          <w:sz w:val="28"/>
          <w:szCs w:val="28"/>
        </w:rPr>
      </w:pPr>
      <w:r>
        <w:rPr>
          <w:b/>
          <w:sz w:val="28"/>
          <w:szCs w:val="28"/>
        </w:rPr>
        <w:t>«Канму</w:t>
      </w:r>
      <w:r w:rsidR="00E37B27">
        <w:rPr>
          <w:b/>
          <w:sz w:val="28"/>
          <w:szCs w:val="28"/>
        </w:rPr>
        <w:t xml:space="preserve"> мог збыльмöдöм кузя торъя а</w:t>
      </w:r>
      <w:r w:rsidR="00E37B27" w:rsidRPr="00390EF9">
        <w:rPr>
          <w:b/>
          <w:sz w:val="28"/>
          <w:szCs w:val="28"/>
        </w:rPr>
        <w:t>дминистративнöй регламентъяс вынсьöдöм йылысь</w:t>
      </w:r>
      <w:r>
        <w:rPr>
          <w:b/>
          <w:sz w:val="28"/>
          <w:szCs w:val="28"/>
        </w:rPr>
        <w:t>»</w:t>
      </w:r>
      <w:r w:rsidR="00F20D05">
        <w:rPr>
          <w:b/>
          <w:sz w:val="28"/>
          <w:szCs w:val="28"/>
        </w:rPr>
        <w:t xml:space="preserve"> </w:t>
      </w:r>
      <w:r>
        <w:rPr>
          <w:b/>
          <w:sz w:val="28"/>
          <w:szCs w:val="28"/>
        </w:rPr>
        <w:t>Коми Республикаса тариф службалöн 2009 во сора тöлысь 23 лунся 55-ОД №-а тшöктöдö вежсьöмъяс пыртöм йылысь</w:t>
      </w:r>
    </w:p>
    <w:p w:rsidR="00E37B27" w:rsidRDefault="00E37B27" w:rsidP="00077A9D">
      <w:pPr>
        <w:ind w:firstLine="900"/>
        <w:jc w:val="both"/>
        <w:rPr>
          <w:sz w:val="28"/>
          <w:szCs w:val="28"/>
        </w:rPr>
      </w:pPr>
    </w:p>
    <w:p w:rsidR="00E37B27" w:rsidRDefault="00041E28" w:rsidP="00077A9D">
      <w:pPr>
        <w:ind w:firstLine="900"/>
        <w:jc w:val="both"/>
        <w:rPr>
          <w:sz w:val="28"/>
          <w:szCs w:val="28"/>
        </w:rPr>
      </w:pPr>
      <w:r>
        <w:rPr>
          <w:sz w:val="28"/>
          <w:szCs w:val="28"/>
        </w:rPr>
        <w:t xml:space="preserve">«Коми Республикаса тариф служба йылысь» Коми Республикаса Юралысьлöн 2009 во лöддза-номъя тöлысь 25 лунся 62 №-а Индöд серти </w:t>
      </w:r>
    </w:p>
    <w:p w:rsidR="00E37B27" w:rsidRDefault="00E37B27" w:rsidP="00077A9D">
      <w:pPr>
        <w:ind w:firstLine="900"/>
        <w:jc w:val="both"/>
        <w:rPr>
          <w:sz w:val="28"/>
          <w:szCs w:val="28"/>
        </w:rPr>
      </w:pPr>
    </w:p>
    <w:p w:rsidR="00E37B27" w:rsidRDefault="00E37B27" w:rsidP="00077A9D">
      <w:pPr>
        <w:ind w:firstLine="900"/>
        <w:jc w:val="both"/>
        <w:rPr>
          <w:sz w:val="28"/>
          <w:szCs w:val="28"/>
        </w:rPr>
      </w:pPr>
      <w:r>
        <w:rPr>
          <w:sz w:val="28"/>
          <w:szCs w:val="28"/>
        </w:rPr>
        <w:t>ТШÖКТА:</w:t>
      </w:r>
    </w:p>
    <w:p w:rsidR="00E37B27" w:rsidRDefault="00E37B27" w:rsidP="00E37B27">
      <w:pPr>
        <w:spacing w:line="360" w:lineRule="auto"/>
        <w:ind w:firstLine="900"/>
        <w:jc w:val="both"/>
        <w:rPr>
          <w:sz w:val="28"/>
          <w:szCs w:val="28"/>
        </w:rPr>
      </w:pPr>
    </w:p>
    <w:p w:rsidR="00041E28" w:rsidRDefault="00041E28" w:rsidP="00E37B27">
      <w:pPr>
        <w:spacing w:line="360" w:lineRule="auto"/>
        <w:ind w:firstLine="900"/>
        <w:jc w:val="both"/>
        <w:rPr>
          <w:sz w:val="28"/>
          <w:szCs w:val="28"/>
        </w:rPr>
      </w:pPr>
      <w:r>
        <w:rPr>
          <w:sz w:val="28"/>
          <w:szCs w:val="28"/>
        </w:rPr>
        <w:t xml:space="preserve">Пыртны </w:t>
      </w:r>
      <w:r w:rsidRPr="00041E28">
        <w:rPr>
          <w:sz w:val="28"/>
          <w:szCs w:val="28"/>
        </w:rPr>
        <w:t>«Канму мог збыльмöдöм кузя торъя административнöй регламентъяс вынсьöдöм йылысь»</w:t>
      </w:r>
      <w:r w:rsidR="00F20D05">
        <w:rPr>
          <w:sz w:val="28"/>
          <w:szCs w:val="28"/>
        </w:rPr>
        <w:t xml:space="preserve"> </w:t>
      </w:r>
      <w:r w:rsidRPr="00041E28">
        <w:rPr>
          <w:sz w:val="28"/>
          <w:szCs w:val="28"/>
        </w:rPr>
        <w:t xml:space="preserve">Коми Республикаса тариф службалöн 2009 во сора тöлысь 23 лунся 55-ОД №-а тшöктöдö </w:t>
      </w:r>
      <w:r>
        <w:rPr>
          <w:sz w:val="28"/>
          <w:szCs w:val="28"/>
        </w:rPr>
        <w:t xml:space="preserve">татшöм </w:t>
      </w:r>
      <w:r w:rsidRPr="00041E28">
        <w:rPr>
          <w:sz w:val="28"/>
          <w:szCs w:val="28"/>
        </w:rPr>
        <w:t>вежсьöмъяс</w:t>
      </w:r>
      <w:r>
        <w:rPr>
          <w:sz w:val="28"/>
          <w:szCs w:val="28"/>
        </w:rPr>
        <w:t>:</w:t>
      </w:r>
    </w:p>
    <w:p w:rsidR="00041E28" w:rsidRDefault="00041E28" w:rsidP="00077A9D">
      <w:pPr>
        <w:spacing w:line="360" w:lineRule="auto"/>
        <w:ind w:firstLine="900"/>
        <w:jc w:val="both"/>
        <w:rPr>
          <w:sz w:val="28"/>
          <w:szCs w:val="28"/>
        </w:rPr>
      </w:pPr>
      <w:r>
        <w:rPr>
          <w:sz w:val="28"/>
          <w:szCs w:val="28"/>
        </w:rPr>
        <w:t>1) тшöктöдса 3 пунктын «</w:t>
      </w:r>
      <w:r w:rsidR="00077A9D">
        <w:rPr>
          <w:sz w:val="28"/>
          <w:szCs w:val="28"/>
        </w:rPr>
        <w:t>сынöд транспортöн ветлысь-мунысьясöс да туй кöлуй новлöдлöм вылö</w:t>
      </w:r>
      <w:r>
        <w:rPr>
          <w:sz w:val="28"/>
          <w:szCs w:val="28"/>
        </w:rPr>
        <w:t>» кывъяссö вежны «сынöд транспортöн грузъясöс, ветлысь-мунысьясöс да туй кöлуй новлöдлöм вылö» кывъясöн;</w:t>
      </w:r>
    </w:p>
    <w:p w:rsidR="00E37B27" w:rsidRDefault="001A084F" w:rsidP="001A084F">
      <w:pPr>
        <w:spacing w:line="360" w:lineRule="auto"/>
        <w:ind w:firstLine="900"/>
        <w:jc w:val="both"/>
        <w:rPr>
          <w:sz w:val="28"/>
          <w:szCs w:val="28"/>
        </w:rPr>
      </w:pPr>
      <w:r w:rsidRPr="001A084F">
        <w:rPr>
          <w:sz w:val="28"/>
          <w:szCs w:val="28"/>
        </w:rPr>
        <w:t xml:space="preserve">2) </w:t>
      </w:r>
      <w:r w:rsidR="00041E28" w:rsidRPr="001A084F">
        <w:rPr>
          <w:sz w:val="28"/>
          <w:szCs w:val="28"/>
        </w:rPr>
        <w:t xml:space="preserve"> </w:t>
      </w:r>
      <w:r w:rsidR="00077A9D" w:rsidRPr="001A084F">
        <w:rPr>
          <w:sz w:val="28"/>
          <w:szCs w:val="28"/>
        </w:rPr>
        <w:t xml:space="preserve">Карса, карбердса туйястi öтув вöдитчан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 да (либö) налысь медыджыд тшупöд индöм </w:t>
      </w:r>
      <w:r w:rsidR="00E37B27" w:rsidRPr="001A084F">
        <w:rPr>
          <w:sz w:val="28"/>
          <w:szCs w:val="28"/>
        </w:rPr>
        <w:t xml:space="preserve">кузя </w:t>
      </w:r>
      <w:r>
        <w:rPr>
          <w:sz w:val="28"/>
          <w:szCs w:val="28"/>
        </w:rPr>
        <w:t>канму</w:t>
      </w:r>
      <w:r w:rsidR="00E37B27" w:rsidRPr="001A084F">
        <w:rPr>
          <w:sz w:val="28"/>
          <w:szCs w:val="28"/>
        </w:rPr>
        <w:t xml:space="preserve"> мог збыльмöдан административнöй регламент</w:t>
      </w:r>
      <w:r>
        <w:rPr>
          <w:sz w:val="28"/>
          <w:szCs w:val="28"/>
        </w:rPr>
        <w:t>ын, мый вынсьöдöма тшöктöдын (1 №-а содтöд):</w:t>
      </w:r>
    </w:p>
    <w:p w:rsidR="001A084F" w:rsidRDefault="001A084F" w:rsidP="001A084F">
      <w:pPr>
        <w:spacing w:line="360" w:lineRule="auto"/>
        <w:ind w:firstLine="900"/>
        <w:jc w:val="both"/>
        <w:rPr>
          <w:sz w:val="28"/>
          <w:szCs w:val="28"/>
        </w:rPr>
      </w:pPr>
      <w:r>
        <w:rPr>
          <w:sz w:val="28"/>
          <w:szCs w:val="28"/>
        </w:rPr>
        <w:t xml:space="preserve">а) 4 пунктса 4.2. подпунктö содтыны татшöм </w:t>
      </w:r>
      <w:r w:rsidR="001046FA">
        <w:rPr>
          <w:sz w:val="28"/>
          <w:szCs w:val="28"/>
        </w:rPr>
        <w:t>абзацъяс:</w:t>
      </w:r>
    </w:p>
    <w:p w:rsidR="001046FA" w:rsidRDefault="00F85CA3" w:rsidP="001A084F">
      <w:pPr>
        <w:spacing w:line="360" w:lineRule="auto"/>
        <w:ind w:firstLine="900"/>
        <w:jc w:val="both"/>
        <w:rPr>
          <w:sz w:val="28"/>
          <w:szCs w:val="28"/>
        </w:rPr>
      </w:pPr>
      <w:r>
        <w:rPr>
          <w:sz w:val="28"/>
          <w:szCs w:val="28"/>
        </w:rPr>
        <w:t>«</w:t>
      </w:r>
      <w:r w:rsidRPr="001A084F">
        <w:rPr>
          <w:sz w:val="28"/>
          <w:szCs w:val="28"/>
        </w:rPr>
        <w:t xml:space="preserve">Карса, карбердса туйястi öтув вöдитчан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w:t>
      </w:r>
      <w:r w:rsidR="00F20D05">
        <w:rPr>
          <w:sz w:val="28"/>
          <w:szCs w:val="28"/>
        </w:rPr>
        <w:t xml:space="preserve">öтувъя </w:t>
      </w:r>
      <w:r w:rsidRPr="001A084F">
        <w:rPr>
          <w:sz w:val="28"/>
          <w:szCs w:val="28"/>
        </w:rPr>
        <w:t>тарифъяс</w:t>
      </w:r>
      <w:r w:rsidR="00F20D05">
        <w:rPr>
          <w:sz w:val="28"/>
          <w:szCs w:val="28"/>
        </w:rPr>
        <w:t xml:space="preserve"> </w:t>
      </w:r>
      <w:r w:rsidR="00F20D05" w:rsidRPr="001A084F">
        <w:rPr>
          <w:sz w:val="28"/>
          <w:szCs w:val="28"/>
        </w:rPr>
        <w:t xml:space="preserve">(либö) налысь медыджыд тшупöд </w:t>
      </w:r>
      <w:r w:rsidR="00F20D05">
        <w:rPr>
          <w:sz w:val="28"/>
          <w:szCs w:val="28"/>
        </w:rPr>
        <w:t xml:space="preserve">урчитöм йылысь решениесö </w:t>
      </w:r>
      <w:r w:rsidR="00F20D05">
        <w:rPr>
          <w:sz w:val="28"/>
          <w:szCs w:val="28"/>
        </w:rPr>
        <w:lastRenderedPageBreak/>
        <w:t>примитö Служба аслас водзмöстчöм серти Службаö тайö Административнöй регламентса 7 пункт серти сетöм материалъяс подув вылын.</w:t>
      </w:r>
    </w:p>
    <w:p w:rsidR="00F20D05" w:rsidRDefault="00F20D05" w:rsidP="001A084F">
      <w:pPr>
        <w:spacing w:line="360" w:lineRule="auto"/>
        <w:ind w:firstLine="900"/>
        <w:jc w:val="both"/>
        <w:rPr>
          <w:sz w:val="28"/>
          <w:szCs w:val="28"/>
        </w:rPr>
      </w:pPr>
      <w:r>
        <w:rPr>
          <w:sz w:val="28"/>
          <w:szCs w:val="28"/>
        </w:rPr>
        <w:t xml:space="preserve">Тайö пунктын пасйöм öтувъя </w:t>
      </w:r>
      <w:r w:rsidRPr="001A084F">
        <w:rPr>
          <w:sz w:val="28"/>
          <w:szCs w:val="28"/>
        </w:rPr>
        <w:t>тарифъяс</w:t>
      </w:r>
      <w:r>
        <w:rPr>
          <w:sz w:val="28"/>
          <w:szCs w:val="28"/>
        </w:rPr>
        <w:t xml:space="preserve"> </w:t>
      </w:r>
      <w:r w:rsidRPr="001A084F">
        <w:rPr>
          <w:sz w:val="28"/>
          <w:szCs w:val="28"/>
        </w:rPr>
        <w:t xml:space="preserve">(либö) налысь медыджыд тшупöд </w:t>
      </w:r>
      <w:r>
        <w:rPr>
          <w:sz w:val="28"/>
          <w:szCs w:val="28"/>
        </w:rPr>
        <w:t>урчитiгöн Служба вермас индыны к</w:t>
      </w:r>
      <w:r w:rsidRPr="001A084F">
        <w:rPr>
          <w:sz w:val="28"/>
          <w:szCs w:val="28"/>
        </w:rPr>
        <w:t xml:space="preserve">арса, карбердса туйястi öтув вöдитчан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w:t>
      </w:r>
      <w:r>
        <w:rPr>
          <w:sz w:val="28"/>
          <w:szCs w:val="28"/>
        </w:rPr>
        <w:t>торъя новлöдлысьяслы.»;</w:t>
      </w:r>
    </w:p>
    <w:p w:rsidR="00F20D05" w:rsidRDefault="00F20D05" w:rsidP="001A084F">
      <w:pPr>
        <w:spacing w:line="360" w:lineRule="auto"/>
        <w:ind w:firstLine="900"/>
        <w:jc w:val="both"/>
        <w:rPr>
          <w:sz w:val="28"/>
          <w:szCs w:val="28"/>
        </w:rPr>
      </w:pPr>
    </w:p>
    <w:p w:rsidR="00F20D05" w:rsidRDefault="00F20D05" w:rsidP="001A084F">
      <w:pPr>
        <w:spacing w:line="360" w:lineRule="auto"/>
        <w:ind w:firstLine="900"/>
        <w:jc w:val="both"/>
        <w:rPr>
          <w:sz w:val="28"/>
          <w:szCs w:val="28"/>
        </w:rPr>
      </w:pPr>
      <w:r>
        <w:rPr>
          <w:sz w:val="28"/>
          <w:szCs w:val="28"/>
        </w:rPr>
        <w:t>б) 7 пункт гижны тадзи:</w:t>
      </w:r>
    </w:p>
    <w:p w:rsidR="00E37B27" w:rsidRDefault="00F20D05" w:rsidP="00E37B27">
      <w:pPr>
        <w:spacing w:line="360" w:lineRule="auto"/>
        <w:ind w:firstLine="900"/>
        <w:jc w:val="both"/>
        <w:rPr>
          <w:sz w:val="28"/>
          <w:szCs w:val="28"/>
        </w:rPr>
      </w:pPr>
      <w:r>
        <w:rPr>
          <w:sz w:val="28"/>
          <w:szCs w:val="28"/>
        </w:rPr>
        <w:t xml:space="preserve">«7. </w:t>
      </w:r>
      <w:r w:rsidR="00000876">
        <w:rPr>
          <w:sz w:val="28"/>
          <w:szCs w:val="28"/>
        </w:rPr>
        <w:t>Тарифъяс инд</w:t>
      </w:r>
      <w:r w:rsidR="00E37B27">
        <w:rPr>
          <w:sz w:val="28"/>
          <w:szCs w:val="28"/>
        </w:rPr>
        <w:t xml:space="preserve">öм могысь шыöдчысьяс мöдöдöны Службаса юрнуöдысь ним вылö </w:t>
      </w:r>
      <w:r w:rsidR="00BE1D85">
        <w:rPr>
          <w:sz w:val="28"/>
          <w:szCs w:val="28"/>
        </w:rPr>
        <w:t xml:space="preserve">урчитны вöзъяна </w:t>
      </w:r>
      <w:r w:rsidR="000B006C">
        <w:rPr>
          <w:sz w:val="28"/>
          <w:szCs w:val="28"/>
        </w:rPr>
        <w:t>тариф</w:t>
      </w:r>
      <w:r w:rsidR="00E37B27">
        <w:rPr>
          <w:sz w:val="28"/>
          <w:szCs w:val="28"/>
        </w:rPr>
        <w:t>ъяс вынсьöдöм йылысь</w:t>
      </w:r>
      <w:r>
        <w:rPr>
          <w:sz w:val="28"/>
          <w:szCs w:val="28"/>
        </w:rPr>
        <w:t xml:space="preserve"> тарифъяслысь ыджда пасйöмöн </w:t>
      </w:r>
      <w:r w:rsidR="00E37B27">
        <w:rPr>
          <w:sz w:val="28"/>
          <w:szCs w:val="28"/>
        </w:rPr>
        <w:t>гижöда шыöдчöм, мый кырымалöма шыöдчысьлöн юрнуöдысьöн</w:t>
      </w:r>
      <w:r w:rsidR="000B006C">
        <w:rPr>
          <w:sz w:val="28"/>
          <w:szCs w:val="28"/>
        </w:rPr>
        <w:t xml:space="preserve"> (мукöд уполномочитöм мортöн)</w:t>
      </w:r>
      <w:r w:rsidR="00E37B27">
        <w:rPr>
          <w:sz w:val="28"/>
          <w:szCs w:val="28"/>
        </w:rPr>
        <w:t xml:space="preserve"> да эскöдöма шыöдчысьлöн печатьöн (водзö – шыöдчöм).</w:t>
      </w:r>
    </w:p>
    <w:p w:rsidR="00E37B27" w:rsidRDefault="00E37B27" w:rsidP="00E37B27">
      <w:pPr>
        <w:spacing w:line="360" w:lineRule="auto"/>
        <w:ind w:firstLine="900"/>
        <w:jc w:val="both"/>
        <w:rPr>
          <w:sz w:val="28"/>
          <w:szCs w:val="28"/>
        </w:rPr>
      </w:pPr>
      <w:r>
        <w:rPr>
          <w:sz w:val="28"/>
          <w:szCs w:val="28"/>
        </w:rPr>
        <w:t>Шыöдчöм дорö содтöны татшöм</w:t>
      </w:r>
      <w:r w:rsidR="005D50C4">
        <w:rPr>
          <w:sz w:val="28"/>
          <w:szCs w:val="28"/>
        </w:rPr>
        <w:t xml:space="preserve"> материал</w:t>
      </w:r>
      <w:r>
        <w:rPr>
          <w:sz w:val="28"/>
          <w:szCs w:val="28"/>
        </w:rPr>
        <w:t>ъяс (подлинникъяс либö шыöдчысьöн эскöдöм копияяс):</w:t>
      </w:r>
    </w:p>
    <w:p w:rsidR="00BE1D85" w:rsidRDefault="00BE1D85" w:rsidP="00E37B27">
      <w:pPr>
        <w:spacing w:line="360" w:lineRule="auto"/>
        <w:ind w:firstLine="900"/>
        <w:jc w:val="both"/>
        <w:rPr>
          <w:sz w:val="28"/>
          <w:szCs w:val="28"/>
        </w:rPr>
      </w:pPr>
      <w:r>
        <w:rPr>
          <w:sz w:val="28"/>
          <w:szCs w:val="28"/>
        </w:rPr>
        <w:t xml:space="preserve">а) </w:t>
      </w:r>
      <w:r w:rsidR="000B006C">
        <w:rPr>
          <w:sz w:val="28"/>
          <w:szCs w:val="28"/>
        </w:rPr>
        <w:t xml:space="preserve">автотранспортöн нуöм-вайöм вылö тариф рöштшöтъяс, мый вöчöма Службалöн 2006 во </w:t>
      </w:r>
      <w:r>
        <w:rPr>
          <w:sz w:val="28"/>
          <w:szCs w:val="28"/>
        </w:rPr>
        <w:t>сора тöлысь</w:t>
      </w:r>
      <w:r w:rsidR="000B006C">
        <w:rPr>
          <w:sz w:val="28"/>
          <w:szCs w:val="28"/>
        </w:rPr>
        <w:t xml:space="preserve"> 26 лунся 35/1 №-а тшöктöдöн вынсьöдöм методика серти</w:t>
      </w:r>
      <w:r>
        <w:rPr>
          <w:sz w:val="28"/>
          <w:szCs w:val="28"/>
        </w:rPr>
        <w:t xml:space="preserve"> тайö Административнöй регламент дорö 1 содтöдын форма серти;</w:t>
      </w:r>
    </w:p>
    <w:p w:rsidR="00BE1D85" w:rsidRDefault="00BE1D85" w:rsidP="00E37B27">
      <w:pPr>
        <w:spacing w:line="360" w:lineRule="auto"/>
        <w:ind w:firstLine="900"/>
        <w:jc w:val="both"/>
        <w:rPr>
          <w:sz w:val="28"/>
          <w:szCs w:val="28"/>
        </w:rPr>
      </w:pPr>
      <w:r>
        <w:rPr>
          <w:sz w:val="28"/>
          <w:szCs w:val="28"/>
        </w:rPr>
        <w:t>б) гöгöрвоöдана гижöд, кытчö пасйöма:</w:t>
      </w:r>
    </w:p>
    <w:p w:rsidR="000B006C" w:rsidRDefault="000B006C" w:rsidP="00E37B27">
      <w:pPr>
        <w:spacing w:line="360" w:lineRule="auto"/>
        <w:ind w:firstLine="900"/>
        <w:jc w:val="both"/>
        <w:rPr>
          <w:sz w:val="28"/>
          <w:szCs w:val="28"/>
        </w:rPr>
      </w:pPr>
      <w:r>
        <w:rPr>
          <w:sz w:val="28"/>
          <w:szCs w:val="28"/>
        </w:rPr>
        <w:t>– тарифъяс быть индöмын (вежсьöмын) подув;</w:t>
      </w:r>
    </w:p>
    <w:p w:rsidR="000B006C" w:rsidRDefault="000B006C" w:rsidP="00E37B27">
      <w:pPr>
        <w:spacing w:line="360" w:lineRule="auto"/>
        <w:ind w:firstLine="900"/>
        <w:jc w:val="both"/>
        <w:rPr>
          <w:sz w:val="28"/>
          <w:szCs w:val="28"/>
        </w:rPr>
      </w:pPr>
      <w:r>
        <w:rPr>
          <w:sz w:val="28"/>
          <w:szCs w:val="28"/>
        </w:rPr>
        <w:t xml:space="preserve">– </w:t>
      </w:r>
      <w:r w:rsidR="00801A41">
        <w:rPr>
          <w:sz w:val="28"/>
          <w:szCs w:val="28"/>
        </w:rPr>
        <w:t>шыöдчысьлöн сьöм да овмöс боксянь уджын аслыспöлöслунъяс да уджлöн объективнöй экономическöй условиеяс йылысь юöръяс, мыйяс тöдч</w:t>
      </w:r>
      <w:r w:rsidR="005D50C4">
        <w:rPr>
          <w:sz w:val="28"/>
          <w:szCs w:val="28"/>
        </w:rPr>
        <w:t>ымöн инм</w:t>
      </w:r>
      <w:r w:rsidR="00801A41">
        <w:rPr>
          <w:sz w:val="28"/>
          <w:szCs w:val="28"/>
        </w:rPr>
        <w:t>öны сылöн рöскод вылö;</w:t>
      </w:r>
    </w:p>
    <w:p w:rsidR="000B006C" w:rsidRDefault="000B006C" w:rsidP="00E37B27">
      <w:pPr>
        <w:spacing w:line="360" w:lineRule="auto"/>
        <w:ind w:firstLine="900"/>
        <w:jc w:val="both"/>
        <w:rPr>
          <w:sz w:val="28"/>
          <w:szCs w:val="28"/>
        </w:rPr>
      </w:pPr>
      <w:r>
        <w:rPr>
          <w:sz w:val="28"/>
          <w:szCs w:val="28"/>
        </w:rPr>
        <w:t xml:space="preserve">– </w:t>
      </w:r>
      <w:r w:rsidR="00FD7821">
        <w:rPr>
          <w:sz w:val="28"/>
          <w:szCs w:val="28"/>
        </w:rPr>
        <w:t xml:space="preserve">арталöм </w:t>
      </w:r>
      <w:r>
        <w:rPr>
          <w:sz w:val="28"/>
          <w:szCs w:val="28"/>
        </w:rPr>
        <w:t>тариф дорö гöгöрвоöдöмъяс;</w:t>
      </w:r>
    </w:p>
    <w:p w:rsidR="000B006C" w:rsidRDefault="000B006C" w:rsidP="00E37B27">
      <w:pPr>
        <w:spacing w:line="360" w:lineRule="auto"/>
        <w:ind w:firstLine="900"/>
        <w:jc w:val="both"/>
        <w:rPr>
          <w:sz w:val="28"/>
          <w:szCs w:val="28"/>
        </w:rPr>
      </w:pPr>
      <w:r>
        <w:rPr>
          <w:sz w:val="28"/>
          <w:szCs w:val="28"/>
        </w:rPr>
        <w:lastRenderedPageBreak/>
        <w:t>– мукöд юöр, мый, шыöдчысьлöн видзöдлас серти, колö босьтны тöд вылö тарифъяс индiгöн;</w:t>
      </w:r>
    </w:p>
    <w:p w:rsidR="00801A41" w:rsidRDefault="00740C8F" w:rsidP="00E37B27">
      <w:pPr>
        <w:spacing w:line="360" w:lineRule="auto"/>
        <w:ind w:firstLine="900"/>
        <w:jc w:val="both"/>
        <w:rPr>
          <w:sz w:val="28"/>
          <w:szCs w:val="28"/>
        </w:rPr>
      </w:pPr>
      <w:r>
        <w:rPr>
          <w:sz w:val="28"/>
          <w:szCs w:val="28"/>
        </w:rPr>
        <w:t xml:space="preserve">в) </w:t>
      </w:r>
      <w:r w:rsidR="00FD7821">
        <w:rPr>
          <w:sz w:val="28"/>
          <w:szCs w:val="28"/>
        </w:rPr>
        <w:t>арталöм</w:t>
      </w:r>
      <w:r w:rsidR="00801A41">
        <w:rPr>
          <w:sz w:val="28"/>
          <w:szCs w:val="28"/>
        </w:rPr>
        <w:t xml:space="preserve"> тарифъяс экономика боксянь подулалöм (услуга сикасъяс серти </w:t>
      </w:r>
      <w:r w:rsidR="00FD7821">
        <w:rPr>
          <w:sz w:val="28"/>
          <w:szCs w:val="28"/>
        </w:rPr>
        <w:t>арталöм</w:t>
      </w:r>
      <w:r w:rsidR="00801A41">
        <w:rPr>
          <w:sz w:val="28"/>
          <w:szCs w:val="28"/>
        </w:rPr>
        <w:t xml:space="preserve"> калькуляция, статьяяс серти рöскодлöн расшифровка);</w:t>
      </w:r>
    </w:p>
    <w:p w:rsidR="00740C8F" w:rsidRDefault="00740C8F" w:rsidP="00E37B27">
      <w:pPr>
        <w:spacing w:line="360" w:lineRule="auto"/>
        <w:ind w:firstLine="900"/>
        <w:jc w:val="both"/>
        <w:rPr>
          <w:sz w:val="28"/>
          <w:szCs w:val="28"/>
        </w:rPr>
      </w:pPr>
      <w:r>
        <w:rPr>
          <w:sz w:val="28"/>
          <w:szCs w:val="28"/>
        </w:rPr>
        <w:t xml:space="preserve">г) бöръя отчётнöй во да бöръя отчётнöй кадколаст вылö (I квартал, I во джын, 9 тöлысь) </w:t>
      </w:r>
      <w:r w:rsidR="00801A41">
        <w:rPr>
          <w:sz w:val="28"/>
          <w:szCs w:val="28"/>
        </w:rPr>
        <w:t>регулируйтан удж вöчöмысь босьтöм чöжöс да рöскод смета</w:t>
      </w:r>
      <w:r w:rsidR="007E1842">
        <w:rPr>
          <w:sz w:val="28"/>
          <w:szCs w:val="28"/>
        </w:rPr>
        <w:t>;</w:t>
      </w:r>
    </w:p>
    <w:p w:rsidR="00DD2542" w:rsidRDefault="00740C8F" w:rsidP="00E37B27">
      <w:pPr>
        <w:spacing w:line="360" w:lineRule="auto"/>
        <w:ind w:firstLine="900"/>
        <w:jc w:val="both"/>
        <w:rPr>
          <w:sz w:val="28"/>
          <w:szCs w:val="28"/>
        </w:rPr>
      </w:pPr>
      <w:r>
        <w:rPr>
          <w:sz w:val="28"/>
          <w:szCs w:val="28"/>
        </w:rPr>
        <w:t>д) нуöм-вайöм ветлысь-мунысьяс лыд йылысь (ставнас, сы лыдын öтчыдысь сетан билетъяс серти, социальнöй ветлан билетъяс серти</w:t>
      </w:r>
      <w:r w:rsidR="00DD2542">
        <w:rPr>
          <w:sz w:val="28"/>
          <w:szCs w:val="28"/>
        </w:rPr>
        <w:t>, мукöд категория)</w:t>
      </w:r>
      <w:r w:rsidR="00801A41">
        <w:rPr>
          <w:sz w:val="28"/>
          <w:szCs w:val="28"/>
        </w:rPr>
        <w:t xml:space="preserve"> </w:t>
      </w:r>
      <w:r w:rsidR="00DD2542">
        <w:rPr>
          <w:sz w:val="28"/>
          <w:szCs w:val="28"/>
        </w:rPr>
        <w:t>да бöръя отчётнöй во да бöръя отчётнöй кадколаст вылö (I квартал, I во джын, 9 тöлысь)  вузалöм социальнöй ветлан билетъяс йылысь юöр;</w:t>
      </w:r>
    </w:p>
    <w:p w:rsidR="00801A41" w:rsidRDefault="00DD2542" w:rsidP="00E37B27">
      <w:pPr>
        <w:spacing w:line="360" w:lineRule="auto"/>
        <w:ind w:firstLine="900"/>
        <w:jc w:val="both"/>
        <w:rPr>
          <w:sz w:val="28"/>
          <w:szCs w:val="28"/>
        </w:rPr>
      </w:pPr>
      <w:r>
        <w:rPr>
          <w:sz w:val="28"/>
          <w:szCs w:val="28"/>
        </w:rPr>
        <w:t xml:space="preserve">е) бöръя отчётнöй во да </w:t>
      </w:r>
      <w:r w:rsidR="00801A41">
        <w:rPr>
          <w:sz w:val="28"/>
          <w:szCs w:val="28"/>
        </w:rPr>
        <w:t xml:space="preserve">бöръя отчётнöй кадпас вылö бухгалтерскöй </w:t>
      </w:r>
      <w:r>
        <w:rPr>
          <w:sz w:val="28"/>
          <w:szCs w:val="28"/>
        </w:rPr>
        <w:t xml:space="preserve">отчётносьт </w:t>
      </w:r>
      <w:r w:rsidR="00801A41">
        <w:rPr>
          <w:sz w:val="28"/>
          <w:szCs w:val="28"/>
        </w:rPr>
        <w:t>копия;</w:t>
      </w:r>
    </w:p>
    <w:p w:rsidR="00801A41" w:rsidRDefault="00DD2542" w:rsidP="00E37B27">
      <w:pPr>
        <w:spacing w:line="360" w:lineRule="auto"/>
        <w:ind w:firstLine="900"/>
        <w:jc w:val="both"/>
        <w:rPr>
          <w:sz w:val="28"/>
          <w:szCs w:val="28"/>
        </w:rPr>
      </w:pPr>
      <w:r>
        <w:rPr>
          <w:sz w:val="28"/>
          <w:szCs w:val="28"/>
        </w:rPr>
        <w:t xml:space="preserve">ж) </w:t>
      </w:r>
      <w:r w:rsidR="00801A41">
        <w:rPr>
          <w:sz w:val="28"/>
          <w:szCs w:val="28"/>
        </w:rPr>
        <w:t xml:space="preserve">услуга асдонлысь калькуляция вöчигöн </w:t>
      </w:r>
      <w:r w:rsidR="00FD7821">
        <w:rPr>
          <w:sz w:val="28"/>
          <w:szCs w:val="28"/>
        </w:rPr>
        <w:t>арталöм рöскод эскöдысь документъяс;</w:t>
      </w:r>
    </w:p>
    <w:p w:rsidR="00FD7821" w:rsidRDefault="00DD2542" w:rsidP="00E37B27">
      <w:pPr>
        <w:spacing w:line="360" w:lineRule="auto"/>
        <w:ind w:firstLine="900"/>
        <w:jc w:val="both"/>
        <w:rPr>
          <w:sz w:val="28"/>
          <w:szCs w:val="28"/>
        </w:rPr>
      </w:pPr>
      <w:r>
        <w:rPr>
          <w:sz w:val="28"/>
          <w:szCs w:val="28"/>
        </w:rPr>
        <w:t xml:space="preserve">з) </w:t>
      </w:r>
      <w:r w:rsidR="00FD7821">
        <w:rPr>
          <w:sz w:val="28"/>
          <w:szCs w:val="28"/>
        </w:rPr>
        <w:t>меставывса асвеськöдлан лöсялана органъяслöн карса да</w:t>
      </w:r>
      <w:r w:rsidR="00FD7821" w:rsidRPr="00FF0731">
        <w:rPr>
          <w:sz w:val="28"/>
          <w:szCs w:val="28"/>
        </w:rPr>
        <w:t xml:space="preserve"> карбердса туйястi ö</w:t>
      </w:r>
      <w:r w:rsidR="00FD7821">
        <w:rPr>
          <w:sz w:val="28"/>
          <w:szCs w:val="28"/>
        </w:rPr>
        <w:t>тув вöдитчан</w:t>
      </w:r>
      <w:r w:rsidR="00FD7821" w:rsidRPr="00FF0731">
        <w:rPr>
          <w:sz w:val="28"/>
          <w:szCs w:val="28"/>
        </w:rPr>
        <w:t xml:space="preserve"> автомашина транспортöн ветлысь-мунысьöс да туй кö</w:t>
      </w:r>
      <w:r w:rsidR="00FD7821">
        <w:rPr>
          <w:sz w:val="28"/>
          <w:szCs w:val="28"/>
        </w:rPr>
        <w:t>луй нуöм-вайöм вылö тарифъяс индiгöн арталöм тарифъяс йылысь гижöда видзöдлас;</w:t>
      </w:r>
    </w:p>
    <w:p w:rsidR="00DD2542" w:rsidRDefault="00DD2542" w:rsidP="00FD7821">
      <w:pPr>
        <w:spacing w:line="360" w:lineRule="auto"/>
        <w:ind w:firstLine="900"/>
        <w:jc w:val="both"/>
        <w:rPr>
          <w:sz w:val="28"/>
          <w:szCs w:val="28"/>
        </w:rPr>
      </w:pPr>
      <w:r>
        <w:rPr>
          <w:sz w:val="28"/>
          <w:szCs w:val="28"/>
        </w:rPr>
        <w:t xml:space="preserve">и) </w:t>
      </w:r>
      <w:r w:rsidR="00FD7821">
        <w:rPr>
          <w:sz w:val="28"/>
          <w:szCs w:val="28"/>
        </w:rPr>
        <w:t xml:space="preserve">Коми Республикаса промышленносьт да энергетика министерстволöн </w:t>
      </w:r>
      <w:r w:rsidR="00FD7821" w:rsidRPr="00FF0731">
        <w:rPr>
          <w:sz w:val="28"/>
          <w:szCs w:val="28"/>
        </w:rPr>
        <w:t>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w:t>
      </w:r>
      <w:r w:rsidR="00FD7821">
        <w:rPr>
          <w:sz w:val="28"/>
          <w:szCs w:val="28"/>
        </w:rPr>
        <w:t xml:space="preserve"> нуöм-вайöм вылö тарифъяс индiгöн арталöм тарифъяс йылысь гижöда видзöдлас</w:t>
      </w:r>
      <w:r>
        <w:rPr>
          <w:sz w:val="28"/>
          <w:szCs w:val="28"/>
        </w:rPr>
        <w:t>;</w:t>
      </w:r>
    </w:p>
    <w:p w:rsidR="00DD2542" w:rsidRDefault="00DD2542" w:rsidP="00FD7821">
      <w:pPr>
        <w:spacing w:line="360" w:lineRule="auto"/>
        <w:ind w:firstLine="900"/>
        <w:jc w:val="both"/>
        <w:rPr>
          <w:sz w:val="28"/>
          <w:szCs w:val="28"/>
        </w:rPr>
      </w:pPr>
      <w:r>
        <w:rPr>
          <w:sz w:val="28"/>
          <w:szCs w:val="28"/>
        </w:rPr>
        <w:t>к) автомашина транспортöн ветлысь-мунысьöс нуöм-вайöм вылö</w:t>
      </w:r>
      <w:r w:rsidR="007E1842">
        <w:rPr>
          <w:sz w:val="28"/>
          <w:szCs w:val="28"/>
        </w:rPr>
        <w:t xml:space="preserve"> </w:t>
      </w:r>
      <w:r>
        <w:rPr>
          <w:sz w:val="28"/>
          <w:szCs w:val="28"/>
        </w:rPr>
        <w:t>лицензия копия.</w:t>
      </w:r>
    </w:p>
    <w:p w:rsidR="008B1378" w:rsidRDefault="008B1378" w:rsidP="001444E6">
      <w:pPr>
        <w:spacing w:line="360" w:lineRule="auto"/>
        <w:ind w:firstLine="900"/>
        <w:jc w:val="both"/>
        <w:rPr>
          <w:sz w:val="28"/>
          <w:szCs w:val="28"/>
        </w:rPr>
      </w:pPr>
      <w:r>
        <w:rPr>
          <w:sz w:val="28"/>
          <w:szCs w:val="28"/>
        </w:rPr>
        <w:lastRenderedPageBreak/>
        <w:t>Автотранспорт нуöм-вайöм вылö тариф</w:t>
      </w:r>
      <w:r w:rsidR="009547FA">
        <w:rPr>
          <w:sz w:val="28"/>
          <w:szCs w:val="28"/>
        </w:rPr>
        <w:t>лысь</w:t>
      </w:r>
      <w:r>
        <w:rPr>
          <w:sz w:val="28"/>
          <w:szCs w:val="28"/>
        </w:rPr>
        <w:t xml:space="preserve"> арта</w:t>
      </w:r>
      <w:r w:rsidR="009547FA">
        <w:rPr>
          <w:sz w:val="28"/>
          <w:szCs w:val="28"/>
        </w:rPr>
        <w:t xml:space="preserve">лöмсö сiдзжö сетöны электроннöя Службаса электроннöй почталöн инпас вылö: </w:t>
      </w:r>
      <w:hyperlink r:id="rId8" w:history="1">
        <w:r w:rsidR="009547FA" w:rsidRPr="00FD4B22">
          <w:rPr>
            <w:rStyle w:val="a3"/>
            <w:sz w:val="28"/>
            <w:szCs w:val="28"/>
          </w:rPr>
          <w:t>post@komirec.ru</w:t>
        </w:r>
      </w:hyperlink>
      <w:r w:rsidR="009547FA">
        <w:rPr>
          <w:sz w:val="28"/>
          <w:szCs w:val="28"/>
        </w:rPr>
        <w:t>.</w:t>
      </w:r>
    </w:p>
    <w:p w:rsidR="009547FA" w:rsidRDefault="009547FA" w:rsidP="001444E6">
      <w:pPr>
        <w:spacing w:line="360" w:lineRule="auto"/>
        <w:ind w:firstLine="900"/>
        <w:jc w:val="both"/>
        <w:rPr>
          <w:sz w:val="28"/>
          <w:szCs w:val="28"/>
        </w:rPr>
      </w:pPr>
      <w:r>
        <w:rPr>
          <w:sz w:val="28"/>
          <w:szCs w:val="28"/>
        </w:rPr>
        <w:t xml:space="preserve">Служба вермö </w:t>
      </w:r>
      <w:r w:rsidR="000A343A">
        <w:rPr>
          <w:sz w:val="28"/>
          <w:szCs w:val="28"/>
        </w:rPr>
        <w:t>ыстыны шыöдчысьлы экономика боксянь подулалöм тариф урчитöм могысь колана содтöд материалъяс сетöм йылысь подулалöм запрос, а шыöдчысьяслы колö сетны найöс запросын пасйöм кадколастö.</w:t>
      </w:r>
    </w:p>
    <w:p w:rsidR="000A343A" w:rsidRDefault="004530CF" w:rsidP="001444E6">
      <w:pPr>
        <w:spacing w:line="360" w:lineRule="auto"/>
        <w:ind w:firstLine="900"/>
        <w:jc w:val="both"/>
        <w:rPr>
          <w:sz w:val="28"/>
          <w:szCs w:val="28"/>
        </w:rPr>
      </w:pPr>
      <w:r>
        <w:rPr>
          <w:sz w:val="28"/>
          <w:szCs w:val="28"/>
        </w:rPr>
        <w:t>Служба вермö урчитны шыöдчöм да сы дорö сетöм подула материалъяс сетöмлысь öтувъя кадколаст йöзöс юöртан официальнöй средствоясын та йылысь юöртöмöн.»;</w:t>
      </w:r>
    </w:p>
    <w:p w:rsidR="004530CF" w:rsidRDefault="004530CF" w:rsidP="001444E6">
      <w:pPr>
        <w:spacing w:line="360" w:lineRule="auto"/>
        <w:ind w:firstLine="900"/>
        <w:jc w:val="both"/>
        <w:rPr>
          <w:sz w:val="28"/>
          <w:szCs w:val="28"/>
        </w:rPr>
      </w:pPr>
      <w:r>
        <w:rPr>
          <w:sz w:val="28"/>
          <w:szCs w:val="28"/>
        </w:rPr>
        <w:t>в) 12 пунктö содтыны татшöм выль абзац:</w:t>
      </w:r>
    </w:p>
    <w:p w:rsidR="004530CF" w:rsidRDefault="004530CF" w:rsidP="001444E6">
      <w:pPr>
        <w:spacing w:line="360" w:lineRule="auto"/>
        <w:ind w:firstLine="900"/>
        <w:jc w:val="both"/>
        <w:rPr>
          <w:sz w:val="28"/>
          <w:szCs w:val="28"/>
        </w:rPr>
      </w:pPr>
      <w:r>
        <w:rPr>
          <w:sz w:val="28"/>
          <w:szCs w:val="28"/>
        </w:rPr>
        <w:t>«Канму удж збыльмöдöмл</w:t>
      </w:r>
      <w:r w:rsidR="007E1842">
        <w:rPr>
          <w:sz w:val="28"/>
          <w:szCs w:val="28"/>
        </w:rPr>
        <w:t>ысь</w:t>
      </w:r>
      <w:r>
        <w:rPr>
          <w:sz w:val="28"/>
          <w:szCs w:val="28"/>
        </w:rPr>
        <w:t xml:space="preserve"> блок-схема</w:t>
      </w:r>
      <w:r w:rsidR="007E1842">
        <w:rPr>
          <w:sz w:val="28"/>
          <w:szCs w:val="28"/>
        </w:rPr>
        <w:t>сö</w:t>
      </w:r>
      <w:r>
        <w:rPr>
          <w:sz w:val="28"/>
          <w:szCs w:val="28"/>
        </w:rPr>
        <w:t xml:space="preserve"> вайöдöма тайö Административнöй регламент дорö 2 содтöдын.»;</w:t>
      </w:r>
    </w:p>
    <w:p w:rsidR="004530CF" w:rsidRDefault="004530CF" w:rsidP="001444E6">
      <w:pPr>
        <w:spacing w:line="360" w:lineRule="auto"/>
        <w:ind w:firstLine="900"/>
        <w:jc w:val="both"/>
        <w:rPr>
          <w:sz w:val="28"/>
          <w:szCs w:val="28"/>
        </w:rPr>
      </w:pPr>
      <w:r>
        <w:rPr>
          <w:sz w:val="28"/>
          <w:szCs w:val="28"/>
        </w:rPr>
        <w:t xml:space="preserve">г) </w:t>
      </w:r>
      <w:r w:rsidR="00525A7B">
        <w:rPr>
          <w:sz w:val="28"/>
          <w:szCs w:val="28"/>
        </w:rPr>
        <w:t>содтыны выль 1 содтöд тайö тшöктöд дорö содтöд серти;</w:t>
      </w:r>
    </w:p>
    <w:p w:rsidR="00525A7B" w:rsidRDefault="00525A7B" w:rsidP="001444E6">
      <w:pPr>
        <w:spacing w:line="360" w:lineRule="auto"/>
        <w:ind w:firstLine="900"/>
        <w:jc w:val="both"/>
        <w:rPr>
          <w:sz w:val="28"/>
          <w:szCs w:val="28"/>
        </w:rPr>
      </w:pPr>
      <w:r>
        <w:rPr>
          <w:sz w:val="28"/>
          <w:szCs w:val="28"/>
        </w:rPr>
        <w:t>д) содтöдсö лыддьыны 2 содтöдöн;</w:t>
      </w:r>
    </w:p>
    <w:p w:rsidR="00A51A3D" w:rsidRDefault="00525A7B" w:rsidP="00A51A3D">
      <w:pPr>
        <w:spacing w:line="360" w:lineRule="auto"/>
        <w:ind w:firstLine="709"/>
        <w:jc w:val="both"/>
        <w:rPr>
          <w:sz w:val="28"/>
          <w:szCs w:val="28"/>
        </w:rPr>
      </w:pPr>
      <w:r>
        <w:rPr>
          <w:sz w:val="28"/>
          <w:szCs w:val="28"/>
        </w:rPr>
        <w:t xml:space="preserve">3) </w:t>
      </w:r>
      <w:r w:rsidR="00A51A3D" w:rsidRPr="00A51A3D">
        <w:rPr>
          <w:sz w:val="28"/>
          <w:szCs w:val="28"/>
        </w:rPr>
        <w:t>Ылi Войвыв районъясын да накöд öткодялöм местаясын ю транспортöн грузъяс, ветлысь-мунысьясöс да туй кöлуй новлöдлöм вылö тарифъяс да (либö) налысь медыджыд тшупöдъяс индöм кузя государственнöй мог збыльмöдан административнöй регламент</w:t>
      </w:r>
      <w:r w:rsidR="00A51A3D">
        <w:rPr>
          <w:sz w:val="28"/>
          <w:szCs w:val="28"/>
        </w:rPr>
        <w:t>ын, мый вынсьöдöма тшöктöдöн (2 №-а содтöд):</w:t>
      </w:r>
    </w:p>
    <w:p w:rsidR="00A51A3D" w:rsidRDefault="00A51A3D" w:rsidP="00A51A3D">
      <w:pPr>
        <w:spacing w:line="360" w:lineRule="auto"/>
        <w:ind w:firstLine="709"/>
        <w:jc w:val="both"/>
        <w:rPr>
          <w:sz w:val="28"/>
          <w:szCs w:val="28"/>
        </w:rPr>
      </w:pPr>
      <w:r>
        <w:rPr>
          <w:sz w:val="28"/>
          <w:szCs w:val="28"/>
        </w:rPr>
        <w:t>а) 4 пунктö содтыны татшöм выль 4.5 подпункт:</w:t>
      </w:r>
    </w:p>
    <w:p w:rsidR="00A51A3D" w:rsidRDefault="00A51A3D" w:rsidP="00A51A3D">
      <w:pPr>
        <w:spacing w:line="360" w:lineRule="auto"/>
        <w:ind w:firstLine="900"/>
        <w:jc w:val="both"/>
        <w:rPr>
          <w:sz w:val="28"/>
          <w:szCs w:val="28"/>
        </w:rPr>
      </w:pPr>
      <w:r>
        <w:rPr>
          <w:sz w:val="28"/>
          <w:szCs w:val="28"/>
        </w:rPr>
        <w:t xml:space="preserve">«4.5. Служба вермö урчитны </w:t>
      </w:r>
      <w:r w:rsidRPr="00A51A3D">
        <w:rPr>
          <w:sz w:val="28"/>
          <w:szCs w:val="28"/>
        </w:rPr>
        <w:t>Ылi Войвыв районъясын да накöд öткодялöм местаясын ю транспортöн грузъяс, ветлысь-мунысьясöс да туй кöлуй новлöдл</w:t>
      </w:r>
      <w:r>
        <w:rPr>
          <w:sz w:val="28"/>
          <w:szCs w:val="28"/>
        </w:rPr>
        <w:t xml:space="preserve">ысьяслы öтувъя </w:t>
      </w:r>
      <w:r w:rsidRPr="00A51A3D">
        <w:rPr>
          <w:sz w:val="28"/>
          <w:szCs w:val="28"/>
        </w:rPr>
        <w:t>тарифъяс</w:t>
      </w:r>
      <w:r>
        <w:rPr>
          <w:sz w:val="28"/>
          <w:szCs w:val="28"/>
        </w:rPr>
        <w:t>, а сiдзжö пасйöм нуысь-вайысь торъя новлöдлысьяслы.</w:t>
      </w:r>
    </w:p>
    <w:p w:rsidR="00A51A3D" w:rsidRDefault="00A51A3D" w:rsidP="00A51A3D">
      <w:pPr>
        <w:spacing w:line="360" w:lineRule="auto"/>
        <w:ind w:firstLine="900"/>
        <w:jc w:val="both"/>
        <w:rPr>
          <w:sz w:val="28"/>
          <w:szCs w:val="28"/>
        </w:rPr>
      </w:pPr>
      <w:r>
        <w:rPr>
          <w:sz w:val="28"/>
          <w:szCs w:val="28"/>
        </w:rPr>
        <w:t>Тайö пунктын пасйöм öтувъя тарифъяс урчитöм йылысь решениесö примитö Служба аслас водзмöстчöм серти Службаö тайö Административнöй регламентса 7 пункт серти сетöм материалъяс подув вылын.</w:t>
      </w:r>
    </w:p>
    <w:p w:rsidR="00A51A3D" w:rsidRDefault="00A51A3D" w:rsidP="00A51A3D">
      <w:pPr>
        <w:spacing w:line="360" w:lineRule="auto"/>
        <w:ind w:firstLine="900"/>
        <w:jc w:val="both"/>
        <w:rPr>
          <w:sz w:val="28"/>
          <w:szCs w:val="28"/>
        </w:rPr>
      </w:pPr>
      <w:r>
        <w:rPr>
          <w:sz w:val="28"/>
          <w:szCs w:val="28"/>
        </w:rPr>
        <w:lastRenderedPageBreak/>
        <w:t>Службаöн öтувъя тарифъяс урчитiгöн вермöны урчитны тарифъяссö торъя новлöдлысьяслы.»;</w:t>
      </w:r>
    </w:p>
    <w:p w:rsidR="00A51A3D" w:rsidRDefault="00A51A3D" w:rsidP="00A51A3D">
      <w:pPr>
        <w:spacing w:line="360" w:lineRule="auto"/>
        <w:ind w:firstLine="900"/>
        <w:jc w:val="both"/>
        <w:rPr>
          <w:sz w:val="28"/>
          <w:szCs w:val="28"/>
        </w:rPr>
      </w:pPr>
      <w:r>
        <w:rPr>
          <w:sz w:val="28"/>
          <w:szCs w:val="28"/>
        </w:rPr>
        <w:t>б) 7 пунктын:</w:t>
      </w:r>
    </w:p>
    <w:p w:rsidR="00A51A3D" w:rsidRDefault="00B31DC0" w:rsidP="00A51A3D">
      <w:pPr>
        <w:spacing w:line="360" w:lineRule="auto"/>
        <w:ind w:firstLine="900"/>
        <w:jc w:val="both"/>
        <w:rPr>
          <w:sz w:val="28"/>
          <w:szCs w:val="28"/>
        </w:rPr>
      </w:pPr>
      <w:r>
        <w:rPr>
          <w:sz w:val="28"/>
          <w:szCs w:val="28"/>
        </w:rPr>
        <w:t>1 абзац гижны тадзи:</w:t>
      </w:r>
    </w:p>
    <w:p w:rsidR="00B31DC0" w:rsidRDefault="00B31DC0" w:rsidP="00B31DC0">
      <w:pPr>
        <w:spacing w:line="360" w:lineRule="auto"/>
        <w:ind w:firstLine="900"/>
        <w:jc w:val="both"/>
        <w:rPr>
          <w:sz w:val="28"/>
          <w:szCs w:val="28"/>
        </w:rPr>
      </w:pPr>
      <w:r>
        <w:rPr>
          <w:sz w:val="28"/>
          <w:szCs w:val="28"/>
        </w:rPr>
        <w:t>«7. Тарифъяс индöм могысь шыöдчысьяс мöдöдöны Службаса юрнуöдысь ним вылö урчитны вöзъяна тарифъяс вынсьöдöм йылысь тарифъяслысь ыджда пасйöмöн гижöда шыöдчöм, мый кырымалöма шыöдчысьлöн юрнуöдысьöн (мукöд уполномочитöм мортöн) да эскöдöма шыöдчысьлöн печатьöн (водзö – шыöдчöм).»;</w:t>
      </w:r>
    </w:p>
    <w:p w:rsidR="00B31DC0" w:rsidRDefault="00B31DC0" w:rsidP="00B31DC0">
      <w:pPr>
        <w:spacing w:line="360" w:lineRule="auto"/>
        <w:ind w:firstLine="900"/>
        <w:jc w:val="both"/>
        <w:rPr>
          <w:sz w:val="28"/>
          <w:szCs w:val="28"/>
        </w:rPr>
      </w:pPr>
      <w:r>
        <w:rPr>
          <w:sz w:val="28"/>
          <w:szCs w:val="28"/>
        </w:rPr>
        <w:t>содтыны татшöм выль «и» полпункт:</w:t>
      </w:r>
    </w:p>
    <w:p w:rsidR="00B31DC0" w:rsidRDefault="00B31DC0" w:rsidP="00B31DC0">
      <w:pPr>
        <w:spacing w:line="360" w:lineRule="auto"/>
        <w:ind w:firstLine="900"/>
        <w:jc w:val="both"/>
        <w:rPr>
          <w:sz w:val="28"/>
          <w:szCs w:val="28"/>
        </w:rPr>
      </w:pPr>
      <w:r>
        <w:rPr>
          <w:sz w:val="28"/>
          <w:szCs w:val="28"/>
        </w:rPr>
        <w:t>«и) пытшкöсса ва транспортöн  нуöм-вайöм вылö лицензиялысь копия.»;</w:t>
      </w:r>
    </w:p>
    <w:p w:rsidR="00B31DC0" w:rsidRDefault="00B31DC0" w:rsidP="00B31DC0">
      <w:pPr>
        <w:spacing w:line="360" w:lineRule="auto"/>
        <w:ind w:firstLine="900"/>
        <w:jc w:val="both"/>
        <w:rPr>
          <w:sz w:val="28"/>
          <w:szCs w:val="28"/>
        </w:rPr>
      </w:pPr>
      <w:r>
        <w:rPr>
          <w:sz w:val="28"/>
          <w:szCs w:val="28"/>
        </w:rPr>
        <w:t>содтыны татшöм 16 да 17 абзацъяс:</w:t>
      </w:r>
    </w:p>
    <w:p w:rsidR="00B31DC0" w:rsidRDefault="00B31DC0" w:rsidP="00B31DC0">
      <w:pPr>
        <w:spacing w:line="360" w:lineRule="auto"/>
        <w:ind w:firstLine="900"/>
        <w:jc w:val="both"/>
        <w:rPr>
          <w:sz w:val="28"/>
          <w:szCs w:val="28"/>
        </w:rPr>
      </w:pPr>
      <w:r>
        <w:rPr>
          <w:sz w:val="28"/>
          <w:szCs w:val="28"/>
        </w:rPr>
        <w:t>«</w:t>
      </w:r>
      <w:r w:rsidR="004D5FF0">
        <w:rPr>
          <w:sz w:val="28"/>
          <w:szCs w:val="28"/>
        </w:rPr>
        <w:t>Öтувъя даннöйяс подув вылын вöчöм нуöм-вай</w:t>
      </w:r>
      <w:r w:rsidR="007E1842">
        <w:rPr>
          <w:sz w:val="28"/>
          <w:szCs w:val="28"/>
        </w:rPr>
        <w:t>ö</w:t>
      </w:r>
      <w:r w:rsidR="004D5FF0">
        <w:rPr>
          <w:sz w:val="28"/>
          <w:szCs w:val="28"/>
        </w:rPr>
        <w:t xml:space="preserve">м сикас серти тариф арталöмсö </w:t>
      </w:r>
      <w:r>
        <w:rPr>
          <w:sz w:val="28"/>
          <w:szCs w:val="28"/>
        </w:rPr>
        <w:t xml:space="preserve">сiдзжö сетöны электроннöя Службаса электроннöй почталöн инпас вылö: </w:t>
      </w:r>
      <w:hyperlink r:id="rId9" w:history="1">
        <w:r w:rsidRPr="00FD4B22">
          <w:rPr>
            <w:rStyle w:val="a3"/>
            <w:sz w:val="28"/>
            <w:szCs w:val="28"/>
          </w:rPr>
          <w:t>post@komirec.ru</w:t>
        </w:r>
      </w:hyperlink>
      <w:r>
        <w:rPr>
          <w:sz w:val="28"/>
          <w:szCs w:val="28"/>
        </w:rPr>
        <w:t>.</w:t>
      </w:r>
    </w:p>
    <w:p w:rsidR="00B31DC0" w:rsidRDefault="00B31DC0" w:rsidP="00B31DC0">
      <w:pPr>
        <w:spacing w:line="360" w:lineRule="auto"/>
        <w:ind w:firstLine="900"/>
        <w:jc w:val="both"/>
        <w:rPr>
          <w:sz w:val="28"/>
          <w:szCs w:val="28"/>
        </w:rPr>
      </w:pPr>
      <w:r>
        <w:rPr>
          <w:sz w:val="28"/>
          <w:szCs w:val="28"/>
        </w:rPr>
        <w:t>Служба вермö ыстыны шыöдчысьлы экономика боксянь подулалöм тариф урчитöм могысь колана содтöд материалъяс сетöм йылысь подулалöм запрос, а шыöдчысьяслы колö сетны найöс запросын пасйöм кадколастö.</w:t>
      </w:r>
      <w:r w:rsidR="004D5FF0">
        <w:rPr>
          <w:sz w:val="28"/>
          <w:szCs w:val="28"/>
        </w:rPr>
        <w:t>»;</w:t>
      </w:r>
    </w:p>
    <w:p w:rsidR="004D5FF0" w:rsidRDefault="004D5FF0" w:rsidP="00B31DC0">
      <w:pPr>
        <w:spacing w:line="360" w:lineRule="auto"/>
        <w:ind w:firstLine="900"/>
        <w:jc w:val="both"/>
        <w:rPr>
          <w:sz w:val="28"/>
          <w:szCs w:val="28"/>
        </w:rPr>
      </w:pPr>
      <w:r>
        <w:rPr>
          <w:sz w:val="28"/>
          <w:szCs w:val="28"/>
        </w:rPr>
        <w:t>в) 12 пунктö содтыны татшöм выль абзац:</w:t>
      </w:r>
    </w:p>
    <w:p w:rsidR="004206FD" w:rsidRDefault="004D5FF0" w:rsidP="004206FD">
      <w:pPr>
        <w:spacing w:line="360" w:lineRule="auto"/>
        <w:ind w:firstLine="900"/>
        <w:jc w:val="both"/>
        <w:rPr>
          <w:sz w:val="28"/>
          <w:szCs w:val="28"/>
        </w:rPr>
      </w:pPr>
      <w:r>
        <w:rPr>
          <w:sz w:val="28"/>
          <w:szCs w:val="28"/>
        </w:rPr>
        <w:t xml:space="preserve"> </w:t>
      </w:r>
      <w:r w:rsidR="004206FD">
        <w:rPr>
          <w:sz w:val="28"/>
          <w:szCs w:val="28"/>
        </w:rPr>
        <w:t>«Канму удж збыльмöдöмл</w:t>
      </w:r>
      <w:r w:rsidR="007E1842">
        <w:rPr>
          <w:sz w:val="28"/>
          <w:szCs w:val="28"/>
        </w:rPr>
        <w:t>ысь</w:t>
      </w:r>
      <w:r w:rsidR="004206FD">
        <w:rPr>
          <w:sz w:val="28"/>
          <w:szCs w:val="28"/>
        </w:rPr>
        <w:t xml:space="preserve"> блок-схемас</w:t>
      </w:r>
      <w:r w:rsidR="007E1842">
        <w:rPr>
          <w:sz w:val="28"/>
          <w:szCs w:val="28"/>
        </w:rPr>
        <w:t>ö</w:t>
      </w:r>
      <w:r w:rsidR="004206FD">
        <w:rPr>
          <w:sz w:val="28"/>
          <w:szCs w:val="28"/>
        </w:rPr>
        <w:t xml:space="preserve"> вайöдöма тайö Административнöй регламент дорö содтöдын.»;</w:t>
      </w:r>
    </w:p>
    <w:p w:rsidR="00B31DC0" w:rsidRDefault="004206FD" w:rsidP="00A51A3D">
      <w:pPr>
        <w:spacing w:line="360" w:lineRule="auto"/>
        <w:ind w:firstLine="900"/>
        <w:jc w:val="both"/>
        <w:rPr>
          <w:sz w:val="28"/>
          <w:szCs w:val="28"/>
        </w:rPr>
      </w:pPr>
      <w:r>
        <w:rPr>
          <w:sz w:val="28"/>
          <w:szCs w:val="28"/>
        </w:rPr>
        <w:t xml:space="preserve">г) 1 Содтöдын: </w:t>
      </w:r>
    </w:p>
    <w:p w:rsidR="00B65672" w:rsidRDefault="00B65672" w:rsidP="00A51A3D">
      <w:pPr>
        <w:spacing w:line="360" w:lineRule="auto"/>
        <w:ind w:firstLine="900"/>
        <w:jc w:val="both"/>
        <w:rPr>
          <w:sz w:val="28"/>
          <w:szCs w:val="28"/>
        </w:rPr>
      </w:pPr>
      <w:r>
        <w:rPr>
          <w:sz w:val="28"/>
          <w:szCs w:val="28"/>
        </w:rPr>
        <w:t>- 5 позиция гижны тадзи:</w:t>
      </w:r>
    </w:p>
    <w:p w:rsidR="004318A4" w:rsidRDefault="00B65672" w:rsidP="00B65672">
      <w:pPr>
        <w:pStyle w:val="ConsPlusNormal"/>
        <w:ind w:firstLine="540"/>
        <w:rPr>
          <w:rFonts w:ascii="Times New Roman" w:hAnsi="Times New Roman" w:cs="Times New Roman"/>
          <w:b/>
          <w:sz w:val="28"/>
          <w:szCs w:val="28"/>
        </w:rPr>
      </w:pPr>
      <w:r>
        <w:rPr>
          <w:rFonts w:ascii="Times New Roman" w:hAnsi="Times New Roman" w:cs="Times New Roman"/>
          <w:b/>
          <w:sz w:val="28"/>
          <w:szCs w:val="28"/>
        </w:rPr>
        <w:t>«</w:t>
      </w:r>
    </w:p>
    <w:tbl>
      <w:tblPr>
        <w:tblStyle w:val="a4"/>
        <w:tblW w:w="0" w:type="auto"/>
        <w:tblLook w:val="04A0"/>
      </w:tblPr>
      <w:tblGrid>
        <w:gridCol w:w="675"/>
        <w:gridCol w:w="5349"/>
        <w:gridCol w:w="3012"/>
      </w:tblGrid>
      <w:tr w:rsidR="004318A4" w:rsidTr="004318A4">
        <w:tc>
          <w:tcPr>
            <w:tcW w:w="675"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5349" w:type="dxa"/>
          </w:tcPr>
          <w:p w:rsidR="004318A4"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Тариф</w:t>
            </w:r>
          </w:p>
          <w:p w:rsidR="0011501D"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ветлысь-мунысьöс н</w:t>
            </w:r>
            <w:r w:rsidR="00114F3C">
              <w:rPr>
                <w:rFonts w:ascii="Times New Roman" w:hAnsi="Times New Roman" w:cs="Times New Roman"/>
                <w:sz w:val="28"/>
                <w:szCs w:val="28"/>
              </w:rPr>
              <w:t>овлöдл</w:t>
            </w:r>
            <w:r>
              <w:rPr>
                <w:rFonts w:ascii="Times New Roman" w:hAnsi="Times New Roman" w:cs="Times New Roman"/>
                <w:sz w:val="28"/>
                <w:szCs w:val="28"/>
              </w:rPr>
              <w:t>öм</w:t>
            </w:r>
          </w:p>
          <w:p w:rsidR="00B65672" w:rsidRDefault="00B65672" w:rsidP="004318A4">
            <w:pPr>
              <w:pStyle w:val="ConsPlusNormal"/>
              <w:ind w:firstLine="0"/>
              <w:rPr>
                <w:rFonts w:ascii="Times New Roman" w:hAnsi="Times New Roman" w:cs="Times New Roman"/>
                <w:sz w:val="28"/>
                <w:szCs w:val="28"/>
              </w:rPr>
            </w:pPr>
          </w:p>
          <w:p w:rsidR="0011501D"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грузъяс н</w:t>
            </w:r>
            <w:r w:rsidR="00114F3C">
              <w:rPr>
                <w:rFonts w:ascii="Times New Roman" w:hAnsi="Times New Roman" w:cs="Times New Roman"/>
                <w:sz w:val="28"/>
                <w:szCs w:val="28"/>
              </w:rPr>
              <w:t>овлöдлöм</w:t>
            </w:r>
          </w:p>
        </w:tc>
        <w:tc>
          <w:tcPr>
            <w:tcW w:w="3012" w:type="dxa"/>
          </w:tcPr>
          <w:p w:rsidR="004318A4" w:rsidRDefault="004318A4" w:rsidP="00D14084">
            <w:pPr>
              <w:pStyle w:val="ConsPlusNormal"/>
              <w:ind w:firstLine="0"/>
              <w:jc w:val="center"/>
              <w:rPr>
                <w:rFonts w:ascii="Times New Roman" w:hAnsi="Times New Roman" w:cs="Times New Roman"/>
                <w:sz w:val="28"/>
                <w:szCs w:val="28"/>
              </w:rPr>
            </w:pPr>
          </w:p>
          <w:p w:rsidR="00114F3C" w:rsidRDefault="00114F3C"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шайт/пасс.км.</w:t>
            </w:r>
          </w:p>
          <w:p w:rsidR="00B65672" w:rsidRDefault="00B65672"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шайт/1 пасс.</w:t>
            </w:r>
          </w:p>
          <w:p w:rsidR="00114F3C" w:rsidRDefault="00114F3C" w:rsidP="00114F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шайт/тонна-км.</w:t>
            </w:r>
          </w:p>
          <w:p w:rsidR="00B65672" w:rsidRDefault="00B65672" w:rsidP="00114F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шайт/транспорт средстволöн 1 ед.</w:t>
            </w:r>
          </w:p>
          <w:p w:rsidR="00B65672" w:rsidRDefault="00B65672" w:rsidP="00114F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шайт/1 тонна</w:t>
            </w:r>
          </w:p>
          <w:p w:rsidR="00B65672" w:rsidRDefault="00B65672" w:rsidP="00114F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шайт/1 машина-час</w:t>
            </w:r>
          </w:p>
        </w:tc>
      </w:tr>
    </w:tbl>
    <w:p w:rsidR="004318A4" w:rsidRDefault="00B65672" w:rsidP="00B65672">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w:t>
      </w:r>
    </w:p>
    <w:p w:rsidR="00B65672" w:rsidRDefault="002D5DDC" w:rsidP="0092756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пасйöдсö гижны тадзи:</w:t>
      </w:r>
    </w:p>
    <w:p w:rsidR="00114F3C" w:rsidRDefault="002D5DDC" w:rsidP="0092756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«Пасйöд. Р</w:t>
      </w:r>
      <w:r w:rsidR="00114F3C">
        <w:rPr>
          <w:rFonts w:ascii="Times New Roman" w:hAnsi="Times New Roman" w:cs="Times New Roman"/>
          <w:sz w:val="28"/>
          <w:szCs w:val="28"/>
        </w:rPr>
        <w:t>ентабельносьтлöн вöзъяна ыджда – 15% абу унджык</w:t>
      </w:r>
      <w:r>
        <w:rPr>
          <w:rFonts w:ascii="Times New Roman" w:hAnsi="Times New Roman" w:cs="Times New Roman"/>
          <w:sz w:val="28"/>
          <w:szCs w:val="28"/>
        </w:rPr>
        <w:t>»;</w:t>
      </w:r>
    </w:p>
    <w:p w:rsidR="00281C00" w:rsidRDefault="00927565" w:rsidP="00927565">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4) </w:t>
      </w:r>
      <w:r w:rsidR="00EC68FE" w:rsidRPr="00927565">
        <w:rPr>
          <w:rFonts w:ascii="Times New Roman" w:hAnsi="Times New Roman" w:cs="Times New Roman"/>
          <w:sz w:val="28"/>
          <w:szCs w:val="28"/>
        </w:rPr>
        <w:t>Ылi Войвыв районъясын да накöд öткодялöм местаясын сынöд транспортöн ветлысь-мунысьясöс да туй кöлуй новлöдлöм вылö тарифъяс да (либö) налысь медыджыд тшупöдъяс индöм кузя государственнöй мог збыльмöдан административнöй регламент</w:t>
      </w:r>
      <w:r>
        <w:rPr>
          <w:rFonts w:ascii="Times New Roman" w:hAnsi="Times New Roman" w:cs="Times New Roman"/>
          <w:sz w:val="28"/>
          <w:szCs w:val="28"/>
        </w:rPr>
        <w:t>ын, мый вынсьöдöма тшöктöдöн (3 №-а содтöд):</w:t>
      </w:r>
    </w:p>
    <w:p w:rsidR="00927565" w:rsidRDefault="00BA1A94" w:rsidP="00927565">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а) </w:t>
      </w:r>
      <w:r w:rsidR="00A37E2C">
        <w:rPr>
          <w:rFonts w:ascii="Times New Roman" w:hAnsi="Times New Roman" w:cs="Times New Roman"/>
          <w:sz w:val="28"/>
          <w:szCs w:val="28"/>
        </w:rPr>
        <w:t>нимас да текстын «сынöд транспортöн</w:t>
      </w:r>
      <w:r w:rsidR="00A37E2C" w:rsidRPr="00A37E2C">
        <w:rPr>
          <w:rFonts w:ascii="Times New Roman" w:hAnsi="Times New Roman" w:cs="Times New Roman"/>
          <w:sz w:val="28"/>
          <w:szCs w:val="28"/>
        </w:rPr>
        <w:t xml:space="preserve"> </w:t>
      </w:r>
      <w:r w:rsidR="00A37E2C" w:rsidRPr="00927565">
        <w:rPr>
          <w:rFonts w:ascii="Times New Roman" w:hAnsi="Times New Roman" w:cs="Times New Roman"/>
          <w:sz w:val="28"/>
          <w:szCs w:val="28"/>
        </w:rPr>
        <w:t>ветлысь-мунысьясöс да туй кöлуй новлöдлöм вылö</w:t>
      </w:r>
      <w:r w:rsidR="00A37E2C">
        <w:rPr>
          <w:rFonts w:ascii="Times New Roman" w:hAnsi="Times New Roman" w:cs="Times New Roman"/>
          <w:sz w:val="28"/>
          <w:szCs w:val="28"/>
        </w:rPr>
        <w:t>» кывъяссö вежны «сынöд транспортöн</w:t>
      </w:r>
      <w:r w:rsidR="00A37E2C" w:rsidRPr="00A37E2C">
        <w:rPr>
          <w:rFonts w:ascii="Times New Roman" w:hAnsi="Times New Roman" w:cs="Times New Roman"/>
          <w:sz w:val="28"/>
          <w:szCs w:val="28"/>
        </w:rPr>
        <w:t xml:space="preserve"> </w:t>
      </w:r>
      <w:r w:rsidR="00A37E2C">
        <w:rPr>
          <w:rFonts w:ascii="Times New Roman" w:hAnsi="Times New Roman" w:cs="Times New Roman"/>
          <w:sz w:val="28"/>
          <w:szCs w:val="28"/>
        </w:rPr>
        <w:t xml:space="preserve">грузъясöс, </w:t>
      </w:r>
      <w:r w:rsidR="00A37E2C" w:rsidRPr="00927565">
        <w:rPr>
          <w:rFonts w:ascii="Times New Roman" w:hAnsi="Times New Roman" w:cs="Times New Roman"/>
          <w:sz w:val="28"/>
          <w:szCs w:val="28"/>
        </w:rPr>
        <w:t>ветлысь-мунысьясöс да туй кöлуй новлöдлöм вылö</w:t>
      </w:r>
      <w:r w:rsidR="00A37E2C">
        <w:rPr>
          <w:rFonts w:ascii="Times New Roman" w:hAnsi="Times New Roman" w:cs="Times New Roman"/>
          <w:sz w:val="28"/>
          <w:szCs w:val="28"/>
        </w:rPr>
        <w:t>» кывъясöн;</w:t>
      </w:r>
    </w:p>
    <w:p w:rsidR="00A37E2C" w:rsidRDefault="00A37E2C" w:rsidP="00927565">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б) 12 пунктö содтыны татшöм выль 12 </w:t>
      </w:r>
      <w:r w:rsidR="007E1842">
        <w:rPr>
          <w:rFonts w:ascii="Times New Roman" w:hAnsi="Times New Roman" w:cs="Times New Roman"/>
          <w:sz w:val="28"/>
          <w:szCs w:val="28"/>
        </w:rPr>
        <w:t>пункт</w:t>
      </w:r>
      <w:r>
        <w:rPr>
          <w:rFonts w:ascii="Times New Roman" w:hAnsi="Times New Roman" w:cs="Times New Roman"/>
          <w:sz w:val="28"/>
          <w:szCs w:val="28"/>
        </w:rPr>
        <w:t>:</w:t>
      </w:r>
    </w:p>
    <w:p w:rsidR="00A37E2C" w:rsidRDefault="00A37E2C" w:rsidP="00A37E2C">
      <w:pPr>
        <w:spacing w:line="360" w:lineRule="auto"/>
        <w:ind w:firstLine="900"/>
        <w:jc w:val="both"/>
        <w:rPr>
          <w:sz w:val="28"/>
          <w:szCs w:val="28"/>
        </w:rPr>
      </w:pPr>
      <w:r>
        <w:rPr>
          <w:sz w:val="28"/>
          <w:szCs w:val="28"/>
        </w:rPr>
        <w:t>«Канму удж збыльмöдöмл</w:t>
      </w:r>
      <w:r w:rsidR="007E1842">
        <w:rPr>
          <w:sz w:val="28"/>
          <w:szCs w:val="28"/>
        </w:rPr>
        <w:t>ысь</w:t>
      </w:r>
      <w:r>
        <w:rPr>
          <w:sz w:val="28"/>
          <w:szCs w:val="28"/>
        </w:rPr>
        <w:t xml:space="preserve"> блок-схемас</w:t>
      </w:r>
      <w:r w:rsidR="007E1842">
        <w:rPr>
          <w:sz w:val="28"/>
          <w:szCs w:val="28"/>
        </w:rPr>
        <w:t>ö</w:t>
      </w:r>
      <w:r>
        <w:rPr>
          <w:sz w:val="28"/>
          <w:szCs w:val="28"/>
        </w:rPr>
        <w:t xml:space="preserve"> вайöдöма тайö Административнöй регламент дорö содтöдын.»;</w:t>
      </w:r>
    </w:p>
    <w:p w:rsidR="00A37E2C" w:rsidRDefault="00A37E2C" w:rsidP="00A37E2C">
      <w:pPr>
        <w:pStyle w:val="ConsPlusNormal"/>
        <w:spacing w:line="360" w:lineRule="auto"/>
        <w:ind w:firstLine="680"/>
        <w:jc w:val="both"/>
        <w:rPr>
          <w:rFonts w:ascii="Times New Roman" w:hAnsi="Times New Roman" w:cs="Times New Roman"/>
          <w:sz w:val="28"/>
          <w:szCs w:val="28"/>
        </w:rPr>
      </w:pPr>
      <w:r w:rsidRPr="00A37E2C">
        <w:rPr>
          <w:rFonts w:ascii="Times New Roman" w:hAnsi="Times New Roman" w:cs="Times New Roman"/>
          <w:sz w:val="28"/>
          <w:szCs w:val="28"/>
        </w:rPr>
        <w:t>в) содтöдлöн грифын</w:t>
      </w:r>
      <w:r>
        <w:rPr>
          <w:sz w:val="28"/>
          <w:szCs w:val="28"/>
        </w:rPr>
        <w:t xml:space="preserve"> </w:t>
      </w:r>
      <w:r>
        <w:rPr>
          <w:rFonts w:ascii="Times New Roman" w:hAnsi="Times New Roman" w:cs="Times New Roman"/>
          <w:sz w:val="28"/>
          <w:szCs w:val="28"/>
        </w:rPr>
        <w:t>«сынöд транспортöн</w:t>
      </w:r>
      <w:r w:rsidRPr="00A37E2C">
        <w:rPr>
          <w:rFonts w:ascii="Times New Roman" w:hAnsi="Times New Roman" w:cs="Times New Roman"/>
          <w:sz w:val="28"/>
          <w:szCs w:val="28"/>
        </w:rPr>
        <w:t xml:space="preserve"> </w:t>
      </w:r>
      <w:r w:rsidRPr="00927565">
        <w:rPr>
          <w:rFonts w:ascii="Times New Roman" w:hAnsi="Times New Roman" w:cs="Times New Roman"/>
          <w:sz w:val="28"/>
          <w:szCs w:val="28"/>
        </w:rPr>
        <w:t>ветлысь-мунысьясöс да туй кöлуй новлöдлöм вылö</w:t>
      </w:r>
      <w:r>
        <w:rPr>
          <w:rFonts w:ascii="Times New Roman" w:hAnsi="Times New Roman" w:cs="Times New Roman"/>
          <w:sz w:val="28"/>
          <w:szCs w:val="28"/>
        </w:rPr>
        <w:t>» кывъяссö вежны «сынöд транспортöн</w:t>
      </w:r>
      <w:r w:rsidRPr="00A37E2C">
        <w:rPr>
          <w:rFonts w:ascii="Times New Roman" w:hAnsi="Times New Roman" w:cs="Times New Roman"/>
          <w:sz w:val="28"/>
          <w:szCs w:val="28"/>
        </w:rPr>
        <w:t xml:space="preserve"> </w:t>
      </w:r>
      <w:r>
        <w:rPr>
          <w:rFonts w:ascii="Times New Roman" w:hAnsi="Times New Roman" w:cs="Times New Roman"/>
          <w:sz w:val="28"/>
          <w:szCs w:val="28"/>
        </w:rPr>
        <w:t xml:space="preserve">грузъясöс, </w:t>
      </w:r>
      <w:r w:rsidRPr="00927565">
        <w:rPr>
          <w:rFonts w:ascii="Times New Roman" w:hAnsi="Times New Roman" w:cs="Times New Roman"/>
          <w:sz w:val="28"/>
          <w:szCs w:val="28"/>
        </w:rPr>
        <w:t>ветлысь-мунысьясöс да туй кöлуй новлöдлöм вылö</w:t>
      </w:r>
      <w:r>
        <w:rPr>
          <w:rFonts w:ascii="Times New Roman" w:hAnsi="Times New Roman" w:cs="Times New Roman"/>
          <w:sz w:val="28"/>
          <w:szCs w:val="28"/>
        </w:rPr>
        <w:t>» кывъясöн.</w:t>
      </w:r>
    </w:p>
    <w:p w:rsidR="004E7396" w:rsidRDefault="004E7396" w:rsidP="00A37E2C">
      <w:pPr>
        <w:pStyle w:val="ConsPlusNormal"/>
        <w:spacing w:line="360" w:lineRule="auto"/>
        <w:ind w:firstLine="680"/>
        <w:jc w:val="both"/>
        <w:rPr>
          <w:rFonts w:ascii="Times New Roman" w:hAnsi="Times New Roman" w:cs="Times New Roman"/>
          <w:sz w:val="28"/>
          <w:szCs w:val="28"/>
        </w:rPr>
      </w:pPr>
    </w:p>
    <w:p w:rsidR="004E7396" w:rsidRDefault="004E7396" w:rsidP="00A37E2C">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Юрнуöдысь                                                                        И.Е.Перваков </w:t>
      </w:r>
    </w:p>
    <w:p w:rsidR="004E7396" w:rsidRDefault="004E7396" w:rsidP="00A37E2C">
      <w:pPr>
        <w:pStyle w:val="ConsPlusNormal"/>
        <w:spacing w:line="360" w:lineRule="auto"/>
        <w:ind w:firstLine="680"/>
        <w:jc w:val="both"/>
        <w:rPr>
          <w:rFonts w:ascii="Times New Roman" w:hAnsi="Times New Roman" w:cs="Times New Roman"/>
          <w:sz w:val="28"/>
          <w:szCs w:val="28"/>
        </w:rPr>
      </w:pPr>
    </w:p>
    <w:p w:rsidR="004E7396" w:rsidRDefault="004E7396" w:rsidP="00A37E2C">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Сыктывкар</w:t>
      </w:r>
    </w:p>
    <w:p w:rsidR="004E7396" w:rsidRDefault="004E7396" w:rsidP="00A37E2C">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2011 вося косму тöлысь 12 лун</w:t>
      </w:r>
    </w:p>
    <w:p w:rsidR="004E7396" w:rsidRDefault="004E7396" w:rsidP="00A37E2C">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24-ОД №</w:t>
      </w:r>
    </w:p>
    <w:p w:rsidR="004E7396" w:rsidRDefault="004E7396">
      <w:pPr>
        <w:spacing w:after="200" w:line="276" w:lineRule="auto"/>
        <w:rPr>
          <w:sz w:val="28"/>
          <w:szCs w:val="28"/>
        </w:rPr>
      </w:pPr>
      <w:r>
        <w:rPr>
          <w:sz w:val="28"/>
          <w:szCs w:val="28"/>
        </w:rPr>
        <w:br w:type="page"/>
      </w:r>
    </w:p>
    <w:p w:rsidR="004E7396" w:rsidRDefault="00E9146F" w:rsidP="00E9146F">
      <w:pPr>
        <w:pStyle w:val="ConsPlusNormal"/>
        <w:ind w:firstLine="680"/>
        <w:jc w:val="right"/>
        <w:rPr>
          <w:rFonts w:ascii="Times New Roman" w:hAnsi="Times New Roman" w:cs="Times New Roman"/>
          <w:sz w:val="28"/>
          <w:szCs w:val="28"/>
        </w:rPr>
      </w:pPr>
      <w:r>
        <w:rPr>
          <w:rFonts w:ascii="Times New Roman" w:hAnsi="Times New Roman" w:cs="Times New Roman"/>
          <w:sz w:val="28"/>
          <w:szCs w:val="28"/>
        </w:rPr>
        <w:lastRenderedPageBreak/>
        <w:t>Коми Республикаса тариф службалöн</w:t>
      </w:r>
    </w:p>
    <w:p w:rsidR="00E9146F" w:rsidRDefault="00E9146F" w:rsidP="00E9146F">
      <w:pPr>
        <w:pStyle w:val="ConsPlusNormal"/>
        <w:ind w:firstLine="680"/>
        <w:jc w:val="right"/>
        <w:rPr>
          <w:rFonts w:ascii="Times New Roman" w:hAnsi="Times New Roman" w:cs="Times New Roman"/>
          <w:sz w:val="28"/>
          <w:szCs w:val="28"/>
        </w:rPr>
      </w:pPr>
      <w:r>
        <w:rPr>
          <w:rFonts w:ascii="Times New Roman" w:hAnsi="Times New Roman" w:cs="Times New Roman"/>
          <w:sz w:val="28"/>
          <w:szCs w:val="28"/>
        </w:rPr>
        <w:t>2001 во косму тöлысь 12 лунся 24-ОД №-а тшöктöд дорö</w:t>
      </w:r>
    </w:p>
    <w:p w:rsidR="00E9146F" w:rsidRDefault="00E9146F" w:rsidP="00E9146F">
      <w:pPr>
        <w:pStyle w:val="ConsPlusNormal"/>
        <w:ind w:firstLine="680"/>
        <w:jc w:val="right"/>
        <w:rPr>
          <w:rFonts w:ascii="Times New Roman" w:hAnsi="Times New Roman" w:cs="Times New Roman"/>
          <w:sz w:val="28"/>
          <w:szCs w:val="28"/>
        </w:rPr>
      </w:pPr>
      <w:r>
        <w:rPr>
          <w:rFonts w:ascii="Times New Roman" w:hAnsi="Times New Roman" w:cs="Times New Roman"/>
          <w:sz w:val="28"/>
          <w:szCs w:val="28"/>
        </w:rPr>
        <w:t>содтöд</w:t>
      </w:r>
    </w:p>
    <w:p w:rsidR="002D0699" w:rsidRDefault="002D0699" w:rsidP="002D0699">
      <w:pPr>
        <w:jc w:val="right"/>
        <w:rPr>
          <w:sz w:val="28"/>
          <w:szCs w:val="28"/>
        </w:rPr>
      </w:pPr>
    </w:p>
    <w:p w:rsidR="00E9146F" w:rsidRDefault="00E9146F" w:rsidP="002D0699">
      <w:pPr>
        <w:jc w:val="right"/>
        <w:rPr>
          <w:sz w:val="28"/>
          <w:szCs w:val="28"/>
        </w:rPr>
      </w:pPr>
      <w:r>
        <w:rPr>
          <w:sz w:val="28"/>
          <w:szCs w:val="28"/>
        </w:rPr>
        <w:t>«</w:t>
      </w:r>
      <w:r w:rsidR="002D0699" w:rsidRPr="002D0699">
        <w:rPr>
          <w:sz w:val="28"/>
          <w:szCs w:val="28"/>
        </w:rPr>
        <w:t xml:space="preserve">Карса, карбердса туйястi öтув вöдитчан </w:t>
      </w:r>
    </w:p>
    <w:p w:rsidR="00E9146F" w:rsidRDefault="002D0699" w:rsidP="002D0699">
      <w:pPr>
        <w:jc w:val="right"/>
        <w:rPr>
          <w:sz w:val="28"/>
          <w:szCs w:val="28"/>
        </w:rPr>
      </w:pPr>
      <w:r w:rsidRPr="002D0699">
        <w:rPr>
          <w:sz w:val="28"/>
          <w:szCs w:val="28"/>
        </w:rPr>
        <w:t xml:space="preserve">автомашина транспортöн ветлысь-мунысьöс </w:t>
      </w:r>
    </w:p>
    <w:p w:rsidR="00E9146F" w:rsidRDefault="002D0699" w:rsidP="002D0699">
      <w:pPr>
        <w:jc w:val="right"/>
        <w:rPr>
          <w:sz w:val="28"/>
          <w:szCs w:val="28"/>
        </w:rPr>
      </w:pPr>
      <w:r w:rsidRPr="002D0699">
        <w:rPr>
          <w:sz w:val="28"/>
          <w:szCs w:val="28"/>
        </w:rPr>
        <w:t xml:space="preserve">да туй кöлуй новлöдлöм вылö, </w:t>
      </w:r>
    </w:p>
    <w:p w:rsidR="00E9146F" w:rsidRDefault="002D0699" w:rsidP="002D0699">
      <w:pPr>
        <w:jc w:val="right"/>
        <w:rPr>
          <w:sz w:val="28"/>
          <w:szCs w:val="28"/>
        </w:rPr>
      </w:pPr>
      <w:r w:rsidRPr="002D0699">
        <w:rPr>
          <w:sz w:val="28"/>
          <w:szCs w:val="28"/>
        </w:rPr>
        <w:t xml:space="preserve">а сiдзжö обласьтпытшса да обласьткостса </w:t>
      </w:r>
    </w:p>
    <w:p w:rsidR="00E9146F" w:rsidRDefault="002D0699" w:rsidP="002D0699">
      <w:pPr>
        <w:jc w:val="right"/>
        <w:rPr>
          <w:sz w:val="28"/>
          <w:szCs w:val="28"/>
        </w:rPr>
      </w:pPr>
      <w:r w:rsidRPr="002D0699">
        <w:rPr>
          <w:sz w:val="28"/>
          <w:szCs w:val="28"/>
        </w:rPr>
        <w:t xml:space="preserve">(Россия Федерацияын республикакостса) </w:t>
      </w:r>
    </w:p>
    <w:p w:rsidR="00E9146F" w:rsidRDefault="002D0699" w:rsidP="002D0699">
      <w:pPr>
        <w:jc w:val="right"/>
        <w:rPr>
          <w:sz w:val="28"/>
          <w:szCs w:val="28"/>
        </w:rPr>
      </w:pPr>
      <w:r w:rsidRPr="002D0699">
        <w:rPr>
          <w:sz w:val="28"/>
          <w:szCs w:val="28"/>
        </w:rPr>
        <w:t xml:space="preserve">маршрутъяс кузя автомашина транспортöн, </w:t>
      </w:r>
    </w:p>
    <w:p w:rsidR="00E9146F" w:rsidRDefault="002D0699" w:rsidP="002D0699">
      <w:pPr>
        <w:jc w:val="right"/>
        <w:rPr>
          <w:sz w:val="28"/>
          <w:szCs w:val="28"/>
        </w:rPr>
      </w:pPr>
      <w:r w:rsidRPr="002D0699">
        <w:rPr>
          <w:sz w:val="28"/>
          <w:szCs w:val="28"/>
        </w:rPr>
        <w:t xml:space="preserve">тшöтш таксиöн, ветлысь-мунысьöс </w:t>
      </w:r>
    </w:p>
    <w:p w:rsidR="00E9146F" w:rsidRDefault="002D0699" w:rsidP="002D0699">
      <w:pPr>
        <w:jc w:val="right"/>
        <w:rPr>
          <w:sz w:val="28"/>
          <w:szCs w:val="28"/>
        </w:rPr>
      </w:pPr>
      <w:r w:rsidRPr="002D0699">
        <w:rPr>
          <w:sz w:val="28"/>
          <w:szCs w:val="28"/>
        </w:rPr>
        <w:t xml:space="preserve">да туй кöлуй новлöдлöм вылö тарифъяс </w:t>
      </w:r>
    </w:p>
    <w:p w:rsidR="00E9146F" w:rsidRDefault="002D0699" w:rsidP="002D0699">
      <w:pPr>
        <w:jc w:val="right"/>
        <w:rPr>
          <w:sz w:val="28"/>
          <w:szCs w:val="28"/>
        </w:rPr>
      </w:pPr>
      <w:r w:rsidRPr="002D0699">
        <w:rPr>
          <w:sz w:val="28"/>
          <w:szCs w:val="28"/>
        </w:rPr>
        <w:t xml:space="preserve">да (либö) налысь медыджыд тшупöд </w:t>
      </w:r>
    </w:p>
    <w:p w:rsidR="00E9146F" w:rsidRDefault="002D0699" w:rsidP="002D0699">
      <w:pPr>
        <w:jc w:val="right"/>
        <w:rPr>
          <w:sz w:val="28"/>
          <w:szCs w:val="28"/>
        </w:rPr>
      </w:pPr>
      <w:r w:rsidRPr="002D0699">
        <w:rPr>
          <w:sz w:val="28"/>
          <w:szCs w:val="28"/>
        </w:rPr>
        <w:t xml:space="preserve">индöм кузя канму мог збыльмöдан </w:t>
      </w:r>
    </w:p>
    <w:p w:rsidR="002D0699" w:rsidRPr="002D0699" w:rsidRDefault="002D0699" w:rsidP="002D0699">
      <w:pPr>
        <w:jc w:val="right"/>
        <w:rPr>
          <w:sz w:val="28"/>
          <w:szCs w:val="28"/>
        </w:rPr>
      </w:pPr>
      <w:r w:rsidRPr="002D0699">
        <w:rPr>
          <w:sz w:val="28"/>
          <w:szCs w:val="28"/>
        </w:rPr>
        <w:t>административнöй регламент дорö</w:t>
      </w:r>
    </w:p>
    <w:p w:rsidR="002D0699" w:rsidRPr="00FB1C20" w:rsidRDefault="002D0699" w:rsidP="002D0699">
      <w:pPr>
        <w:jc w:val="right"/>
      </w:pPr>
      <w:r w:rsidRPr="002D0699">
        <w:rPr>
          <w:sz w:val="28"/>
          <w:szCs w:val="28"/>
        </w:rPr>
        <w:t>1 содтöд</w:t>
      </w:r>
    </w:p>
    <w:p w:rsidR="002D0699" w:rsidRPr="00D915C8" w:rsidRDefault="002D0699" w:rsidP="002D0699">
      <w:pPr>
        <w:jc w:val="right"/>
        <w:rPr>
          <w:sz w:val="28"/>
          <w:szCs w:val="28"/>
        </w:rPr>
      </w:pPr>
      <w:r w:rsidRPr="00CF5EA9">
        <w:rPr>
          <w:sz w:val="28"/>
          <w:szCs w:val="28"/>
        </w:rPr>
        <w:t xml:space="preserve"> </w:t>
      </w:r>
    </w:p>
    <w:p w:rsidR="002D0699" w:rsidRDefault="002D0699" w:rsidP="002D069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Тариф арталiгöн вöдитчана своднöй даннöйяс</w:t>
      </w:r>
    </w:p>
    <w:p w:rsidR="002D0699" w:rsidRDefault="002D0699" w:rsidP="002D0699">
      <w:pPr>
        <w:pStyle w:val="ConsPlusNormal"/>
        <w:ind w:firstLine="540"/>
        <w:jc w:val="center"/>
        <w:rPr>
          <w:rFonts w:ascii="Times New Roman" w:hAnsi="Times New Roman" w:cs="Times New Roman"/>
          <w:b/>
          <w:sz w:val="28"/>
          <w:szCs w:val="28"/>
        </w:rPr>
      </w:pPr>
    </w:p>
    <w:p w:rsidR="002D0699" w:rsidRDefault="002D0699" w:rsidP="002D0699">
      <w:pPr>
        <w:pStyle w:val="ConsPlusNormal"/>
        <w:ind w:firstLine="540"/>
        <w:jc w:val="center"/>
        <w:rPr>
          <w:rFonts w:ascii="Times New Roman" w:hAnsi="Times New Roman" w:cs="Times New Roman"/>
          <w:b/>
          <w:sz w:val="28"/>
          <w:szCs w:val="28"/>
        </w:rPr>
      </w:pPr>
    </w:p>
    <w:tbl>
      <w:tblPr>
        <w:tblStyle w:val="a4"/>
        <w:tblW w:w="0" w:type="auto"/>
        <w:tblLook w:val="04A0"/>
      </w:tblPr>
      <w:tblGrid>
        <w:gridCol w:w="675"/>
        <w:gridCol w:w="5349"/>
        <w:gridCol w:w="3012"/>
      </w:tblGrid>
      <w:tr w:rsidR="002D0699" w:rsidTr="00CA5C9D">
        <w:tc>
          <w:tcPr>
            <w:tcW w:w="675" w:type="dxa"/>
          </w:tcPr>
          <w:p w:rsidR="002D0699" w:rsidRDefault="00E9146F"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5349" w:type="dxa"/>
          </w:tcPr>
          <w:p w:rsidR="002D0699" w:rsidRDefault="002D0699"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Петкöдланторъяс</w:t>
            </w:r>
          </w:p>
        </w:tc>
        <w:tc>
          <w:tcPr>
            <w:tcW w:w="3012" w:type="dxa"/>
          </w:tcPr>
          <w:p w:rsidR="002D0699" w:rsidRDefault="002D0699"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Мурталан ед.</w:t>
            </w:r>
          </w:p>
        </w:tc>
      </w:tr>
      <w:tr w:rsidR="004C2F29" w:rsidTr="00CA5C9D">
        <w:tc>
          <w:tcPr>
            <w:tcW w:w="675" w:type="dxa"/>
          </w:tcPr>
          <w:p w:rsidR="004C2F29" w:rsidRDefault="004C2F29"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5349" w:type="dxa"/>
          </w:tcPr>
          <w:p w:rsidR="004C2F29" w:rsidRDefault="004C2F29" w:rsidP="004C2F29">
            <w:pPr>
              <w:pStyle w:val="ConsPlusNormal"/>
              <w:ind w:firstLine="0"/>
              <w:rPr>
                <w:rFonts w:ascii="Times New Roman" w:hAnsi="Times New Roman" w:cs="Times New Roman"/>
                <w:sz w:val="28"/>
                <w:szCs w:val="28"/>
              </w:rPr>
            </w:pPr>
            <w:r>
              <w:rPr>
                <w:rFonts w:ascii="Times New Roman" w:hAnsi="Times New Roman" w:cs="Times New Roman"/>
                <w:sz w:val="28"/>
                <w:szCs w:val="28"/>
              </w:rPr>
              <w:t>Ыджда петкöдласъяс</w:t>
            </w:r>
          </w:p>
        </w:tc>
        <w:tc>
          <w:tcPr>
            <w:tcW w:w="3012" w:type="dxa"/>
          </w:tcPr>
          <w:p w:rsidR="004C2F29" w:rsidRDefault="004C2F29" w:rsidP="00CA5C9D">
            <w:pPr>
              <w:pStyle w:val="ConsPlusNormal"/>
              <w:ind w:firstLine="0"/>
              <w:jc w:val="center"/>
              <w:rPr>
                <w:rFonts w:ascii="Times New Roman" w:hAnsi="Times New Roman" w:cs="Times New Roman"/>
                <w:sz w:val="28"/>
                <w:szCs w:val="28"/>
              </w:rPr>
            </w:pPr>
          </w:p>
        </w:tc>
      </w:tr>
      <w:tr w:rsidR="004C2F29" w:rsidTr="00CA5C9D">
        <w:tc>
          <w:tcPr>
            <w:tcW w:w="675" w:type="dxa"/>
          </w:tcPr>
          <w:p w:rsidR="004C2F29" w:rsidRDefault="004C2F29" w:rsidP="00CA5C9D">
            <w:pPr>
              <w:pStyle w:val="ConsPlusNormal"/>
              <w:ind w:firstLine="0"/>
              <w:jc w:val="center"/>
              <w:rPr>
                <w:rFonts w:ascii="Times New Roman" w:hAnsi="Times New Roman" w:cs="Times New Roman"/>
                <w:sz w:val="28"/>
                <w:szCs w:val="28"/>
              </w:rPr>
            </w:pPr>
          </w:p>
        </w:tc>
        <w:tc>
          <w:tcPr>
            <w:tcW w:w="5349" w:type="dxa"/>
          </w:tcPr>
          <w:p w:rsidR="004C2F29" w:rsidRDefault="000D21D3" w:rsidP="004C2F29">
            <w:pPr>
              <w:pStyle w:val="ConsPlusNormal"/>
              <w:ind w:firstLine="0"/>
              <w:rPr>
                <w:rFonts w:ascii="Times New Roman" w:hAnsi="Times New Roman" w:cs="Times New Roman"/>
                <w:sz w:val="28"/>
                <w:szCs w:val="28"/>
              </w:rPr>
            </w:pPr>
            <w:r>
              <w:rPr>
                <w:rFonts w:ascii="Times New Roman" w:hAnsi="Times New Roman" w:cs="Times New Roman"/>
                <w:sz w:val="28"/>
                <w:szCs w:val="28"/>
              </w:rPr>
              <w:t>с</w:t>
            </w:r>
            <w:r w:rsidR="004C2F29">
              <w:rPr>
                <w:rFonts w:ascii="Times New Roman" w:hAnsi="Times New Roman" w:cs="Times New Roman"/>
                <w:sz w:val="28"/>
                <w:szCs w:val="28"/>
              </w:rPr>
              <w:t xml:space="preserve">тавнас </w:t>
            </w:r>
            <w:r>
              <w:rPr>
                <w:rFonts w:ascii="Times New Roman" w:hAnsi="Times New Roman" w:cs="Times New Roman"/>
                <w:sz w:val="28"/>
                <w:szCs w:val="28"/>
              </w:rPr>
              <w:t>ветлысь-мунысь</w:t>
            </w:r>
          </w:p>
          <w:p w:rsidR="000D21D3" w:rsidRDefault="000D21D3" w:rsidP="004C2F29">
            <w:pPr>
              <w:pStyle w:val="ConsPlusNormal"/>
              <w:ind w:firstLine="0"/>
              <w:rPr>
                <w:rFonts w:ascii="Times New Roman" w:hAnsi="Times New Roman" w:cs="Times New Roman"/>
                <w:sz w:val="28"/>
                <w:szCs w:val="28"/>
              </w:rPr>
            </w:pPr>
            <w:r>
              <w:rPr>
                <w:rFonts w:ascii="Times New Roman" w:hAnsi="Times New Roman" w:cs="Times New Roman"/>
                <w:sz w:val="28"/>
                <w:szCs w:val="28"/>
              </w:rPr>
              <w:t>сы лыдын</w:t>
            </w:r>
          </w:p>
        </w:tc>
        <w:tc>
          <w:tcPr>
            <w:tcW w:w="3012" w:type="dxa"/>
          </w:tcPr>
          <w:p w:rsidR="004C2F29" w:rsidRDefault="007E1842"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сюрс пасс.</w:t>
            </w:r>
          </w:p>
        </w:tc>
      </w:tr>
      <w:tr w:rsidR="001F3C08" w:rsidTr="00CA5C9D">
        <w:tc>
          <w:tcPr>
            <w:tcW w:w="675" w:type="dxa"/>
          </w:tcPr>
          <w:p w:rsidR="001F3C08" w:rsidRDefault="001F3C08" w:rsidP="00CA5C9D">
            <w:pPr>
              <w:pStyle w:val="ConsPlusNormal"/>
              <w:ind w:firstLine="0"/>
              <w:jc w:val="center"/>
              <w:rPr>
                <w:rFonts w:ascii="Times New Roman" w:hAnsi="Times New Roman" w:cs="Times New Roman"/>
                <w:sz w:val="28"/>
                <w:szCs w:val="28"/>
              </w:rPr>
            </w:pPr>
          </w:p>
        </w:tc>
        <w:tc>
          <w:tcPr>
            <w:tcW w:w="5349" w:type="dxa"/>
          </w:tcPr>
          <w:p w:rsidR="001F3C08" w:rsidRDefault="001F3C08" w:rsidP="004C2F29">
            <w:pPr>
              <w:pStyle w:val="ConsPlusNormal"/>
              <w:ind w:firstLine="0"/>
              <w:rPr>
                <w:rFonts w:ascii="Times New Roman" w:hAnsi="Times New Roman" w:cs="Times New Roman"/>
                <w:sz w:val="28"/>
                <w:szCs w:val="28"/>
              </w:rPr>
            </w:pPr>
            <w:r>
              <w:rPr>
                <w:rFonts w:ascii="Times New Roman" w:hAnsi="Times New Roman" w:cs="Times New Roman"/>
                <w:sz w:val="28"/>
                <w:szCs w:val="28"/>
              </w:rPr>
              <w:t>- öтчыдысь билетъяс серти</w:t>
            </w:r>
          </w:p>
        </w:tc>
        <w:tc>
          <w:tcPr>
            <w:tcW w:w="3012" w:type="dxa"/>
          </w:tcPr>
          <w:p w:rsidR="001F3C08" w:rsidRDefault="001F3C08" w:rsidP="001F3C08">
            <w:pPr>
              <w:jc w:val="center"/>
            </w:pPr>
            <w:r w:rsidRPr="007C4DAA">
              <w:rPr>
                <w:sz w:val="28"/>
                <w:szCs w:val="28"/>
              </w:rPr>
              <w:t>сюрс пасс.</w:t>
            </w:r>
          </w:p>
        </w:tc>
      </w:tr>
      <w:tr w:rsidR="001F3C08" w:rsidTr="00CA5C9D">
        <w:tc>
          <w:tcPr>
            <w:tcW w:w="675" w:type="dxa"/>
          </w:tcPr>
          <w:p w:rsidR="001F3C08" w:rsidRDefault="001F3C08" w:rsidP="00CA5C9D">
            <w:pPr>
              <w:pStyle w:val="ConsPlusNormal"/>
              <w:ind w:firstLine="0"/>
              <w:jc w:val="center"/>
              <w:rPr>
                <w:rFonts w:ascii="Times New Roman" w:hAnsi="Times New Roman" w:cs="Times New Roman"/>
                <w:sz w:val="28"/>
                <w:szCs w:val="28"/>
              </w:rPr>
            </w:pPr>
          </w:p>
        </w:tc>
        <w:tc>
          <w:tcPr>
            <w:tcW w:w="5349" w:type="dxa"/>
          </w:tcPr>
          <w:p w:rsidR="001F3C08" w:rsidRDefault="001F3C08" w:rsidP="004C2F29">
            <w:pPr>
              <w:pStyle w:val="ConsPlusNormal"/>
              <w:ind w:firstLine="0"/>
              <w:rPr>
                <w:rFonts w:ascii="Times New Roman" w:hAnsi="Times New Roman" w:cs="Times New Roman"/>
                <w:sz w:val="28"/>
                <w:szCs w:val="28"/>
              </w:rPr>
            </w:pPr>
            <w:r>
              <w:rPr>
                <w:rFonts w:ascii="Times New Roman" w:hAnsi="Times New Roman" w:cs="Times New Roman"/>
                <w:sz w:val="28"/>
                <w:szCs w:val="28"/>
              </w:rPr>
              <w:t>- социальнöй проезднöй билетъяс серти</w:t>
            </w:r>
          </w:p>
        </w:tc>
        <w:tc>
          <w:tcPr>
            <w:tcW w:w="3012" w:type="dxa"/>
          </w:tcPr>
          <w:p w:rsidR="001F3C08" w:rsidRDefault="001F3C08" w:rsidP="001F3C08">
            <w:pPr>
              <w:jc w:val="center"/>
            </w:pPr>
            <w:r w:rsidRPr="007C4DAA">
              <w:rPr>
                <w:sz w:val="28"/>
                <w:szCs w:val="28"/>
              </w:rPr>
              <w:t>сюрс пасс.</w:t>
            </w:r>
          </w:p>
        </w:tc>
      </w:tr>
      <w:tr w:rsidR="001F3C08" w:rsidTr="00CA5C9D">
        <w:tc>
          <w:tcPr>
            <w:tcW w:w="675" w:type="dxa"/>
          </w:tcPr>
          <w:p w:rsidR="001F3C08" w:rsidRDefault="001F3C08" w:rsidP="00CA5C9D">
            <w:pPr>
              <w:pStyle w:val="ConsPlusNormal"/>
              <w:ind w:firstLine="0"/>
              <w:jc w:val="center"/>
              <w:rPr>
                <w:rFonts w:ascii="Times New Roman" w:hAnsi="Times New Roman" w:cs="Times New Roman"/>
                <w:sz w:val="28"/>
                <w:szCs w:val="28"/>
              </w:rPr>
            </w:pPr>
          </w:p>
        </w:tc>
        <w:tc>
          <w:tcPr>
            <w:tcW w:w="5349" w:type="dxa"/>
          </w:tcPr>
          <w:p w:rsidR="001F3C08" w:rsidRDefault="001F3C08" w:rsidP="004C2F29">
            <w:pPr>
              <w:pStyle w:val="ConsPlusNormal"/>
              <w:ind w:firstLine="0"/>
              <w:rPr>
                <w:rFonts w:ascii="Times New Roman" w:hAnsi="Times New Roman" w:cs="Times New Roman"/>
                <w:sz w:val="28"/>
                <w:szCs w:val="28"/>
              </w:rPr>
            </w:pPr>
            <w:r>
              <w:rPr>
                <w:rFonts w:ascii="Times New Roman" w:hAnsi="Times New Roman" w:cs="Times New Roman"/>
                <w:sz w:val="28"/>
                <w:szCs w:val="28"/>
              </w:rPr>
              <w:t>- мукöд категория</w:t>
            </w:r>
          </w:p>
        </w:tc>
        <w:tc>
          <w:tcPr>
            <w:tcW w:w="3012" w:type="dxa"/>
          </w:tcPr>
          <w:p w:rsidR="001F3C08" w:rsidRDefault="001F3C08" w:rsidP="001F3C08">
            <w:pPr>
              <w:jc w:val="center"/>
            </w:pPr>
            <w:r w:rsidRPr="007C4DAA">
              <w:rPr>
                <w:sz w:val="28"/>
                <w:szCs w:val="28"/>
              </w:rPr>
              <w:t>сюрс пасс.</w:t>
            </w:r>
          </w:p>
        </w:tc>
      </w:tr>
      <w:tr w:rsidR="004C2F29" w:rsidTr="00CA5C9D">
        <w:tc>
          <w:tcPr>
            <w:tcW w:w="675" w:type="dxa"/>
          </w:tcPr>
          <w:p w:rsidR="004C2F29" w:rsidRDefault="004C2F29" w:rsidP="00CA5C9D">
            <w:pPr>
              <w:pStyle w:val="ConsPlusNormal"/>
              <w:ind w:firstLine="0"/>
              <w:jc w:val="center"/>
              <w:rPr>
                <w:rFonts w:ascii="Times New Roman" w:hAnsi="Times New Roman" w:cs="Times New Roman"/>
                <w:sz w:val="28"/>
                <w:szCs w:val="28"/>
              </w:rPr>
            </w:pPr>
          </w:p>
        </w:tc>
        <w:tc>
          <w:tcPr>
            <w:tcW w:w="5349" w:type="dxa"/>
          </w:tcPr>
          <w:p w:rsidR="004C2F29" w:rsidRDefault="000D21D3" w:rsidP="004C2F29">
            <w:pPr>
              <w:pStyle w:val="ConsPlusNormal"/>
              <w:ind w:firstLine="0"/>
              <w:rPr>
                <w:rFonts w:ascii="Times New Roman" w:hAnsi="Times New Roman" w:cs="Times New Roman"/>
                <w:sz w:val="28"/>
                <w:szCs w:val="28"/>
              </w:rPr>
            </w:pPr>
            <w:r>
              <w:rPr>
                <w:rFonts w:ascii="Times New Roman" w:hAnsi="Times New Roman" w:cs="Times New Roman"/>
                <w:sz w:val="28"/>
                <w:szCs w:val="28"/>
              </w:rPr>
              <w:t>пассажирооборот</w:t>
            </w:r>
          </w:p>
        </w:tc>
        <w:tc>
          <w:tcPr>
            <w:tcW w:w="3012" w:type="dxa"/>
          </w:tcPr>
          <w:p w:rsidR="004C2F29" w:rsidRDefault="001F3C08"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сюрс пасс.км.</w:t>
            </w:r>
          </w:p>
        </w:tc>
      </w:tr>
      <w:tr w:rsidR="004C2F29" w:rsidTr="00CA5C9D">
        <w:tc>
          <w:tcPr>
            <w:tcW w:w="675" w:type="dxa"/>
          </w:tcPr>
          <w:p w:rsidR="004C2F29" w:rsidRDefault="004C2F29" w:rsidP="00CA5C9D">
            <w:pPr>
              <w:pStyle w:val="ConsPlusNormal"/>
              <w:ind w:firstLine="0"/>
              <w:jc w:val="center"/>
              <w:rPr>
                <w:rFonts w:ascii="Times New Roman" w:hAnsi="Times New Roman" w:cs="Times New Roman"/>
                <w:sz w:val="28"/>
                <w:szCs w:val="28"/>
              </w:rPr>
            </w:pPr>
          </w:p>
        </w:tc>
        <w:tc>
          <w:tcPr>
            <w:tcW w:w="5349" w:type="dxa"/>
          </w:tcPr>
          <w:p w:rsidR="004C2F29" w:rsidRDefault="001F3C08" w:rsidP="004C2F29">
            <w:pPr>
              <w:pStyle w:val="ConsPlusNormal"/>
              <w:ind w:firstLine="0"/>
              <w:rPr>
                <w:rFonts w:ascii="Times New Roman" w:hAnsi="Times New Roman" w:cs="Times New Roman"/>
                <w:sz w:val="28"/>
                <w:szCs w:val="28"/>
              </w:rPr>
            </w:pPr>
            <w:r>
              <w:rPr>
                <w:rFonts w:ascii="Times New Roman" w:hAnsi="Times New Roman" w:cs="Times New Roman"/>
                <w:sz w:val="28"/>
                <w:szCs w:val="28"/>
              </w:rPr>
              <w:t>транспорт удж</w:t>
            </w:r>
          </w:p>
        </w:tc>
        <w:tc>
          <w:tcPr>
            <w:tcW w:w="3012" w:type="dxa"/>
          </w:tcPr>
          <w:p w:rsidR="004C2F29" w:rsidRDefault="001F3C08"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сюрс машина км.</w:t>
            </w:r>
          </w:p>
        </w:tc>
      </w:tr>
      <w:tr w:rsidR="002D0699" w:rsidTr="00CA5C9D">
        <w:tc>
          <w:tcPr>
            <w:tcW w:w="675" w:type="dxa"/>
          </w:tcPr>
          <w:p w:rsidR="002D0699" w:rsidRDefault="002D0699"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5349" w:type="dxa"/>
          </w:tcPr>
          <w:p w:rsidR="002D0699" w:rsidRDefault="002D0699"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Эксплуатируйтан петкöдланторъяс</w:t>
            </w:r>
          </w:p>
        </w:tc>
        <w:tc>
          <w:tcPr>
            <w:tcW w:w="3012" w:type="dxa"/>
          </w:tcPr>
          <w:p w:rsidR="002D0699" w:rsidRDefault="002D0699" w:rsidP="00CA5C9D">
            <w:pPr>
              <w:pStyle w:val="ConsPlusNormal"/>
              <w:ind w:firstLine="0"/>
              <w:jc w:val="center"/>
              <w:rPr>
                <w:rFonts w:ascii="Times New Roman" w:hAnsi="Times New Roman" w:cs="Times New Roman"/>
                <w:sz w:val="28"/>
                <w:szCs w:val="28"/>
              </w:rPr>
            </w:pPr>
          </w:p>
        </w:tc>
      </w:tr>
      <w:tr w:rsidR="001F3C08" w:rsidTr="00CA5C9D">
        <w:tc>
          <w:tcPr>
            <w:tcW w:w="675" w:type="dxa"/>
          </w:tcPr>
          <w:p w:rsidR="001F3C08" w:rsidRDefault="001F3C08" w:rsidP="00CA5C9D">
            <w:pPr>
              <w:pStyle w:val="ConsPlusNormal"/>
              <w:ind w:firstLine="0"/>
              <w:jc w:val="center"/>
              <w:rPr>
                <w:rFonts w:ascii="Times New Roman" w:hAnsi="Times New Roman" w:cs="Times New Roman"/>
                <w:sz w:val="28"/>
                <w:szCs w:val="28"/>
              </w:rPr>
            </w:pPr>
          </w:p>
        </w:tc>
        <w:tc>
          <w:tcPr>
            <w:tcW w:w="5349" w:type="dxa"/>
          </w:tcPr>
          <w:p w:rsidR="001F3C08" w:rsidRDefault="001F3C08"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öтувъя мунан туй</w:t>
            </w:r>
          </w:p>
        </w:tc>
        <w:tc>
          <w:tcPr>
            <w:tcW w:w="3012" w:type="dxa"/>
          </w:tcPr>
          <w:p w:rsidR="001F3C08" w:rsidRDefault="00350F50"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сюрс км.</w:t>
            </w:r>
          </w:p>
        </w:tc>
      </w:tr>
      <w:tr w:rsidR="001F3C08" w:rsidTr="00CA5C9D">
        <w:tc>
          <w:tcPr>
            <w:tcW w:w="675" w:type="dxa"/>
          </w:tcPr>
          <w:p w:rsidR="001F3C08" w:rsidRDefault="001F3C08" w:rsidP="00CA5C9D">
            <w:pPr>
              <w:pStyle w:val="ConsPlusNormal"/>
              <w:ind w:firstLine="0"/>
              <w:jc w:val="center"/>
              <w:rPr>
                <w:rFonts w:ascii="Times New Roman" w:hAnsi="Times New Roman" w:cs="Times New Roman"/>
                <w:sz w:val="28"/>
                <w:szCs w:val="28"/>
              </w:rPr>
            </w:pPr>
          </w:p>
        </w:tc>
        <w:tc>
          <w:tcPr>
            <w:tcW w:w="5349" w:type="dxa"/>
          </w:tcPr>
          <w:p w:rsidR="001F3C08"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ветлысь-мунысьяскöд мунан туй</w:t>
            </w:r>
          </w:p>
        </w:tc>
        <w:tc>
          <w:tcPr>
            <w:tcW w:w="3012" w:type="dxa"/>
          </w:tcPr>
          <w:p w:rsidR="001F3C08" w:rsidRDefault="00350F50"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сюрс км.</w:t>
            </w: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p>
        </w:tc>
        <w:tc>
          <w:tcPr>
            <w:tcW w:w="5349" w:type="dxa"/>
          </w:tcPr>
          <w:p w:rsidR="00350F50"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машина часъяс</w:t>
            </w:r>
          </w:p>
        </w:tc>
        <w:tc>
          <w:tcPr>
            <w:tcW w:w="3012" w:type="dxa"/>
          </w:tcPr>
          <w:p w:rsidR="00350F50" w:rsidRDefault="00350F50"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сюрс м.час.</w:t>
            </w: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5349" w:type="dxa"/>
          </w:tcPr>
          <w:p w:rsidR="00350F50"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Тариф ставка арталöм могысь даннöйяс</w:t>
            </w:r>
          </w:p>
        </w:tc>
        <w:tc>
          <w:tcPr>
            <w:tcW w:w="3012" w:type="dxa"/>
          </w:tcPr>
          <w:p w:rsidR="00350F50" w:rsidRDefault="00350F50" w:rsidP="00CA5C9D">
            <w:pPr>
              <w:pStyle w:val="ConsPlusNormal"/>
              <w:ind w:firstLine="0"/>
              <w:jc w:val="center"/>
              <w:rPr>
                <w:rFonts w:ascii="Times New Roman" w:hAnsi="Times New Roman" w:cs="Times New Roman"/>
                <w:sz w:val="28"/>
                <w:szCs w:val="28"/>
              </w:rPr>
            </w:pP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p>
        </w:tc>
        <w:tc>
          <w:tcPr>
            <w:tcW w:w="5349" w:type="dxa"/>
          </w:tcPr>
          <w:p w:rsidR="00350F50"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мунан туйöн вöдитчан коэффициент (В)</w:t>
            </w:r>
          </w:p>
        </w:tc>
        <w:tc>
          <w:tcPr>
            <w:tcW w:w="3012" w:type="dxa"/>
          </w:tcPr>
          <w:p w:rsidR="00350F50" w:rsidRDefault="00350F50" w:rsidP="00CA5C9D">
            <w:pPr>
              <w:pStyle w:val="ConsPlusNormal"/>
              <w:ind w:firstLine="0"/>
              <w:jc w:val="center"/>
              <w:rPr>
                <w:rFonts w:ascii="Times New Roman" w:hAnsi="Times New Roman" w:cs="Times New Roman"/>
                <w:sz w:val="28"/>
                <w:szCs w:val="28"/>
              </w:rPr>
            </w:pP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p>
        </w:tc>
        <w:tc>
          <w:tcPr>
            <w:tcW w:w="5349" w:type="dxa"/>
          </w:tcPr>
          <w:p w:rsidR="00350F50" w:rsidRPr="00350F50"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шöр эксплуатируйтан öд (U)</w:t>
            </w:r>
          </w:p>
        </w:tc>
        <w:tc>
          <w:tcPr>
            <w:tcW w:w="3012" w:type="dxa"/>
          </w:tcPr>
          <w:p w:rsidR="00350F50" w:rsidRDefault="00350F50" w:rsidP="000E4BC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км/час</w:t>
            </w: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p>
        </w:tc>
        <w:tc>
          <w:tcPr>
            <w:tcW w:w="5349" w:type="dxa"/>
          </w:tcPr>
          <w:p w:rsidR="00350F50" w:rsidRPr="00350F50"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номинальнöй тöранлун (d)</w:t>
            </w:r>
          </w:p>
        </w:tc>
        <w:tc>
          <w:tcPr>
            <w:tcW w:w="3012" w:type="dxa"/>
          </w:tcPr>
          <w:p w:rsidR="00350F50" w:rsidRDefault="00350F50" w:rsidP="000E4BC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места</w:t>
            </w: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p>
        </w:tc>
        <w:tc>
          <w:tcPr>
            <w:tcW w:w="5349" w:type="dxa"/>
          </w:tcPr>
          <w:p w:rsidR="00350F50" w:rsidRPr="00350F50"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Тöралун вöдитчан коэффициент (J)</w:t>
            </w:r>
          </w:p>
        </w:tc>
        <w:tc>
          <w:tcPr>
            <w:tcW w:w="3012" w:type="dxa"/>
          </w:tcPr>
          <w:p w:rsidR="00350F50" w:rsidRDefault="00350F50" w:rsidP="000E4BC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пасс.км/машина км</w:t>
            </w: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5349" w:type="dxa"/>
          </w:tcPr>
          <w:p w:rsidR="00350F50" w:rsidRDefault="00350F50" w:rsidP="007E1842">
            <w:pPr>
              <w:pStyle w:val="ConsPlusNormal"/>
              <w:ind w:firstLine="0"/>
              <w:rPr>
                <w:rFonts w:ascii="Times New Roman" w:hAnsi="Times New Roman" w:cs="Times New Roman"/>
                <w:sz w:val="28"/>
                <w:szCs w:val="28"/>
              </w:rPr>
            </w:pPr>
            <w:r>
              <w:rPr>
                <w:rFonts w:ascii="Times New Roman" w:hAnsi="Times New Roman" w:cs="Times New Roman"/>
                <w:sz w:val="28"/>
                <w:szCs w:val="28"/>
              </w:rPr>
              <w:t>Нормативнöй рöскод</w:t>
            </w:r>
          </w:p>
        </w:tc>
        <w:tc>
          <w:tcPr>
            <w:tcW w:w="3012" w:type="dxa"/>
          </w:tcPr>
          <w:p w:rsidR="00350F50" w:rsidRDefault="00350F50" w:rsidP="000E4BC4">
            <w:pPr>
              <w:pStyle w:val="ConsPlusNormal"/>
              <w:ind w:firstLine="0"/>
              <w:jc w:val="center"/>
              <w:rPr>
                <w:rFonts w:ascii="Times New Roman" w:hAnsi="Times New Roman" w:cs="Times New Roman"/>
                <w:sz w:val="28"/>
                <w:szCs w:val="28"/>
              </w:rPr>
            </w:pP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p>
        </w:tc>
        <w:tc>
          <w:tcPr>
            <w:tcW w:w="5349" w:type="dxa"/>
          </w:tcPr>
          <w:p w:rsidR="00350F50"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1 час уджысь водительяслöн удждон</w:t>
            </w:r>
          </w:p>
        </w:tc>
        <w:tc>
          <w:tcPr>
            <w:tcW w:w="3012" w:type="dxa"/>
          </w:tcPr>
          <w:p w:rsidR="00350F50" w:rsidRDefault="00DF2445" w:rsidP="000E4BC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1 час уджысь кондукторъяслöн удждон</w:t>
            </w:r>
          </w:p>
        </w:tc>
        <w:tc>
          <w:tcPr>
            <w:tcW w:w="3012" w:type="dxa"/>
          </w:tcPr>
          <w:p w:rsidR="00DF2445" w:rsidRDefault="00DF2445" w:rsidP="00DF2445">
            <w:pPr>
              <w:jc w:val="center"/>
            </w:pPr>
            <w:r w:rsidRPr="00C4495C">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350F50">
            <w:pPr>
              <w:pStyle w:val="ConsPlusNormal"/>
              <w:ind w:firstLine="0"/>
              <w:rPr>
                <w:rFonts w:ascii="Times New Roman" w:hAnsi="Times New Roman" w:cs="Times New Roman"/>
                <w:sz w:val="28"/>
                <w:szCs w:val="28"/>
              </w:rPr>
            </w:pPr>
            <w:r>
              <w:rPr>
                <w:rFonts w:ascii="Times New Roman" w:hAnsi="Times New Roman" w:cs="Times New Roman"/>
                <w:sz w:val="28"/>
                <w:szCs w:val="28"/>
              </w:rPr>
              <w:t>1 час уджысь мынтöмъяс (ВÖМ)</w:t>
            </w:r>
          </w:p>
        </w:tc>
        <w:tc>
          <w:tcPr>
            <w:tcW w:w="3012" w:type="dxa"/>
          </w:tcPr>
          <w:p w:rsidR="00DF2445" w:rsidRDefault="00DF2445" w:rsidP="00DF2445">
            <w:pPr>
              <w:jc w:val="center"/>
            </w:pPr>
            <w:r w:rsidRPr="00C4495C">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1000 км вылö норма серти ломтас видзöм</w:t>
            </w:r>
          </w:p>
        </w:tc>
        <w:tc>
          <w:tcPr>
            <w:tcW w:w="3012" w:type="dxa"/>
          </w:tcPr>
          <w:p w:rsidR="00DF2445" w:rsidRDefault="00DF2445" w:rsidP="00DF2445">
            <w:pPr>
              <w:jc w:val="center"/>
            </w:pPr>
            <w:r w:rsidRPr="00C4495C">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7E1842">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1000 км вылö норма серти мавтас да </w:t>
            </w:r>
            <w:r>
              <w:rPr>
                <w:rFonts w:ascii="Times New Roman" w:hAnsi="Times New Roman" w:cs="Times New Roman"/>
                <w:sz w:val="28"/>
                <w:szCs w:val="28"/>
              </w:rPr>
              <w:lastRenderedPageBreak/>
              <w:t>эксплуатируйтан рöскод</w:t>
            </w:r>
          </w:p>
        </w:tc>
        <w:tc>
          <w:tcPr>
            <w:tcW w:w="3012" w:type="dxa"/>
          </w:tcPr>
          <w:p w:rsidR="00DF2445" w:rsidRDefault="00DF2445" w:rsidP="00DF2445">
            <w:pPr>
              <w:jc w:val="center"/>
            </w:pPr>
            <w:r w:rsidRPr="00C4495C">
              <w:rPr>
                <w:sz w:val="28"/>
                <w:szCs w:val="28"/>
              </w:rPr>
              <w:lastRenderedPageBreak/>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1000 км вылö эксплуатируйтан ресурс нормаяс серти резина киссьöм да дзоньталöм </w:t>
            </w:r>
          </w:p>
        </w:tc>
        <w:tc>
          <w:tcPr>
            <w:tcW w:w="3012" w:type="dxa"/>
          </w:tcPr>
          <w:p w:rsidR="00DF2445" w:rsidRDefault="00DF2445" w:rsidP="00DF2445">
            <w:pPr>
              <w:jc w:val="center"/>
            </w:pPr>
            <w:r w:rsidRPr="001C1457">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1000 км вылö техникаöн могмöдöм да дзоньталöм вылö рöскод</w:t>
            </w:r>
          </w:p>
        </w:tc>
        <w:tc>
          <w:tcPr>
            <w:tcW w:w="3012" w:type="dxa"/>
          </w:tcPr>
          <w:p w:rsidR="00DF2445" w:rsidRDefault="00DF2445" w:rsidP="00DF2445">
            <w:pPr>
              <w:jc w:val="center"/>
            </w:pPr>
            <w:r w:rsidRPr="001C1457">
              <w:rPr>
                <w:sz w:val="28"/>
                <w:szCs w:val="28"/>
              </w:rPr>
              <w:t>шайт</w:t>
            </w:r>
          </w:p>
        </w:tc>
      </w:tr>
      <w:tr w:rsidR="00350F50" w:rsidTr="00CA5C9D">
        <w:tc>
          <w:tcPr>
            <w:tcW w:w="675" w:type="dxa"/>
          </w:tcPr>
          <w:p w:rsidR="00350F50" w:rsidRDefault="00350F50" w:rsidP="00CA5C9D">
            <w:pPr>
              <w:pStyle w:val="ConsPlusNormal"/>
              <w:ind w:firstLine="0"/>
              <w:jc w:val="center"/>
              <w:rPr>
                <w:rFonts w:ascii="Times New Roman" w:hAnsi="Times New Roman" w:cs="Times New Roman"/>
                <w:sz w:val="28"/>
                <w:szCs w:val="28"/>
              </w:rPr>
            </w:pPr>
          </w:p>
        </w:tc>
        <w:tc>
          <w:tcPr>
            <w:tcW w:w="5349" w:type="dxa"/>
          </w:tcPr>
          <w:p w:rsidR="00350F50" w:rsidRDefault="00350F50"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сы лыдын:</w:t>
            </w:r>
          </w:p>
        </w:tc>
        <w:tc>
          <w:tcPr>
            <w:tcW w:w="3012" w:type="dxa"/>
          </w:tcPr>
          <w:p w:rsidR="00350F50" w:rsidRDefault="00350F50" w:rsidP="000E4BC4">
            <w:pPr>
              <w:pStyle w:val="ConsPlusNormal"/>
              <w:ind w:firstLine="0"/>
              <w:jc w:val="center"/>
              <w:rPr>
                <w:rFonts w:ascii="Times New Roman" w:hAnsi="Times New Roman" w:cs="Times New Roman"/>
                <w:sz w:val="28"/>
                <w:szCs w:val="28"/>
              </w:rPr>
            </w:pP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- 1000 км вылö производство уджтас серти дзоньталысь уджалысьяслöн удждон вылö </w:t>
            </w:r>
          </w:p>
        </w:tc>
        <w:tc>
          <w:tcPr>
            <w:tcW w:w="3012" w:type="dxa"/>
          </w:tcPr>
          <w:p w:rsidR="00DF2445" w:rsidRDefault="00DF2445" w:rsidP="00DF2445">
            <w:pPr>
              <w:jc w:val="center"/>
            </w:pPr>
            <w:r w:rsidRPr="00434958">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- 1000 км вылö дзоньталысь уджалысьяслöн удждонысь мынтöмъяс</w:t>
            </w:r>
          </w:p>
        </w:tc>
        <w:tc>
          <w:tcPr>
            <w:tcW w:w="3012" w:type="dxa"/>
          </w:tcPr>
          <w:p w:rsidR="00DF2445" w:rsidRDefault="00DF2445" w:rsidP="00DF2445">
            <w:pPr>
              <w:jc w:val="center"/>
            </w:pPr>
            <w:r w:rsidRPr="00434958">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7E1842">
            <w:pPr>
              <w:pStyle w:val="ConsPlusNormal"/>
              <w:ind w:firstLine="0"/>
              <w:rPr>
                <w:rFonts w:ascii="Times New Roman" w:hAnsi="Times New Roman" w:cs="Times New Roman"/>
                <w:sz w:val="28"/>
                <w:szCs w:val="28"/>
              </w:rPr>
            </w:pPr>
            <w:r>
              <w:rPr>
                <w:rFonts w:ascii="Times New Roman" w:hAnsi="Times New Roman" w:cs="Times New Roman"/>
                <w:sz w:val="28"/>
                <w:szCs w:val="28"/>
              </w:rPr>
              <w:t>- 1000 км вылö норматив серти запчасьт вылö рöскод</w:t>
            </w:r>
          </w:p>
        </w:tc>
        <w:tc>
          <w:tcPr>
            <w:tcW w:w="3012" w:type="dxa"/>
          </w:tcPr>
          <w:p w:rsidR="00DF2445" w:rsidRDefault="00DF2445" w:rsidP="00DF2445">
            <w:pPr>
              <w:jc w:val="center"/>
            </w:pPr>
            <w:r w:rsidRPr="00434958">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2F08E1">
            <w:pPr>
              <w:pStyle w:val="ConsPlusNormal"/>
              <w:ind w:firstLine="0"/>
              <w:rPr>
                <w:rFonts w:ascii="Times New Roman" w:hAnsi="Times New Roman" w:cs="Times New Roman"/>
                <w:sz w:val="28"/>
                <w:szCs w:val="28"/>
              </w:rPr>
            </w:pPr>
            <w:r>
              <w:rPr>
                <w:rFonts w:ascii="Times New Roman" w:hAnsi="Times New Roman" w:cs="Times New Roman"/>
                <w:sz w:val="28"/>
                <w:szCs w:val="28"/>
              </w:rPr>
              <w:t>- 1000 км вылö норматив серти материалъяс вылö рöскод</w:t>
            </w:r>
          </w:p>
        </w:tc>
        <w:tc>
          <w:tcPr>
            <w:tcW w:w="3012" w:type="dxa"/>
          </w:tcPr>
          <w:p w:rsidR="00DF2445" w:rsidRPr="00434958" w:rsidRDefault="00DF2445" w:rsidP="00DF2445">
            <w:pPr>
              <w:jc w:val="center"/>
              <w:rPr>
                <w:sz w:val="28"/>
                <w:szCs w:val="28"/>
              </w:rPr>
            </w:pPr>
            <w:r>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p>
        </w:tc>
        <w:tc>
          <w:tcPr>
            <w:tcW w:w="5349" w:type="dxa"/>
          </w:tcPr>
          <w:p w:rsidR="00DF2445" w:rsidRDefault="00DF2445" w:rsidP="007E1842">
            <w:pPr>
              <w:pStyle w:val="ConsPlusNormal"/>
              <w:ind w:firstLine="0"/>
              <w:rPr>
                <w:rFonts w:ascii="Times New Roman" w:hAnsi="Times New Roman" w:cs="Times New Roman"/>
                <w:sz w:val="28"/>
                <w:szCs w:val="28"/>
              </w:rPr>
            </w:pPr>
            <w:r>
              <w:rPr>
                <w:rFonts w:ascii="Times New Roman" w:hAnsi="Times New Roman" w:cs="Times New Roman"/>
                <w:sz w:val="28"/>
                <w:szCs w:val="28"/>
              </w:rPr>
              <w:t>1 уджалан час вылö накладнöй рöскод</w:t>
            </w:r>
          </w:p>
        </w:tc>
        <w:tc>
          <w:tcPr>
            <w:tcW w:w="3012" w:type="dxa"/>
          </w:tcPr>
          <w:p w:rsidR="00DF2445" w:rsidRPr="00434958" w:rsidRDefault="00DF2445" w:rsidP="00DF2445">
            <w:pPr>
              <w:jc w:val="center"/>
              <w:rPr>
                <w:sz w:val="28"/>
                <w:szCs w:val="28"/>
              </w:rPr>
            </w:pPr>
            <w:r>
              <w:rPr>
                <w:sz w:val="28"/>
                <w:szCs w:val="28"/>
              </w:rPr>
              <w:t>шайт</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5349" w:type="dxa"/>
          </w:tcPr>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Новлöдлан туйлöн шöр мунöм</w:t>
            </w:r>
          </w:p>
        </w:tc>
        <w:tc>
          <w:tcPr>
            <w:tcW w:w="3012" w:type="dxa"/>
          </w:tcPr>
          <w:p w:rsidR="00DF2445" w:rsidRPr="00434958" w:rsidRDefault="00DF2445" w:rsidP="00DF2445">
            <w:pPr>
              <w:jc w:val="center"/>
              <w:rPr>
                <w:sz w:val="28"/>
                <w:szCs w:val="28"/>
              </w:rPr>
            </w:pPr>
            <w:r>
              <w:rPr>
                <w:sz w:val="28"/>
                <w:szCs w:val="28"/>
              </w:rPr>
              <w:t>км</w:t>
            </w:r>
          </w:p>
        </w:tc>
      </w:tr>
      <w:tr w:rsidR="00DF2445" w:rsidTr="00CA5C9D">
        <w:tc>
          <w:tcPr>
            <w:tcW w:w="675" w:type="dxa"/>
          </w:tcPr>
          <w:p w:rsidR="00DF2445" w:rsidRDefault="00DF2445" w:rsidP="00CA5C9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5349" w:type="dxa"/>
          </w:tcPr>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Ветлысь-мунысьясöс нуöм вылö тари</w:t>
            </w:r>
            <w:r w:rsidR="007E1842">
              <w:rPr>
                <w:rFonts w:ascii="Times New Roman" w:hAnsi="Times New Roman" w:cs="Times New Roman"/>
                <w:sz w:val="28"/>
                <w:szCs w:val="28"/>
              </w:rPr>
              <w:t>ф</w:t>
            </w:r>
            <w:r>
              <w:rPr>
                <w:rFonts w:ascii="Times New Roman" w:hAnsi="Times New Roman" w:cs="Times New Roman"/>
                <w:sz w:val="28"/>
                <w:szCs w:val="28"/>
              </w:rPr>
              <w:t>:</w:t>
            </w:r>
          </w:p>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 карса туйястi</w:t>
            </w:r>
          </w:p>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 карбердса туйястi</w:t>
            </w:r>
          </w:p>
          <w:p w:rsidR="00DF2445" w:rsidRDefault="00DF2445" w:rsidP="00CA5C9D">
            <w:pPr>
              <w:pStyle w:val="ConsPlusNormal"/>
              <w:ind w:firstLine="0"/>
              <w:rPr>
                <w:rFonts w:ascii="Times New Roman" w:hAnsi="Times New Roman" w:cs="Times New Roman"/>
                <w:sz w:val="28"/>
                <w:szCs w:val="28"/>
              </w:rPr>
            </w:pPr>
          </w:p>
          <w:p w:rsidR="00DF2445" w:rsidRDefault="00DF2445" w:rsidP="00CA5C9D">
            <w:pPr>
              <w:pStyle w:val="ConsPlusNormal"/>
              <w:ind w:firstLine="0"/>
              <w:rPr>
                <w:rFonts w:ascii="Times New Roman" w:hAnsi="Times New Roman" w:cs="Times New Roman"/>
                <w:sz w:val="28"/>
                <w:szCs w:val="28"/>
              </w:rPr>
            </w:pPr>
            <w:r>
              <w:rPr>
                <w:rFonts w:ascii="Times New Roman" w:hAnsi="Times New Roman" w:cs="Times New Roman"/>
                <w:sz w:val="28"/>
                <w:szCs w:val="28"/>
              </w:rPr>
              <w:t>- каркостса туйястi</w:t>
            </w:r>
          </w:p>
        </w:tc>
        <w:tc>
          <w:tcPr>
            <w:tcW w:w="3012" w:type="dxa"/>
          </w:tcPr>
          <w:p w:rsidR="00DF2445" w:rsidRDefault="00DF2445" w:rsidP="00DF2445">
            <w:pPr>
              <w:jc w:val="center"/>
              <w:rPr>
                <w:sz w:val="28"/>
                <w:szCs w:val="28"/>
              </w:rPr>
            </w:pPr>
          </w:p>
          <w:p w:rsidR="00DF2445" w:rsidRDefault="00DF2445" w:rsidP="00DF2445">
            <w:pPr>
              <w:jc w:val="center"/>
              <w:rPr>
                <w:sz w:val="28"/>
                <w:szCs w:val="28"/>
              </w:rPr>
            </w:pPr>
            <w:r>
              <w:rPr>
                <w:sz w:val="28"/>
                <w:szCs w:val="28"/>
              </w:rPr>
              <w:t>шайт/1 мунöм</w:t>
            </w:r>
          </w:p>
          <w:p w:rsidR="00DF2445" w:rsidRDefault="00DF2445" w:rsidP="00DF2445">
            <w:pPr>
              <w:jc w:val="center"/>
              <w:rPr>
                <w:sz w:val="28"/>
                <w:szCs w:val="28"/>
              </w:rPr>
            </w:pPr>
            <w:r>
              <w:rPr>
                <w:sz w:val="28"/>
                <w:szCs w:val="28"/>
              </w:rPr>
              <w:t xml:space="preserve"> шайт/ ветлысь-мунысь-км</w:t>
            </w:r>
          </w:p>
          <w:p w:rsidR="00DF2445" w:rsidRPr="00434958" w:rsidRDefault="00DF2445" w:rsidP="00DF2445">
            <w:pPr>
              <w:jc w:val="center"/>
              <w:rPr>
                <w:sz w:val="28"/>
                <w:szCs w:val="28"/>
              </w:rPr>
            </w:pPr>
            <w:r>
              <w:rPr>
                <w:sz w:val="28"/>
                <w:szCs w:val="28"/>
              </w:rPr>
              <w:t xml:space="preserve"> шайт/ ветлысь-мунысь-км</w:t>
            </w:r>
          </w:p>
        </w:tc>
      </w:tr>
    </w:tbl>
    <w:p w:rsidR="002D0699" w:rsidRPr="004318A4" w:rsidRDefault="002D0699" w:rsidP="002D0699">
      <w:pPr>
        <w:pStyle w:val="ConsPlusNormal"/>
        <w:ind w:firstLine="540"/>
        <w:jc w:val="center"/>
        <w:rPr>
          <w:rFonts w:ascii="Times New Roman" w:hAnsi="Times New Roman" w:cs="Times New Roman"/>
          <w:sz w:val="28"/>
          <w:szCs w:val="28"/>
        </w:rPr>
      </w:pPr>
    </w:p>
    <w:p w:rsidR="002D0699" w:rsidRDefault="002D0699" w:rsidP="002D0699">
      <w:pPr>
        <w:pStyle w:val="ConsPlusNormal"/>
        <w:ind w:firstLine="540"/>
        <w:jc w:val="center"/>
        <w:rPr>
          <w:rFonts w:ascii="Times New Roman" w:hAnsi="Times New Roman" w:cs="Times New Roman"/>
          <w:b/>
          <w:sz w:val="28"/>
          <w:szCs w:val="28"/>
        </w:rPr>
      </w:pPr>
    </w:p>
    <w:p w:rsidR="00DF2445" w:rsidRDefault="002D0699" w:rsidP="002D0699">
      <w:pPr>
        <w:pStyle w:val="ConsPlusNormal"/>
        <w:ind w:firstLine="540"/>
        <w:jc w:val="both"/>
        <w:rPr>
          <w:rFonts w:ascii="Times New Roman" w:hAnsi="Times New Roman" w:cs="Times New Roman"/>
          <w:sz w:val="28"/>
          <w:szCs w:val="28"/>
        </w:rPr>
      </w:pPr>
      <w:r w:rsidRPr="00114F3C">
        <w:rPr>
          <w:rFonts w:ascii="Times New Roman" w:hAnsi="Times New Roman" w:cs="Times New Roman"/>
          <w:sz w:val="28"/>
          <w:szCs w:val="28"/>
        </w:rPr>
        <w:t>Пасйö</w:t>
      </w:r>
      <w:r>
        <w:rPr>
          <w:rFonts w:ascii="Times New Roman" w:hAnsi="Times New Roman" w:cs="Times New Roman"/>
          <w:sz w:val="28"/>
          <w:szCs w:val="28"/>
        </w:rPr>
        <w:t>д</w:t>
      </w:r>
      <w:r w:rsidR="00DF2445">
        <w:rPr>
          <w:rFonts w:ascii="Times New Roman" w:hAnsi="Times New Roman" w:cs="Times New Roman"/>
          <w:sz w:val="28"/>
          <w:szCs w:val="28"/>
        </w:rPr>
        <w:t>. Своднöй даннöйяссö сетöны быд нуöм вылö торйöн.».</w:t>
      </w:r>
    </w:p>
    <w:p w:rsidR="00DF2445" w:rsidRDefault="00DF2445" w:rsidP="002D0699">
      <w:pPr>
        <w:pStyle w:val="ConsPlusNormal"/>
        <w:ind w:firstLine="540"/>
        <w:jc w:val="both"/>
        <w:rPr>
          <w:rFonts w:ascii="Times New Roman" w:hAnsi="Times New Roman" w:cs="Times New Roman"/>
          <w:sz w:val="28"/>
          <w:szCs w:val="28"/>
        </w:rPr>
      </w:pPr>
    </w:p>
    <w:p w:rsidR="00DF2445" w:rsidRDefault="00DF2445" w:rsidP="002D06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Вудж. Коснырева Е.Г., 8805пас</w:t>
      </w:r>
    </w:p>
    <w:sectPr w:rsidR="00DF2445" w:rsidSect="00D14084">
      <w:headerReference w:type="even" r:id="rId10"/>
      <w:headerReference w:type="default" r:id="rId11"/>
      <w:footerReference w:type="even" r:id="rId12"/>
      <w:footerReference w:type="default" r:id="rId13"/>
      <w:pgSz w:w="11906" w:h="16838"/>
      <w:pgMar w:top="1134" w:right="1646"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6E" w:rsidRDefault="006D4A6E" w:rsidP="00626C21">
      <w:r>
        <w:separator/>
      </w:r>
    </w:p>
  </w:endnote>
  <w:endnote w:type="continuationSeparator" w:id="1">
    <w:p w:rsidR="006D4A6E" w:rsidRDefault="006D4A6E" w:rsidP="00626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7B" w:rsidRDefault="005F08AE" w:rsidP="00D14084">
    <w:pPr>
      <w:pStyle w:val="a5"/>
      <w:framePr w:wrap="around" w:vAnchor="text" w:hAnchor="margin" w:xAlign="right" w:y="1"/>
      <w:rPr>
        <w:rStyle w:val="a7"/>
      </w:rPr>
    </w:pPr>
    <w:r>
      <w:rPr>
        <w:rStyle w:val="a7"/>
      </w:rPr>
      <w:fldChar w:fldCharType="begin"/>
    </w:r>
    <w:r w:rsidR="00525A7B">
      <w:rPr>
        <w:rStyle w:val="a7"/>
      </w:rPr>
      <w:instrText xml:space="preserve">PAGE  </w:instrText>
    </w:r>
    <w:r>
      <w:rPr>
        <w:rStyle w:val="a7"/>
      </w:rPr>
      <w:fldChar w:fldCharType="end"/>
    </w:r>
  </w:p>
  <w:p w:rsidR="00525A7B" w:rsidRDefault="00525A7B" w:rsidP="00D1408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7B" w:rsidRDefault="00525A7B" w:rsidP="00D1408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6E" w:rsidRDefault="006D4A6E" w:rsidP="00626C21">
      <w:r>
        <w:separator/>
      </w:r>
    </w:p>
  </w:footnote>
  <w:footnote w:type="continuationSeparator" w:id="1">
    <w:p w:rsidR="006D4A6E" w:rsidRDefault="006D4A6E" w:rsidP="00626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7B" w:rsidRDefault="005F08AE" w:rsidP="00D14084">
    <w:pPr>
      <w:pStyle w:val="a8"/>
      <w:framePr w:wrap="around" w:vAnchor="text" w:hAnchor="margin" w:xAlign="right" w:y="1"/>
      <w:rPr>
        <w:rStyle w:val="a7"/>
      </w:rPr>
    </w:pPr>
    <w:r>
      <w:rPr>
        <w:rStyle w:val="a7"/>
      </w:rPr>
      <w:fldChar w:fldCharType="begin"/>
    </w:r>
    <w:r w:rsidR="00525A7B">
      <w:rPr>
        <w:rStyle w:val="a7"/>
      </w:rPr>
      <w:instrText xml:space="preserve">PAGE  </w:instrText>
    </w:r>
    <w:r>
      <w:rPr>
        <w:rStyle w:val="a7"/>
      </w:rPr>
      <w:fldChar w:fldCharType="end"/>
    </w:r>
  </w:p>
  <w:p w:rsidR="00525A7B" w:rsidRDefault="00525A7B" w:rsidP="00D1408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7B" w:rsidRDefault="005F08AE" w:rsidP="00D14084">
    <w:pPr>
      <w:pStyle w:val="a8"/>
      <w:framePr w:wrap="around" w:vAnchor="text" w:hAnchor="margin" w:xAlign="right" w:y="1"/>
      <w:rPr>
        <w:rStyle w:val="a7"/>
      </w:rPr>
    </w:pPr>
    <w:r>
      <w:rPr>
        <w:rStyle w:val="a7"/>
      </w:rPr>
      <w:fldChar w:fldCharType="begin"/>
    </w:r>
    <w:r w:rsidR="00525A7B">
      <w:rPr>
        <w:rStyle w:val="a7"/>
      </w:rPr>
      <w:instrText xml:space="preserve">PAGE  </w:instrText>
    </w:r>
    <w:r>
      <w:rPr>
        <w:rStyle w:val="a7"/>
      </w:rPr>
      <w:fldChar w:fldCharType="separate"/>
    </w:r>
    <w:r w:rsidR="002F08E1">
      <w:rPr>
        <w:rStyle w:val="a7"/>
        <w:noProof/>
      </w:rPr>
      <w:t>8</w:t>
    </w:r>
    <w:r>
      <w:rPr>
        <w:rStyle w:val="a7"/>
      </w:rPr>
      <w:fldChar w:fldCharType="end"/>
    </w:r>
  </w:p>
  <w:p w:rsidR="00525A7B" w:rsidRPr="00065F5E" w:rsidRDefault="00525A7B" w:rsidP="00D14084">
    <w:pPr>
      <w:pStyle w:val="a8"/>
      <w:framePr w:wrap="around" w:vAnchor="text" w:hAnchor="margin" w:xAlign="center" w:y="1"/>
      <w:ind w:right="360"/>
      <w:rPr>
        <w:rStyle w:val="a7"/>
        <w:sz w:val="24"/>
        <w:szCs w:val="24"/>
      </w:rPr>
    </w:pPr>
  </w:p>
  <w:p w:rsidR="00525A7B" w:rsidRDefault="00525A7B" w:rsidP="00D1408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3D43"/>
    <w:multiLevelType w:val="hybridMultilevel"/>
    <w:tmpl w:val="4474AC16"/>
    <w:lvl w:ilvl="0" w:tplc="63981F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5820B41"/>
    <w:multiLevelType w:val="hybridMultilevel"/>
    <w:tmpl w:val="C8029016"/>
    <w:lvl w:ilvl="0" w:tplc="287469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E37B27"/>
    <w:rsid w:val="00000876"/>
    <w:rsid w:val="00011D0F"/>
    <w:rsid w:val="00026AB4"/>
    <w:rsid w:val="00041E28"/>
    <w:rsid w:val="00077A9D"/>
    <w:rsid w:val="000818D1"/>
    <w:rsid w:val="00097355"/>
    <w:rsid w:val="000A343A"/>
    <w:rsid w:val="000B006C"/>
    <w:rsid w:val="000B0820"/>
    <w:rsid w:val="000B4144"/>
    <w:rsid w:val="000C1D19"/>
    <w:rsid w:val="000D21D3"/>
    <w:rsid w:val="001046FA"/>
    <w:rsid w:val="00107E2C"/>
    <w:rsid w:val="0011269C"/>
    <w:rsid w:val="00114F3C"/>
    <w:rsid w:val="0011501D"/>
    <w:rsid w:val="001241F8"/>
    <w:rsid w:val="001444E6"/>
    <w:rsid w:val="001606DC"/>
    <w:rsid w:val="00173A8A"/>
    <w:rsid w:val="00186D42"/>
    <w:rsid w:val="001A084F"/>
    <w:rsid w:val="001A262D"/>
    <w:rsid w:val="001C6C4B"/>
    <w:rsid w:val="001F1E6B"/>
    <w:rsid w:val="001F3C08"/>
    <w:rsid w:val="00232A8E"/>
    <w:rsid w:val="00234042"/>
    <w:rsid w:val="00275CE8"/>
    <w:rsid w:val="00281C00"/>
    <w:rsid w:val="002A1A1B"/>
    <w:rsid w:val="002B676E"/>
    <w:rsid w:val="002D0699"/>
    <w:rsid w:val="002D5DDC"/>
    <w:rsid w:val="002D708C"/>
    <w:rsid w:val="002F08E1"/>
    <w:rsid w:val="00304ACB"/>
    <w:rsid w:val="00350F50"/>
    <w:rsid w:val="00373D50"/>
    <w:rsid w:val="00392B49"/>
    <w:rsid w:val="0039682C"/>
    <w:rsid w:val="003B2EE8"/>
    <w:rsid w:val="003D59D3"/>
    <w:rsid w:val="0040199D"/>
    <w:rsid w:val="004206FD"/>
    <w:rsid w:val="00425BB8"/>
    <w:rsid w:val="004318A4"/>
    <w:rsid w:val="00433A45"/>
    <w:rsid w:val="004530CF"/>
    <w:rsid w:val="00453B1F"/>
    <w:rsid w:val="00464B95"/>
    <w:rsid w:val="004671B3"/>
    <w:rsid w:val="00490775"/>
    <w:rsid w:val="004C2F29"/>
    <w:rsid w:val="004D5FF0"/>
    <w:rsid w:val="004E4158"/>
    <w:rsid w:val="004E7396"/>
    <w:rsid w:val="005238C6"/>
    <w:rsid w:val="0052546D"/>
    <w:rsid w:val="00525A7B"/>
    <w:rsid w:val="00551D49"/>
    <w:rsid w:val="00557884"/>
    <w:rsid w:val="00570488"/>
    <w:rsid w:val="00573BC6"/>
    <w:rsid w:val="00581254"/>
    <w:rsid w:val="005D50C4"/>
    <w:rsid w:val="005F08AE"/>
    <w:rsid w:val="00601937"/>
    <w:rsid w:val="00612C83"/>
    <w:rsid w:val="00626C21"/>
    <w:rsid w:val="00682713"/>
    <w:rsid w:val="00683491"/>
    <w:rsid w:val="006D3398"/>
    <w:rsid w:val="006D4A6E"/>
    <w:rsid w:val="006F1291"/>
    <w:rsid w:val="006F3CC2"/>
    <w:rsid w:val="00715DA7"/>
    <w:rsid w:val="0073087D"/>
    <w:rsid w:val="00740C8F"/>
    <w:rsid w:val="00770C15"/>
    <w:rsid w:val="007C5A63"/>
    <w:rsid w:val="007E11B1"/>
    <w:rsid w:val="007E1842"/>
    <w:rsid w:val="007E5709"/>
    <w:rsid w:val="00801A41"/>
    <w:rsid w:val="00836A6C"/>
    <w:rsid w:val="00890FF0"/>
    <w:rsid w:val="00892DB8"/>
    <w:rsid w:val="00897FBE"/>
    <w:rsid w:val="008A4943"/>
    <w:rsid w:val="008A79A9"/>
    <w:rsid w:val="008B1378"/>
    <w:rsid w:val="008B3E5A"/>
    <w:rsid w:val="008C0B06"/>
    <w:rsid w:val="008E7817"/>
    <w:rsid w:val="00900AF9"/>
    <w:rsid w:val="00912585"/>
    <w:rsid w:val="00920C87"/>
    <w:rsid w:val="00927565"/>
    <w:rsid w:val="00951A51"/>
    <w:rsid w:val="009547FA"/>
    <w:rsid w:val="00961175"/>
    <w:rsid w:val="00970DC5"/>
    <w:rsid w:val="009777C6"/>
    <w:rsid w:val="00983479"/>
    <w:rsid w:val="00994AD3"/>
    <w:rsid w:val="00997FFE"/>
    <w:rsid w:val="009B5DD2"/>
    <w:rsid w:val="009C7862"/>
    <w:rsid w:val="009F427A"/>
    <w:rsid w:val="00A04E84"/>
    <w:rsid w:val="00A14762"/>
    <w:rsid w:val="00A37E2C"/>
    <w:rsid w:val="00A51A3D"/>
    <w:rsid w:val="00A57D26"/>
    <w:rsid w:val="00A9615D"/>
    <w:rsid w:val="00AE78A9"/>
    <w:rsid w:val="00AF7CD5"/>
    <w:rsid w:val="00B31DC0"/>
    <w:rsid w:val="00B65672"/>
    <w:rsid w:val="00B87D8D"/>
    <w:rsid w:val="00BA1A94"/>
    <w:rsid w:val="00BD4A51"/>
    <w:rsid w:val="00BE1D85"/>
    <w:rsid w:val="00C043CC"/>
    <w:rsid w:val="00C1137C"/>
    <w:rsid w:val="00C37012"/>
    <w:rsid w:val="00C453AC"/>
    <w:rsid w:val="00C51E3B"/>
    <w:rsid w:val="00C67F70"/>
    <w:rsid w:val="00C70539"/>
    <w:rsid w:val="00C73412"/>
    <w:rsid w:val="00C77A5D"/>
    <w:rsid w:val="00CA5917"/>
    <w:rsid w:val="00CD1105"/>
    <w:rsid w:val="00CD1EBF"/>
    <w:rsid w:val="00D13086"/>
    <w:rsid w:val="00D14084"/>
    <w:rsid w:val="00D15B94"/>
    <w:rsid w:val="00D17340"/>
    <w:rsid w:val="00D244F2"/>
    <w:rsid w:val="00D61728"/>
    <w:rsid w:val="00D72B19"/>
    <w:rsid w:val="00D87987"/>
    <w:rsid w:val="00D96CFC"/>
    <w:rsid w:val="00DD2542"/>
    <w:rsid w:val="00DF2445"/>
    <w:rsid w:val="00E0440F"/>
    <w:rsid w:val="00E37B27"/>
    <w:rsid w:val="00E476B7"/>
    <w:rsid w:val="00E812E4"/>
    <w:rsid w:val="00E9146F"/>
    <w:rsid w:val="00E9368A"/>
    <w:rsid w:val="00EA7DC8"/>
    <w:rsid w:val="00EC68FE"/>
    <w:rsid w:val="00ED4CDE"/>
    <w:rsid w:val="00ED6CE1"/>
    <w:rsid w:val="00F20D05"/>
    <w:rsid w:val="00F34F6A"/>
    <w:rsid w:val="00F42B39"/>
    <w:rsid w:val="00F5494F"/>
    <w:rsid w:val="00F73CC0"/>
    <w:rsid w:val="00F7578D"/>
    <w:rsid w:val="00F85CA3"/>
    <w:rsid w:val="00FB1C20"/>
    <w:rsid w:val="00FD7821"/>
    <w:rsid w:val="00FE0760"/>
    <w:rsid w:val="00FF0731"/>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B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7B27"/>
    <w:rPr>
      <w:color w:val="0000FF"/>
      <w:u w:val="single"/>
    </w:rPr>
  </w:style>
  <w:style w:type="table" w:styleId="a4">
    <w:name w:val="Table Grid"/>
    <w:basedOn w:val="a1"/>
    <w:rsid w:val="00E37B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E37B27"/>
    <w:pPr>
      <w:tabs>
        <w:tab w:val="center" w:pos="4677"/>
        <w:tab w:val="right" w:pos="9355"/>
      </w:tabs>
    </w:pPr>
    <w:rPr>
      <w:sz w:val="28"/>
      <w:szCs w:val="28"/>
    </w:rPr>
  </w:style>
  <w:style w:type="character" w:customStyle="1" w:styleId="a6">
    <w:name w:val="Нижний колонтитул Знак"/>
    <w:basedOn w:val="a0"/>
    <w:link w:val="a5"/>
    <w:rsid w:val="00E37B27"/>
    <w:rPr>
      <w:rFonts w:ascii="Times New Roman" w:eastAsia="Times New Roman" w:hAnsi="Times New Roman" w:cs="Times New Roman"/>
      <w:sz w:val="28"/>
      <w:szCs w:val="28"/>
      <w:lang w:eastAsia="ru-RU"/>
    </w:rPr>
  </w:style>
  <w:style w:type="character" w:styleId="a7">
    <w:name w:val="page number"/>
    <w:basedOn w:val="a0"/>
    <w:rsid w:val="00E37B27"/>
  </w:style>
  <w:style w:type="paragraph" w:styleId="a8">
    <w:name w:val="header"/>
    <w:basedOn w:val="a"/>
    <w:link w:val="a9"/>
    <w:rsid w:val="00E37B27"/>
    <w:pPr>
      <w:tabs>
        <w:tab w:val="center" w:pos="4677"/>
        <w:tab w:val="right" w:pos="9355"/>
      </w:tabs>
    </w:pPr>
    <w:rPr>
      <w:sz w:val="28"/>
      <w:szCs w:val="28"/>
    </w:rPr>
  </w:style>
  <w:style w:type="character" w:customStyle="1" w:styleId="a9">
    <w:name w:val="Верхний колонтитул Знак"/>
    <w:basedOn w:val="a0"/>
    <w:link w:val="a8"/>
    <w:rsid w:val="00E37B27"/>
    <w:rPr>
      <w:rFonts w:ascii="Times New Roman" w:eastAsia="Times New Roman" w:hAnsi="Times New Roman" w:cs="Times New Roman"/>
      <w:sz w:val="28"/>
      <w:szCs w:val="28"/>
      <w:lang w:eastAsia="ru-RU"/>
    </w:rPr>
  </w:style>
  <w:style w:type="paragraph" w:styleId="2">
    <w:name w:val="Body Text Indent 2"/>
    <w:basedOn w:val="a"/>
    <w:link w:val="20"/>
    <w:rsid w:val="00E37B27"/>
    <w:pPr>
      <w:spacing w:after="120" w:line="480" w:lineRule="auto"/>
      <w:ind w:left="283"/>
    </w:pPr>
  </w:style>
  <w:style w:type="character" w:customStyle="1" w:styleId="20">
    <w:name w:val="Основной текст с отступом 2 Знак"/>
    <w:basedOn w:val="a0"/>
    <w:link w:val="2"/>
    <w:rsid w:val="00E37B27"/>
    <w:rPr>
      <w:rFonts w:ascii="Times New Roman" w:eastAsia="Times New Roman" w:hAnsi="Times New Roman" w:cs="Times New Roman"/>
      <w:sz w:val="24"/>
      <w:szCs w:val="24"/>
      <w:lang w:eastAsia="ru-RU"/>
    </w:rPr>
  </w:style>
  <w:style w:type="paragraph" w:customStyle="1" w:styleId="ConsPlusNormal">
    <w:name w:val="ConsPlusNormal"/>
    <w:rsid w:val="00E37B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semiHidden/>
    <w:rsid w:val="00E37B27"/>
    <w:rPr>
      <w:sz w:val="20"/>
      <w:szCs w:val="20"/>
    </w:rPr>
  </w:style>
  <w:style w:type="character" w:customStyle="1" w:styleId="ab">
    <w:name w:val="Текст сноски Знак"/>
    <w:basedOn w:val="a0"/>
    <w:link w:val="aa"/>
    <w:semiHidden/>
    <w:rsid w:val="00E37B27"/>
    <w:rPr>
      <w:rFonts w:ascii="Times New Roman" w:eastAsia="Times New Roman" w:hAnsi="Times New Roman" w:cs="Times New Roman"/>
      <w:sz w:val="20"/>
      <w:szCs w:val="20"/>
      <w:lang w:eastAsia="ru-RU"/>
    </w:rPr>
  </w:style>
  <w:style w:type="character" w:styleId="ac">
    <w:name w:val="footnote reference"/>
    <w:basedOn w:val="a0"/>
    <w:semiHidden/>
    <w:rsid w:val="00E37B27"/>
    <w:rPr>
      <w:vertAlign w:val="superscript"/>
    </w:rPr>
  </w:style>
  <w:style w:type="paragraph" w:styleId="ad">
    <w:name w:val="List Paragraph"/>
    <w:basedOn w:val="a"/>
    <w:uiPriority w:val="34"/>
    <w:qFormat/>
    <w:rsid w:val="00E37B27"/>
    <w:pPr>
      <w:ind w:left="720"/>
      <w:contextualSpacing/>
    </w:pPr>
  </w:style>
  <w:style w:type="paragraph" w:customStyle="1" w:styleId="ae">
    <w:name w:val="Знак"/>
    <w:basedOn w:val="a"/>
    <w:rsid w:val="00E37B27"/>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komirec.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komir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536B93-A667-460B-8A14-491E647F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Pages>
  <Words>1353</Words>
  <Characters>9025</Characters>
  <Application>Microsoft Office Word</Application>
  <DocSecurity>0</DocSecurity>
  <Lines>347</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121</cp:revision>
  <cp:lastPrinted>2011-10-31T12:15:00Z</cp:lastPrinted>
  <dcterms:created xsi:type="dcterms:W3CDTF">2009-11-04T13:29:00Z</dcterms:created>
  <dcterms:modified xsi:type="dcterms:W3CDTF">2011-10-31T14:14:00Z</dcterms:modified>
</cp:coreProperties>
</file>