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3A" w:rsidRDefault="004D0F3A" w:rsidP="004D0F3A">
      <w:pPr>
        <w:pStyle w:val="a3"/>
      </w:pPr>
      <w:r>
        <w:t>КОМИ РЕСПУБЛИКАСА ЮРАЛЫСЬЛÖН</w:t>
      </w:r>
      <w:r>
        <w:br/>
        <w:t>ИНДÖД</w:t>
      </w:r>
      <w:r>
        <w:br/>
      </w:r>
    </w:p>
    <w:p w:rsidR="004D0F3A" w:rsidRDefault="004D0F3A" w:rsidP="004D0F3A">
      <w:pPr>
        <w:spacing w:line="360" w:lineRule="auto"/>
        <w:ind w:right="-96" w:firstLine="567"/>
        <w:jc w:val="center"/>
        <w:rPr>
          <w:b/>
          <w:bCs/>
          <w:sz w:val="28"/>
          <w:szCs w:val="28"/>
        </w:rPr>
      </w:pPr>
      <w:r>
        <w:rPr>
          <w:b/>
          <w:bCs/>
          <w:sz w:val="28"/>
          <w:szCs w:val="28"/>
        </w:rPr>
        <w:t>Коми Республикаса Юралысьлöн öткымын индöдö вежсьöмъяс пыртöм йылысь</w:t>
      </w:r>
    </w:p>
    <w:p w:rsidR="004D0F3A" w:rsidRDefault="004D0F3A" w:rsidP="004D0F3A">
      <w:pPr>
        <w:spacing w:line="360" w:lineRule="auto"/>
        <w:ind w:right="-96" w:firstLine="567"/>
        <w:jc w:val="center"/>
        <w:rPr>
          <w:sz w:val="28"/>
          <w:szCs w:val="28"/>
        </w:rPr>
      </w:pPr>
    </w:p>
    <w:p w:rsidR="004D0F3A" w:rsidRDefault="004D0F3A" w:rsidP="004D0F3A">
      <w:pPr>
        <w:spacing w:line="360" w:lineRule="auto"/>
        <w:ind w:right="-96" w:firstLine="567"/>
        <w:jc w:val="both"/>
        <w:rPr>
          <w:sz w:val="28"/>
          <w:szCs w:val="28"/>
        </w:rPr>
      </w:pPr>
      <w:r>
        <w:rPr>
          <w:sz w:val="28"/>
          <w:szCs w:val="28"/>
        </w:rPr>
        <w:t>Шуа:</w:t>
      </w:r>
    </w:p>
    <w:p w:rsidR="004D0F3A" w:rsidRDefault="004D0F3A" w:rsidP="00901AB4">
      <w:pPr>
        <w:spacing w:line="360" w:lineRule="auto"/>
        <w:ind w:right="-96" w:firstLine="567"/>
        <w:jc w:val="both"/>
        <w:rPr>
          <w:bCs/>
          <w:sz w:val="28"/>
          <w:szCs w:val="28"/>
        </w:rPr>
      </w:pPr>
      <w:r>
        <w:rPr>
          <w:sz w:val="28"/>
          <w:szCs w:val="28"/>
        </w:rPr>
        <w:t xml:space="preserve">1. Пыртны </w:t>
      </w:r>
      <w:r>
        <w:rPr>
          <w:bCs/>
          <w:sz w:val="28"/>
          <w:szCs w:val="28"/>
        </w:rPr>
        <w:t>Коми Республикаса Юралысьлöн öткымын индöдö вежсьöмъяс</w:t>
      </w:r>
      <w:r w:rsidR="00901AB4">
        <w:rPr>
          <w:bCs/>
          <w:sz w:val="28"/>
          <w:szCs w:val="28"/>
        </w:rPr>
        <w:t xml:space="preserve"> содтöдын индöм лыддьöг </w:t>
      </w:r>
      <w:r>
        <w:rPr>
          <w:bCs/>
          <w:sz w:val="28"/>
          <w:szCs w:val="28"/>
        </w:rPr>
        <w:t>серти.</w:t>
      </w:r>
    </w:p>
    <w:p w:rsidR="004D0F3A" w:rsidRDefault="004D0F3A" w:rsidP="004D0F3A">
      <w:pPr>
        <w:spacing w:line="360" w:lineRule="auto"/>
        <w:ind w:right="-96" w:firstLine="567"/>
        <w:jc w:val="both"/>
        <w:rPr>
          <w:bCs/>
          <w:sz w:val="28"/>
          <w:szCs w:val="28"/>
        </w:rPr>
      </w:pPr>
      <w:r>
        <w:rPr>
          <w:bCs/>
          <w:sz w:val="28"/>
          <w:szCs w:val="28"/>
        </w:rPr>
        <w:t xml:space="preserve">2. Тайö Индöдыс </w:t>
      </w:r>
      <w:r w:rsidR="00B37571">
        <w:rPr>
          <w:bCs/>
          <w:sz w:val="28"/>
          <w:szCs w:val="28"/>
        </w:rPr>
        <w:t>вынсялö сiйöс кырымалан лунсянь.</w:t>
      </w:r>
    </w:p>
    <w:p w:rsidR="00B37571" w:rsidRDefault="00B37571" w:rsidP="004D0F3A">
      <w:pPr>
        <w:spacing w:line="360" w:lineRule="auto"/>
        <w:ind w:right="-96" w:firstLine="567"/>
        <w:jc w:val="both"/>
        <w:rPr>
          <w:sz w:val="28"/>
          <w:szCs w:val="28"/>
        </w:rPr>
      </w:pPr>
      <w:r>
        <w:rPr>
          <w:bCs/>
          <w:sz w:val="28"/>
          <w:szCs w:val="28"/>
        </w:rPr>
        <w:t>3. Коми Республикаса Юралысьлöн öткымын индöдö пыртöм вежсьöмъяс (содтöд) лыддьöгын  2 пунктлöн выныс инмö 2011 во тöвшöр тöлысь 1 лунсянь артмöм право йитöдъяс вылö.</w:t>
      </w:r>
    </w:p>
    <w:p w:rsidR="004D0F3A" w:rsidRDefault="004D0F3A" w:rsidP="004D0F3A">
      <w:pPr>
        <w:spacing w:line="360" w:lineRule="auto"/>
        <w:ind w:right="-96"/>
        <w:jc w:val="both"/>
        <w:rPr>
          <w:sz w:val="28"/>
          <w:szCs w:val="28"/>
        </w:rPr>
      </w:pPr>
    </w:p>
    <w:p w:rsidR="004D0F3A" w:rsidRDefault="004D0F3A" w:rsidP="004D0F3A">
      <w:pPr>
        <w:spacing w:line="360" w:lineRule="auto"/>
        <w:ind w:right="-96"/>
        <w:jc w:val="both"/>
        <w:rPr>
          <w:sz w:val="28"/>
          <w:szCs w:val="28"/>
        </w:rPr>
      </w:pPr>
      <w:r>
        <w:rPr>
          <w:sz w:val="28"/>
          <w:szCs w:val="28"/>
        </w:rPr>
        <w:t>Коми Республикаса Юралысь                                                                   В. Гайзер</w:t>
      </w:r>
    </w:p>
    <w:p w:rsidR="004D0F3A" w:rsidRDefault="004D0F3A" w:rsidP="004D0F3A">
      <w:pPr>
        <w:spacing w:line="360" w:lineRule="auto"/>
        <w:ind w:right="-96"/>
        <w:jc w:val="both"/>
        <w:rPr>
          <w:sz w:val="28"/>
          <w:szCs w:val="28"/>
        </w:rPr>
      </w:pPr>
    </w:p>
    <w:p w:rsidR="004D0F3A" w:rsidRDefault="004D0F3A" w:rsidP="004D0F3A">
      <w:pPr>
        <w:spacing w:line="360" w:lineRule="auto"/>
        <w:ind w:right="-96"/>
        <w:jc w:val="both"/>
        <w:rPr>
          <w:sz w:val="28"/>
          <w:szCs w:val="28"/>
        </w:rPr>
      </w:pPr>
      <w:r>
        <w:rPr>
          <w:sz w:val="28"/>
          <w:szCs w:val="28"/>
        </w:rPr>
        <w:t>Сыктывкар</w:t>
      </w:r>
    </w:p>
    <w:p w:rsidR="004D0F3A" w:rsidRDefault="004D0F3A" w:rsidP="004D0F3A">
      <w:pPr>
        <w:spacing w:line="360" w:lineRule="auto"/>
        <w:ind w:right="-96"/>
        <w:jc w:val="both"/>
        <w:rPr>
          <w:sz w:val="28"/>
          <w:szCs w:val="28"/>
        </w:rPr>
      </w:pPr>
      <w:r>
        <w:rPr>
          <w:sz w:val="28"/>
          <w:szCs w:val="28"/>
        </w:rPr>
        <w:t>2011 вося тöвшöр тöлысь 28 лун</w:t>
      </w:r>
    </w:p>
    <w:p w:rsidR="004D0F3A" w:rsidRDefault="004D0F3A" w:rsidP="004D0F3A">
      <w:pPr>
        <w:spacing w:line="360" w:lineRule="auto"/>
        <w:ind w:right="-96"/>
        <w:jc w:val="both"/>
        <w:rPr>
          <w:sz w:val="28"/>
          <w:szCs w:val="28"/>
        </w:rPr>
      </w:pPr>
      <w:r>
        <w:rPr>
          <w:sz w:val="28"/>
          <w:szCs w:val="28"/>
        </w:rPr>
        <w:t xml:space="preserve">9 № </w:t>
      </w:r>
    </w:p>
    <w:p w:rsidR="002E7BE0" w:rsidRDefault="002E7BE0">
      <w:pPr>
        <w:spacing w:after="200" w:line="276" w:lineRule="auto"/>
        <w:rPr>
          <w:sz w:val="28"/>
          <w:szCs w:val="28"/>
        </w:rPr>
      </w:pPr>
      <w:r>
        <w:rPr>
          <w:sz w:val="28"/>
          <w:szCs w:val="28"/>
        </w:rPr>
        <w:br w:type="page"/>
      </w:r>
    </w:p>
    <w:p w:rsidR="002E7BE0" w:rsidRDefault="002E7BE0" w:rsidP="002E7BE0">
      <w:pPr>
        <w:spacing w:line="360" w:lineRule="auto"/>
        <w:ind w:right="-96"/>
        <w:jc w:val="right"/>
        <w:rPr>
          <w:sz w:val="28"/>
          <w:szCs w:val="28"/>
        </w:rPr>
      </w:pPr>
      <w:r>
        <w:rPr>
          <w:sz w:val="28"/>
          <w:szCs w:val="28"/>
        </w:rPr>
        <w:lastRenderedPageBreak/>
        <w:t>Коми Республикаса Юралысьлöн</w:t>
      </w:r>
    </w:p>
    <w:p w:rsidR="002E7BE0" w:rsidRDefault="002E7BE0" w:rsidP="002E7BE0">
      <w:pPr>
        <w:spacing w:line="360" w:lineRule="auto"/>
        <w:ind w:right="-96"/>
        <w:jc w:val="right"/>
        <w:rPr>
          <w:sz w:val="28"/>
          <w:szCs w:val="28"/>
        </w:rPr>
      </w:pPr>
      <w:r>
        <w:rPr>
          <w:sz w:val="28"/>
          <w:szCs w:val="28"/>
        </w:rPr>
        <w:t>2011 во тöвшöр тöлысь 28 лунся 9 №-а Индöд дорö</w:t>
      </w:r>
    </w:p>
    <w:p w:rsidR="002E7BE0" w:rsidRDefault="002E7BE0" w:rsidP="002E7BE0">
      <w:pPr>
        <w:spacing w:line="360" w:lineRule="auto"/>
        <w:ind w:right="-96"/>
        <w:jc w:val="right"/>
        <w:rPr>
          <w:sz w:val="28"/>
          <w:szCs w:val="28"/>
        </w:rPr>
      </w:pPr>
      <w:r>
        <w:rPr>
          <w:sz w:val="28"/>
          <w:szCs w:val="28"/>
        </w:rPr>
        <w:t>содтöд</w:t>
      </w:r>
    </w:p>
    <w:p w:rsidR="002E7BE0" w:rsidRDefault="002E7BE0" w:rsidP="002E7BE0">
      <w:pPr>
        <w:spacing w:line="360" w:lineRule="auto"/>
        <w:ind w:right="-96"/>
        <w:jc w:val="right"/>
        <w:rPr>
          <w:sz w:val="28"/>
          <w:szCs w:val="28"/>
        </w:rPr>
      </w:pPr>
    </w:p>
    <w:p w:rsidR="002E7BE0" w:rsidRPr="00B70373" w:rsidRDefault="00B70373" w:rsidP="00B70373">
      <w:pPr>
        <w:spacing w:line="360" w:lineRule="auto"/>
        <w:ind w:right="-96"/>
        <w:jc w:val="center"/>
        <w:rPr>
          <w:b/>
          <w:sz w:val="28"/>
          <w:szCs w:val="28"/>
        </w:rPr>
      </w:pPr>
      <w:r w:rsidRPr="00B70373">
        <w:rPr>
          <w:b/>
          <w:sz w:val="28"/>
          <w:szCs w:val="28"/>
        </w:rPr>
        <w:t>Коми Республикаса Юралысьлöн öткымын индöдö пыртöм вежсьöмъяс лыддьöг</w:t>
      </w:r>
    </w:p>
    <w:p w:rsidR="00B70373" w:rsidRDefault="00B70373" w:rsidP="00B70373">
      <w:pPr>
        <w:spacing w:line="360" w:lineRule="auto"/>
        <w:ind w:right="-96"/>
        <w:jc w:val="center"/>
        <w:rPr>
          <w:sz w:val="28"/>
          <w:szCs w:val="28"/>
        </w:rPr>
      </w:pPr>
    </w:p>
    <w:p w:rsidR="00B70373" w:rsidRDefault="00B70373" w:rsidP="00B70373">
      <w:pPr>
        <w:spacing w:line="360" w:lineRule="auto"/>
        <w:ind w:right="-96" w:firstLine="567"/>
        <w:jc w:val="both"/>
        <w:rPr>
          <w:sz w:val="28"/>
          <w:szCs w:val="28"/>
        </w:rPr>
      </w:pPr>
      <w:r>
        <w:rPr>
          <w:sz w:val="28"/>
          <w:szCs w:val="28"/>
        </w:rPr>
        <w:t xml:space="preserve">1. </w:t>
      </w:r>
      <w:r w:rsidR="00190A1B">
        <w:rPr>
          <w:sz w:val="28"/>
          <w:szCs w:val="28"/>
        </w:rPr>
        <w:t>«Коми Республикаса государственнöй гражданскöй служба чинын уджалысь йöзöс пенси</w:t>
      </w:r>
      <w:r w:rsidR="00D574E0">
        <w:rPr>
          <w:sz w:val="28"/>
          <w:szCs w:val="28"/>
        </w:rPr>
        <w:t>яöн</w:t>
      </w:r>
      <w:r w:rsidR="00190A1B">
        <w:rPr>
          <w:sz w:val="28"/>
          <w:szCs w:val="28"/>
        </w:rPr>
        <w:t xml:space="preserve"> могмöдöм йылысь» Коми Республикаса Оланпас збыльмöдöм кузя мераяс йылысь» Коми Республикаса Юралысьлöн 2008 во </w:t>
      </w:r>
      <w:r w:rsidR="001F1DBC">
        <w:rPr>
          <w:sz w:val="28"/>
          <w:szCs w:val="28"/>
        </w:rPr>
        <w:t>кöч тöлысь 9 лунся 83 №-а Индöд</w:t>
      </w:r>
      <w:r w:rsidR="00190A1B">
        <w:rPr>
          <w:sz w:val="28"/>
          <w:szCs w:val="28"/>
        </w:rPr>
        <w:t>ын:</w:t>
      </w:r>
    </w:p>
    <w:p w:rsidR="00D574E0" w:rsidRDefault="00190A1B" w:rsidP="00D574E0">
      <w:pPr>
        <w:spacing w:line="360" w:lineRule="auto"/>
        <w:ind w:firstLine="709"/>
        <w:jc w:val="both"/>
        <w:rPr>
          <w:sz w:val="28"/>
          <w:szCs w:val="28"/>
        </w:rPr>
      </w:pPr>
      <w:r>
        <w:rPr>
          <w:sz w:val="28"/>
          <w:szCs w:val="28"/>
        </w:rPr>
        <w:t xml:space="preserve">1) </w:t>
      </w:r>
      <w:r w:rsidR="00D574E0" w:rsidRPr="00232034">
        <w:rPr>
          <w:sz w:val="28"/>
          <w:szCs w:val="28"/>
        </w:rPr>
        <w:t>Коми Республикаса государственнöй</w:t>
      </w:r>
      <w:r w:rsidR="00D574E0">
        <w:rPr>
          <w:sz w:val="28"/>
          <w:szCs w:val="28"/>
        </w:rPr>
        <w:t xml:space="preserve"> гражданскöй служба чинын уджа</w:t>
      </w:r>
      <w:r w:rsidR="00D574E0" w:rsidRPr="00232034">
        <w:rPr>
          <w:sz w:val="28"/>
          <w:szCs w:val="28"/>
        </w:rPr>
        <w:t>лысьяслы дыр кадся уджысь пенсияла шыöдчан, дыр кадся уджысь пенсия индан да сылысь ыдждасö вежан, дыр кадся уджысь пенсия вештан, сiйöс дугöдлан, бöр вештыны заводитан, дугöдан да выльысь вештыны заводитан правилöяс</w:t>
      </w:r>
      <w:r w:rsidR="00D574E0">
        <w:rPr>
          <w:sz w:val="28"/>
          <w:szCs w:val="28"/>
        </w:rPr>
        <w:t>ын, мый вынсьöдöма Индöдöн (</w:t>
      </w:r>
      <w:r w:rsidR="00D574E0" w:rsidRPr="00232034">
        <w:rPr>
          <w:sz w:val="28"/>
          <w:szCs w:val="28"/>
        </w:rPr>
        <w:t>1 №-а содтöд</w:t>
      </w:r>
      <w:r w:rsidR="00D574E0">
        <w:rPr>
          <w:sz w:val="28"/>
          <w:szCs w:val="28"/>
        </w:rPr>
        <w:t>):</w:t>
      </w:r>
    </w:p>
    <w:p w:rsidR="00D574E0" w:rsidRDefault="00D574E0" w:rsidP="00D574E0">
      <w:pPr>
        <w:spacing w:line="360" w:lineRule="auto"/>
        <w:ind w:firstLine="709"/>
        <w:jc w:val="both"/>
        <w:rPr>
          <w:sz w:val="28"/>
          <w:szCs w:val="28"/>
        </w:rPr>
      </w:pPr>
      <w:r>
        <w:rPr>
          <w:sz w:val="28"/>
          <w:szCs w:val="28"/>
        </w:rPr>
        <w:t>15 пунктын «быд во» кыв</w:t>
      </w:r>
      <w:r w:rsidR="001F1DBC">
        <w:rPr>
          <w:sz w:val="28"/>
          <w:szCs w:val="28"/>
        </w:rPr>
        <w:t>ъяс</w:t>
      </w:r>
      <w:r>
        <w:rPr>
          <w:sz w:val="28"/>
          <w:szCs w:val="28"/>
        </w:rPr>
        <w:t xml:space="preserve"> киритны;</w:t>
      </w:r>
    </w:p>
    <w:p w:rsidR="00874EB4" w:rsidRDefault="00D574E0" w:rsidP="00874EB4">
      <w:pPr>
        <w:spacing w:line="360" w:lineRule="auto"/>
        <w:ind w:firstLine="709"/>
        <w:jc w:val="both"/>
        <w:rPr>
          <w:sz w:val="28"/>
          <w:szCs w:val="28"/>
        </w:rPr>
      </w:pPr>
      <w:r>
        <w:rPr>
          <w:sz w:val="28"/>
          <w:szCs w:val="28"/>
        </w:rPr>
        <w:t xml:space="preserve">2) </w:t>
      </w:r>
      <w:r w:rsidR="00874EB4" w:rsidRPr="00F9174E">
        <w:rPr>
          <w:sz w:val="28"/>
          <w:szCs w:val="28"/>
        </w:rPr>
        <w:t>Коми Республикаса государственнöй гражданскöй служащöйлы дыр кадся уджысь пенсия ыдждасö арталöм могысь тöлысся шöркодь сьöм индан да дыр кадся уджысь пенсия ыджда арталан п</w:t>
      </w:r>
      <w:r w:rsidR="00874EB4">
        <w:rPr>
          <w:sz w:val="28"/>
          <w:szCs w:val="28"/>
        </w:rPr>
        <w:t>ö</w:t>
      </w:r>
      <w:r w:rsidR="00874EB4" w:rsidRPr="00F9174E">
        <w:rPr>
          <w:sz w:val="28"/>
          <w:szCs w:val="28"/>
        </w:rPr>
        <w:t>радок</w:t>
      </w:r>
      <w:r w:rsidR="00874EB4">
        <w:rPr>
          <w:sz w:val="28"/>
          <w:szCs w:val="28"/>
        </w:rPr>
        <w:t>ын, мый вынсьöдöма Индöдöн (2 №-а содтöд):</w:t>
      </w:r>
    </w:p>
    <w:p w:rsidR="00D574E0" w:rsidRDefault="00874EB4" w:rsidP="00D574E0">
      <w:pPr>
        <w:spacing w:line="360" w:lineRule="auto"/>
        <w:ind w:firstLine="709"/>
        <w:jc w:val="both"/>
        <w:rPr>
          <w:sz w:val="28"/>
          <w:szCs w:val="28"/>
        </w:rPr>
      </w:pPr>
      <w:r>
        <w:rPr>
          <w:sz w:val="28"/>
          <w:szCs w:val="28"/>
        </w:rPr>
        <w:t>содтыны татшöм 3.1. пункт:</w:t>
      </w:r>
    </w:p>
    <w:p w:rsidR="00874EB4" w:rsidRDefault="00874EB4" w:rsidP="00D574E0">
      <w:pPr>
        <w:spacing w:line="360" w:lineRule="auto"/>
        <w:ind w:firstLine="709"/>
        <w:jc w:val="both"/>
        <w:rPr>
          <w:sz w:val="28"/>
          <w:szCs w:val="28"/>
        </w:rPr>
      </w:pPr>
      <w:r>
        <w:rPr>
          <w:sz w:val="28"/>
          <w:szCs w:val="28"/>
        </w:rPr>
        <w:t xml:space="preserve">«3.1. </w:t>
      </w:r>
      <w:r w:rsidR="009842CE">
        <w:rPr>
          <w:sz w:val="28"/>
          <w:szCs w:val="28"/>
        </w:rPr>
        <w:t xml:space="preserve">Тöлысся шöркодь сьöм мындаыс, мыйысь артавсьö Коми Республикаса гражданскöй служба чинын уджалысь мортлöн дыр кадся уджысь пенсия, мый серти урчитöма уджысь мынтысян торъя пöрадок служебнöй бур удж да помшуöмъяс лыд вылö босьтöмöн (водзö – уджысь мынтысян торъя пöрадок), </w:t>
      </w:r>
      <w:r w:rsidR="003425AE">
        <w:rPr>
          <w:sz w:val="28"/>
          <w:szCs w:val="28"/>
        </w:rPr>
        <w:t>артавсьö уджысь мынтысян торъя пöрадокöн Коми Республикаса гражданскöй служащöйлöн тöлысся сьöмысь 1,8 оклад мында. Уджысь мынтысян торъя пöрадокöн Коми Республикаса гражданскöй служащöйлöн тöлысся сьöм окладö пырö</w:t>
      </w:r>
      <w:r w:rsidR="009254B9">
        <w:rPr>
          <w:sz w:val="28"/>
          <w:szCs w:val="28"/>
        </w:rPr>
        <w:t xml:space="preserve">ны </w:t>
      </w:r>
      <w:r w:rsidR="003425AE">
        <w:rPr>
          <w:sz w:val="28"/>
          <w:szCs w:val="28"/>
        </w:rPr>
        <w:t xml:space="preserve">Коми Республикаса гражданскöй служащöйлöн тöлысся оклад Коми Республикаса гражданскöй служба </w:t>
      </w:r>
      <w:r w:rsidR="009254B9">
        <w:rPr>
          <w:sz w:val="28"/>
          <w:szCs w:val="28"/>
        </w:rPr>
        <w:t xml:space="preserve">сылöн </w:t>
      </w:r>
      <w:r w:rsidR="003425AE">
        <w:rPr>
          <w:sz w:val="28"/>
          <w:szCs w:val="28"/>
        </w:rPr>
        <w:lastRenderedPageBreak/>
        <w:t>чи</w:t>
      </w:r>
      <w:r w:rsidR="009254B9">
        <w:rPr>
          <w:sz w:val="28"/>
          <w:szCs w:val="28"/>
        </w:rPr>
        <w:t>н</w:t>
      </w:r>
      <w:r w:rsidR="003425AE">
        <w:rPr>
          <w:sz w:val="28"/>
          <w:szCs w:val="28"/>
        </w:rPr>
        <w:t xml:space="preserve"> серти да Коми Республикаса гражданскöй служащöйлöн тöлысся оклад Коми Республикаса гражданскöй службалöн </w:t>
      </w:r>
      <w:r w:rsidR="009254B9">
        <w:rPr>
          <w:sz w:val="28"/>
          <w:szCs w:val="28"/>
        </w:rPr>
        <w:t xml:space="preserve">сылы сетöм </w:t>
      </w:r>
      <w:r w:rsidR="003425AE">
        <w:rPr>
          <w:sz w:val="28"/>
          <w:szCs w:val="28"/>
        </w:rPr>
        <w:t>класснöй чин серти</w:t>
      </w:r>
      <w:r w:rsidR="009254B9">
        <w:rPr>
          <w:sz w:val="28"/>
          <w:szCs w:val="28"/>
        </w:rPr>
        <w:t>, мый урчитöма дыр кадся уджысь пенсия индан кадпас вылö.»;</w:t>
      </w:r>
    </w:p>
    <w:p w:rsidR="00874EB4" w:rsidRDefault="00874EB4" w:rsidP="00874EB4">
      <w:pPr>
        <w:spacing w:line="360" w:lineRule="auto"/>
        <w:ind w:firstLine="708"/>
        <w:jc w:val="both"/>
        <w:rPr>
          <w:sz w:val="28"/>
          <w:szCs w:val="28"/>
        </w:rPr>
      </w:pPr>
      <w:r>
        <w:rPr>
          <w:sz w:val="28"/>
          <w:szCs w:val="28"/>
        </w:rPr>
        <w:t xml:space="preserve">3) </w:t>
      </w:r>
      <w:r w:rsidRPr="00F9174E">
        <w:rPr>
          <w:sz w:val="28"/>
          <w:szCs w:val="28"/>
        </w:rPr>
        <w:t>Коми Республикаса государственнöй гражданскöй служба чинын дыр кадся уджысь пенсия босьтöм могысь служба (удж) кадколастсö Коми Республикаса государственнöй гражданскöй служба стажö арталан</w:t>
      </w:r>
      <w:r>
        <w:rPr>
          <w:sz w:val="28"/>
          <w:szCs w:val="28"/>
        </w:rPr>
        <w:t xml:space="preserve"> пöрадокын, мый вынсьöдöма Индöдöн (3 №-а содтöд):</w:t>
      </w:r>
    </w:p>
    <w:p w:rsidR="00874EB4" w:rsidRDefault="00874EB4" w:rsidP="00D574E0">
      <w:pPr>
        <w:spacing w:line="360" w:lineRule="auto"/>
        <w:ind w:firstLine="709"/>
        <w:jc w:val="both"/>
        <w:rPr>
          <w:sz w:val="28"/>
          <w:szCs w:val="28"/>
        </w:rPr>
      </w:pPr>
      <w:r>
        <w:rPr>
          <w:sz w:val="28"/>
          <w:szCs w:val="28"/>
        </w:rPr>
        <w:t>6 пунктса 6 подпунктын «7 да 9 подпунктъясöн» кывъяс вежны «7, 9 – 12 подпунктъясöн» кывъясöн.</w:t>
      </w:r>
    </w:p>
    <w:p w:rsidR="00874EB4" w:rsidRDefault="00874EB4" w:rsidP="00D574E0">
      <w:pPr>
        <w:spacing w:line="360" w:lineRule="auto"/>
        <w:ind w:firstLine="709"/>
        <w:jc w:val="both"/>
        <w:rPr>
          <w:sz w:val="28"/>
          <w:szCs w:val="28"/>
        </w:rPr>
      </w:pPr>
      <w:r>
        <w:rPr>
          <w:sz w:val="28"/>
          <w:szCs w:val="28"/>
        </w:rPr>
        <w:t xml:space="preserve">2. </w:t>
      </w:r>
      <w:r w:rsidR="00FC12D6">
        <w:rPr>
          <w:sz w:val="28"/>
          <w:szCs w:val="28"/>
        </w:rPr>
        <w:t>«Коми Республикаса торъя государственнöй чинъясын уджалысь йöзлы государственнöй гарантияяс йылысь» Коми Республикаса Юралысьлöн 2006 во öшым тöлысь 20 лунся 145 №-а Индöдын:</w:t>
      </w:r>
    </w:p>
    <w:p w:rsidR="00FC12D6" w:rsidRDefault="00FC12D6" w:rsidP="00D574E0">
      <w:pPr>
        <w:spacing w:line="360" w:lineRule="auto"/>
        <w:ind w:firstLine="709"/>
        <w:jc w:val="both"/>
        <w:rPr>
          <w:sz w:val="28"/>
          <w:szCs w:val="28"/>
        </w:rPr>
      </w:pPr>
      <w:r>
        <w:rPr>
          <w:sz w:val="28"/>
          <w:szCs w:val="28"/>
        </w:rPr>
        <w:t>Коми Республикаса государственнöй чинын уджалысь мортлы дыр кадся уджысь пенсияла шыöдчан, сiйöс индан да сетан пöрадок йылысь положениеын, мый вынсьöдöма Индöдöн (1 №-а содтöд):</w:t>
      </w:r>
    </w:p>
    <w:p w:rsidR="00FC12D6" w:rsidRDefault="00FC12D6" w:rsidP="00D574E0">
      <w:pPr>
        <w:spacing w:line="360" w:lineRule="auto"/>
        <w:ind w:firstLine="709"/>
        <w:jc w:val="both"/>
        <w:rPr>
          <w:sz w:val="28"/>
          <w:szCs w:val="28"/>
        </w:rPr>
      </w:pPr>
      <w:r>
        <w:rPr>
          <w:sz w:val="28"/>
          <w:szCs w:val="28"/>
        </w:rPr>
        <w:t>а) 1.1 пунктын «3 во да 9 тöлысьысь абу этшаджык» кывъяс вежны «3 во да 8 тöлысьысь абу этшаджык» кывъясöн;</w:t>
      </w:r>
    </w:p>
    <w:p w:rsidR="00FC12D6" w:rsidRDefault="00FC12D6" w:rsidP="00D574E0">
      <w:pPr>
        <w:spacing w:line="360" w:lineRule="auto"/>
        <w:ind w:firstLine="709"/>
        <w:jc w:val="both"/>
        <w:rPr>
          <w:sz w:val="28"/>
          <w:szCs w:val="28"/>
        </w:rPr>
      </w:pPr>
      <w:r>
        <w:rPr>
          <w:sz w:val="28"/>
          <w:szCs w:val="28"/>
        </w:rPr>
        <w:t>б) 2 пунктын:</w:t>
      </w:r>
    </w:p>
    <w:p w:rsidR="00FC12D6" w:rsidRDefault="00FC12D6" w:rsidP="00D574E0">
      <w:pPr>
        <w:spacing w:line="360" w:lineRule="auto"/>
        <w:ind w:firstLine="709"/>
        <w:jc w:val="both"/>
        <w:rPr>
          <w:sz w:val="28"/>
          <w:szCs w:val="28"/>
        </w:rPr>
      </w:pPr>
      <w:r>
        <w:rPr>
          <w:sz w:val="28"/>
          <w:szCs w:val="28"/>
        </w:rPr>
        <w:t>7 подпунктын «.» пас вежны «;» пасöн;</w:t>
      </w:r>
    </w:p>
    <w:p w:rsidR="00FC12D6" w:rsidRDefault="00FC12D6" w:rsidP="00D574E0">
      <w:pPr>
        <w:spacing w:line="360" w:lineRule="auto"/>
        <w:ind w:firstLine="709"/>
        <w:jc w:val="both"/>
        <w:rPr>
          <w:sz w:val="28"/>
          <w:szCs w:val="28"/>
        </w:rPr>
      </w:pPr>
      <w:r>
        <w:rPr>
          <w:sz w:val="28"/>
          <w:szCs w:val="28"/>
        </w:rPr>
        <w:t>содтыны татшöм 8 да 9 подпунктъяс:</w:t>
      </w:r>
    </w:p>
    <w:p w:rsidR="00FC12D6" w:rsidRDefault="00FC12D6" w:rsidP="00D574E0">
      <w:pPr>
        <w:spacing w:line="360" w:lineRule="auto"/>
        <w:ind w:firstLine="709"/>
        <w:jc w:val="both"/>
        <w:rPr>
          <w:sz w:val="28"/>
          <w:szCs w:val="28"/>
        </w:rPr>
      </w:pPr>
      <w:r>
        <w:rPr>
          <w:sz w:val="28"/>
          <w:szCs w:val="28"/>
        </w:rPr>
        <w:t>«8) 1991 вося моз тöлысь 23 лунöдз Коммунистическöй ютыр органъясын юрнуöдысьяслöн да специалистъяслöн чинъяс»;</w:t>
      </w:r>
    </w:p>
    <w:p w:rsidR="00FC12D6" w:rsidRDefault="00FC12D6" w:rsidP="00D574E0">
      <w:pPr>
        <w:spacing w:line="360" w:lineRule="auto"/>
        <w:ind w:firstLine="709"/>
        <w:jc w:val="both"/>
        <w:rPr>
          <w:sz w:val="28"/>
          <w:szCs w:val="28"/>
        </w:rPr>
      </w:pPr>
      <w:r>
        <w:rPr>
          <w:sz w:val="28"/>
          <w:szCs w:val="28"/>
        </w:rPr>
        <w:t xml:space="preserve">9) 1991 вося моз тöлысь 23 лунöдз </w:t>
      </w:r>
      <w:r w:rsidR="00A71905">
        <w:rPr>
          <w:sz w:val="28"/>
          <w:szCs w:val="28"/>
        </w:rPr>
        <w:t>союзнöй республикаяслöн</w:t>
      </w:r>
      <w:r w:rsidR="00A71905" w:rsidRPr="00A71905">
        <w:rPr>
          <w:sz w:val="28"/>
          <w:szCs w:val="28"/>
        </w:rPr>
        <w:t xml:space="preserve"> </w:t>
      </w:r>
      <w:r w:rsidR="00A71905">
        <w:rPr>
          <w:sz w:val="28"/>
          <w:szCs w:val="28"/>
        </w:rPr>
        <w:t>ВЛКСМ</w:t>
      </w:r>
      <w:r w:rsidR="001F1DBC" w:rsidRPr="001F1DBC">
        <w:rPr>
          <w:sz w:val="28"/>
          <w:szCs w:val="28"/>
        </w:rPr>
        <w:t xml:space="preserve"> </w:t>
      </w:r>
      <w:r w:rsidR="001F1DBC">
        <w:rPr>
          <w:sz w:val="28"/>
          <w:szCs w:val="28"/>
        </w:rPr>
        <w:t>ЦК</w:t>
      </w:r>
      <w:r w:rsidR="00A71905">
        <w:rPr>
          <w:sz w:val="28"/>
          <w:szCs w:val="28"/>
        </w:rPr>
        <w:t>, ЛКСМ</w:t>
      </w:r>
      <w:r w:rsidR="001F1DBC" w:rsidRPr="001F1DBC">
        <w:rPr>
          <w:sz w:val="28"/>
          <w:szCs w:val="28"/>
        </w:rPr>
        <w:t xml:space="preserve"> </w:t>
      </w:r>
      <w:r w:rsidR="001F1DBC">
        <w:rPr>
          <w:sz w:val="28"/>
          <w:szCs w:val="28"/>
        </w:rPr>
        <w:t>ЦК</w:t>
      </w:r>
      <w:r w:rsidR="00A71905">
        <w:rPr>
          <w:sz w:val="28"/>
          <w:szCs w:val="28"/>
        </w:rPr>
        <w:t>, крайком, обком, горком, комсомол райком  аппаратъясын юрнуöдысьяслöн да специалистъяслöн чинъяс, сы лыдын сiйö органъясын прöстмöм бöръян чинъясын уджалан кадколаст</w:t>
      </w:r>
      <w:r w:rsidR="009842CE">
        <w:rPr>
          <w:sz w:val="28"/>
          <w:szCs w:val="28"/>
        </w:rPr>
        <w:t>ъяс</w:t>
      </w:r>
      <w:r w:rsidR="009E316D">
        <w:rPr>
          <w:sz w:val="28"/>
          <w:szCs w:val="28"/>
        </w:rPr>
        <w:t>, предприятиеясын, организацияясын да учреждениеясын первичнöй комсомольскöй организацияясын удж кындзи.».</w:t>
      </w:r>
    </w:p>
    <w:p w:rsidR="00FC12D6" w:rsidRDefault="00FC12D6" w:rsidP="009254B9">
      <w:pPr>
        <w:spacing w:line="360" w:lineRule="auto"/>
        <w:jc w:val="both"/>
        <w:rPr>
          <w:sz w:val="28"/>
          <w:szCs w:val="28"/>
        </w:rPr>
      </w:pPr>
    </w:p>
    <w:p w:rsidR="0033136F" w:rsidRDefault="00FC12D6" w:rsidP="009254B9">
      <w:pPr>
        <w:spacing w:line="360" w:lineRule="auto"/>
        <w:jc w:val="both"/>
      </w:pPr>
      <w:r w:rsidRPr="00FC12D6">
        <w:t xml:space="preserve">Вуджöдiс Кузнецова Н.А., </w:t>
      </w:r>
      <w:r w:rsidR="009254B9">
        <w:t xml:space="preserve">3 174 </w:t>
      </w:r>
      <w:r w:rsidRPr="00FC12D6">
        <w:t>пас</w:t>
      </w:r>
    </w:p>
    <w:sectPr w:rsidR="0033136F" w:rsidSect="009254B9">
      <w:footerReference w:type="default" r:id="rId6"/>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B5D" w:rsidRDefault="00823B5D" w:rsidP="002E7BE0">
      <w:r>
        <w:separator/>
      </w:r>
    </w:p>
  </w:endnote>
  <w:endnote w:type="continuationSeparator" w:id="1">
    <w:p w:rsidR="00823B5D" w:rsidRDefault="00823B5D" w:rsidP="002E7B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0469"/>
      <w:docPartObj>
        <w:docPartGallery w:val="Page Numbers (Bottom of Page)"/>
        <w:docPartUnique/>
      </w:docPartObj>
    </w:sdtPr>
    <w:sdtContent>
      <w:p w:rsidR="00FC12D6" w:rsidRDefault="009C127C">
        <w:pPr>
          <w:pStyle w:val="a7"/>
          <w:jc w:val="center"/>
        </w:pPr>
        <w:fldSimple w:instr=" PAGE   \* MERGEFORMAT ">
          <w:r w:rsidR="001F1DBC">
            <w:rPr>
              <w:noProof/>
            </w:rPr>
            <w:t>3</w:t>
          </w:r>
        </w:fldSimple>
      </w:p>
    </w:sdtContent>
  </w:sdt>
  <w:p w:rsidR="00FC12D6" w:rsidRDefault="00FC12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B5D" w:rsidRDefault="00823B5D" w:rsidP="002E7BE0">
      <w:r>
        <w:separator/>
      </w:r>
    </w:p>
  </w:footnote>
  <w:footnote w:type="continuationSeparator" w:id="1">
    <w:p w:rsidR="00823B5D" w:rsidRDefault="00823B5D" w:rsidP="002E7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D0F3A"/>
    <w:rsid w:val="00085208"/>
    <w:rsid w:val="000C53ED"/>
    <w:rsid w:val="00190A1B"/>
    <w:rsid w:val="001D5E36"/>
    <w:rsid w:val="001F1DBC"/>
    <w:rsid w:val="002E7BE0"/>
    <w:rsid w:val="0033136F"/>
    <w:rsid w:val="003425AE"/>
    <w:rsid w:val="004233CA"/>
    <w:rsid w:val="004D0F3A"/>
    <w:rsid w:val="005441A0"/>
    <w:rsid w:val="005C07FB"/>
    <w:rsid w:val="00663E79"/>
    <w:rsid w:val="0074713F"/>
    <w:rsid w:val="007759B4"/>
    <w:rsid w:val="00823B5D"/>
    <w:rsid w:val="00827B9A"/>
    <w:rsid w:val="00874EB4"/>
    <w:rsid w:val="008C1D54"/>
    <w:rsid w:val="00901AB4"/>
    <w:rsid w:val="009254B9"/>
    <w:rsid w:val="009842CE"/>
    <w:rsid w:val="009C127C"/>
    <w:rsid w:val="009E316D"/>
    <w:rsid w:val="00A66676"/>
    <w:rsid w:val="00A71905"/>
    <w:rsid w:val="00B37571"/>
    <w:rsid w:val="00B70373"/>
    <w:rsid w:val="00D574E0"/>
    <w:rsid w:val="00F31111"/>
    <w:rsid w:val="00F81B69"/>
    <w:rsid w:val="00FC1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F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4D0F3A"/>
    <w:pPr>
      <w:spacing w:line="360" w:lineRule="auto"/>
      <w:ind w:right="-96" w:firstLine="567"/>
      <w:jc w:val="center"/>
    </w:pPr>
    <w:rPr>
      <w:b/>
      <w:bCs/>
      <w:sz w:val="28"/>
      <w:szCs w:val="28"/>
    </w:rPr>
  </w:style>
  <w:style w:type="character" w:customStyle="1" w:styleId="a4">
    <w:name w:val="Основной текст с отступом Знак"/>
    <w:basedOn w:val="a0"/>
    <w:link w:val="a3"/>
    <w:semiHidden/>
    <w:rsid w:val="004D0F3A"/>
    <w:rPr>
      <w:rFonts w:ascii="Times New Roman" w:eastAsia="Times New Roman" w:hAnsi="Times New Roman" w:cs="Times New Roman"/>
      <w:b/>
      <w:bCs/>
      <w:sz w:val="28"/>
      <w:szCs w:val="28"/>
      <w:lang w:eastAsia="ru-RU"/>
    </w:rPr>
  </w:style>
  <w:style w:type="paragraph" w:styleId="a5">
    <w:name w:val="header"/>
    <w:basedOn w:val="a"/>
    <w:link w:val="a6"/>
    <w:uiPriority w:val="99"/>
    <w:semiHidden/>
    <w:unhideWhenUsed/>
    <w:rsid w:val="002E7BE0"/>
    <w:pPr>
      <w:tabs>
        <w:tab w:val="center" w:pos="4677"/>
        <w:tab w:val="right" w:pos="9355"/>
      </w:tabs>
    </w:pPr>
  </w:style>
  <w:style w:type="character" w:customStyle="1" w:styleId="a6">
    <w:name w:val="Верхний колонтитул Знак"/>
    <w:basedOn w:val="a0"/>
    <w:link w:val="a5"/>
    <w:uiPriority w:val="99"/>
    <w:semiHidden/>
    <w:rsid w:val="002E7BE0"/>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E7BE0"/>
    <w:pPr>
      <w:tabs>
        <w:tab w:val="center" w:pos="4677"/>
        <w:tab w:val="right" w:pos="9355"/>
      </w:tabs>
    </w:pPr>
  </w:style>
  <w:style w:type="character" w:customStyle="1" w:styleId="a8">
    <w:name w:val="Нижний колонтитул Знак"/>
    <w:basedOn w:val="a0"/>
    <w:link w:val="a7"/>
    <w:uiPriority w:val="99"/>
    <w:rsid w:val="002E7BE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809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560</Words>
  <Characters>3197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15</cp:revision>
  <dcterms:created xsi:type="dcterms:W3CDTF">2011-03-23T08:59:00Z</dcterms:created>
  <dcterms:modified xsi:type="dcterms:W3CDTF">2011-03-28T10:36:00Z</dcterms:modified>
</cp:coreProperties>
</file>