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735" w:left="0" w:right="0"/>
        <w:jc w:val="both"/>
      </w:pPr>
      <w:r>
        <w:rPr>
          <w:sz w:val="28"/>
          <w:szCs w:val="28"/>
        </w:rPr>
        <w:t xml:space="preserve">Сыктывкарын видлалісны </w:t>
      </w:r>
      <w:bookmarkStart w:id="0" w:name="__DdeLink__10_325097781"/>
      <w:r>
        <w:rPr>
          <w:sz w:val="28"/>
          <w:szCs w:val="28"/>
        </w:rPr>
        <w:t>финн-йӧгра</w:t>
      </w:r>
      <w:bookmarkEnd w:id="0"/>
      <w:r>
        <w:rPr>
          <w:sz w:val="28"/>
          <w:szCs w:val="28"/>
        </w:rPr>
        <w:t xml:space="preserve"> </w:t>
      </w:r>
      <w:bookmarkStart w:id="1" w:name="__DdeLink__34_100060924"/>
      <w:r>
        <w:rPr>
          <w:sz w:val="28"/>
          <w:szCs w:val="28"/>
        </w:rPr>
        <w:t>войтырлысь культура, кыв да традицияяс видзӧм да сӧвмӧдӧм</w:t>
      </w:r>
      <w:bookmarkEnd w:id="1"/>
      <w:r>
        <w:rPr>
          <w:sz w:val="28"/>
          <w:szCs w:val="28"/>
        </w:rPr>
        <w:t xml:space="preserve"> йылысь юалӧмъяс. Коми Республикаса юркарын муніс «Россия Федерацияса финн-йӧгра войтырлӧн ассоциация» Ставроссияса ӧтйӧза ӧтмунӧм президиумлӧн заседание.</w:t>
      </w:r>
    </w:p>
    <w:p>
      <w:pPr>
        <w:pStyle w:val="style0"/>
        <w:spacing w:line="360" w:lineRule="auto"/>
        <w:ind w:firstLine="735" w:left="0" w:right="0"/>
        <w:jc w:val="both"/>
      </w:pPr>
      <w:r>
        <w:rPr>
          <w:sz w:val="28"/>
          <w:szCs w:val="28"/>
        </w:rPr>
        <w:t>Заседаниесӧ восьтіс Коми Республикаса Юралысьӧс Медводдза вежысь Алексей Чернов да сиис заседаниеса участникъяслы бура уджавны, ёнмӧдны финн-йӧгра ӧтувтчӧмын уджалан да творческӧй йитӧдъяс.</w:t>
      </w:r>
    </w:p>
    <w:p>
      <w:pPr>
        <w:pStyle w:val="style0"/>
        <w:spacing w:line="360" w:lineRule="auto"/>
        <w:ind w:firstLine="735" w:left="0" w:right="0"/>
        <w:jc w:val="both"/>
      </w:pPr>
      <w:r>
        <w:rPr>
          <w:sz w:val="28"/>
          <w:szCs w:val="28"/>
        </w:rPr>
        <w:t>Чукӧртчысьяс водзын «Россия Федерацияса финн-йӧгра войтырлӧн ассоциация» Ставроссияса ӧтйӧза ӧтмунӧмлӧн президиумса веськӧдлысь Пётр Тултаев пасйис, мый Коми Республика пыр вӧлі финн-йӧгра ӧтувтчӧм артмӧмсянь, сылӧн чукӧртӧма удж серти бур опыт.</w:t>
      </w:r>
    </w:p>
    <w:p>
      <w:pPr>
        <w:pStyle w:val="style0"/>
        <w:spacing w:line="360" w:lineRule="auto"/>
        <w:ind w:firstLine="735" w:left="0" w:right="0"/>
        <w:jc w:val="both"/>
      </w:pPr>
      <w:r>
        <w:rPr>
          <w:sz w:val="28"/>
          <w:szCs w:val="28"/>
        </w:rPr>
        <w:t>«Коми муын чужӧны финн-йӧгра войтырлысь культура да традицияяс видзӧм да сӧвмӧдӧм кузя уна выль бала. И миянлы эм мыйӧ велӧдчыны. Бурторйыс сыын, мый ставыслы налы сетӧ отсӧг Коми Республикаса Веськӧдлан котыр,» - тӧдчӧдіс П. Тулаев.</w:t>
      </w:r>
    </w:p>
    <w:p>
      <w:pPr>
        <w:pStyle w:val="style0"/>
        <w:spacing w:line="360" w:lineRule="auto"/>
        <w:ind w:firstLine="735" w:left="0" w:right="0"/>
        <w:jc w:val="both"/>
      </w:pPr>
      <w:r>
        <w:rPr>
          <w:sz w:val="28"/>
          <w:szCs w:val="28"/>
        </w:rPr>
        <w:t>Заседание вылын кывзісны энциклопедическӧй балаяс артмӧдӧм йылысь, университет бӧрын наука кадръяс дасьтӧм йылысь, наука ӧтувтчӧмъяслӧн ӧтйӧза организацияяскӧд водзӧ вылӧ йитӧдъяс кутӧм йылысь вӧзйӧмъяс. Татшӧм туйвизьясӧн вӧлі индӧмаӧсь финн-йӧгра энциклопедия лӧсьӧдӧм да «Финн-йӧгра фольклор» наука бала.</w:t>
      </w:r>
    </w:p>
    <w:p>
      <w:pPr>
        <w:pStyle w:val="style0"/>
        <w:spacing w:line="360" w:lineRule="auto"/>
        <w:ind w:firstLine="735" w:left="0" w:right="0"/>
        <w:jc w:val="both"/>
      </w:pPr>
      <w:r>
        <w:rPr/>
      </w:r>
    </w:p>
    <w:p>
      <w:pPr>
        <w:pStyle w:val="style0"/>
        <w:spacing w:line="360" w:lineRule="auto"/>
        <w:ind w:firstLine="735" w:left="0" w:right="0"/>
        <w:jc w:val="both"/>
      </w:pPr>
      <w:r>
        <w:rPr/>
      </w:r>
    </w:p>
    <w:p>
      <w:pPr>
        <w:pStyle w:val="style0"/>
        <w:spacing w:line="360" w:lineRule="auto"/>
        <w:ind w:firstLine="735" w:left="0" w:right="0"/>
        <w:jc w:val="both"/>
      </w:pPr>
      <w:r>
        <w:rPr/>
      </w:r>
    </w:p>
    <w:p>
      <w:pPr>
        <w:pStyle w:val="style0"/>
        <w:spacing w:line="360" w:lineRule="auto"/>
        <w:ind w:firstLine="735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LibreOffice/3.4$Linux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2012-05-21T09:38:32.00Z</dcterms:created>
  <dc:creator>Natasha Vorobjeva</dc:creator>
  <cp:lastPrinted>2012-05-22T12:25:27.00Z</cp:lastPrinted>
  <cp:revision>0</cp:revision>
</cp:coreProperties>
</file>