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1"/>
        <w:jc w:val="both"/>
      </w:pPr>
      <w:r>
        <w:rPr>
          <w:lang w:val="kpv-RU"/>
        </w:rPr>
        <w:t xml:space="preserve">Чужис Баку карын  </w:t>
      </w:r>
      <w:r>
        <w:rPr>
          <w:lang w:val="kpv-RU"/>
        </w:rPr>
        <w:t xml:space="preserve"> 1959 </w:t>
      </w:r>
      <w:r>
        <w:rPr>
          <w:lang w:val="kpv-RU"/>
        </w:rPr>
        <w:t>вося ӧшым тӧлысь 3 лунӧ.</w:t>
      </w:r>
      <w:r>
        <w:rPr>
          <w:lang w:val="kpv-RU"/>
        </w:rPr>
        <w:t xml:space="preserve"> </w:t>
      </w:r>
    </w:p>
    <w:p>
      <w:pPr>
        <w:pStyle w:val="style41"/>
        <w:jc w:val="both"/>
      </w:pPr>
      <w:r>
        <w:rPr>
          <w:lang w:val="kpv-RU"/>
        </w:rPr>
        <w:t> </w:t>
      </w:r>
    </w:p>
    <w:p>
      <w:pPr>
        <w:pStyle w:val="style41"/>
        <w:jc w:val="both"/>
      </w:pPr>
      <w:r>
        <w:rPr>
          <w:lang w:val="kpv-RU"/>
        </w:rPr>
        <w:t>Вылыс тӧдӧмлуна.</w:t>
      </w:r>
      <w:r>
        <w:rPr>
          <w:lang w:val="kpv-RU"/>
        </w:rPr>
        <w:t xml:space="preserve"> 1994 </w:t>
      </w:r>
      <w:r>
        <w:rPr>
          <w:lang w:val="kpv-RU"/>
        </w:rPr>
        <w:t xml:space="preserve">воын помаліс Ленин ордена </w:t>
      </w:r>
      <w:r>
        <w:rPr>
          <w:lang w:val="kpv-RU"/>
        </w:rPr>
        <w:t xml:space="preserve"> Киевс</w:t>
      </w:r>
      <w:r>
        <w:rPr>
          <w:lang w:val="kpv-RU"/>
        </w:rPr>
        <w:t>а</w:t>
      </w:r>
      <w:r>
        <w:rPr>
          <w:lang w:val="kpv-RU"/>
        </w:rPr>
        <w:t xml:space="preserve"> политехническ</w:t>
      </w:r>
      <w:r>
        <w:rPr>
          <w:lang w:val="kpv-RU"/>
        </w:rPr>
        <w:t>ӧ</w:t>
      </w:r>
      <w:r>
        <w:rPr>
          <w:lang w:val="kpv-RU"/>
        </w:rPr>
        <w:t xml:space="preserve">й институт. </w:t>
      </w:r>
      <w:r>
        <w:rPr>
          <w:lang w:val="kpv-RU"/>
        </w:rPr>
        <w:t>Уджсикасыс</w:t>
      </w:r>
      <w:r>
        <w:rPr>
          <w:lang w:val="kpv-RU"/>
        </w:rPr>
        <w:t xml:space="preserve"> - «Электроакустика </w:t>
      </w:r>
      <w:r>
        <w:rPr>
          <w:lang w:val="kpv-RU"/>
        </w:rPr>
        <w:t>да</w:t>
      </w:r>
      <w:r>
        <w:rPr>
          <w:lang w:val="kpv-RU"/>
        </w:rPr>
        <w:t xml:space="preserve"> ультразвук</w:t>
      </w:r>
      <w:r>
        <w:rPr>
          <w:lang w:val="kpv-RU"/>
        </w:rPr>
        <w:t>ӧ</w:t>
      </w:r>
      <w:r>
        <w:rPr>
          <w:lang w:val="kpv-RU"/>
        </w:rPr>
        <w:t>в</w:t>
      </w:r>
      <w:r>
        <w:rPr>
          <w:lang w:val="kpv-RU"/>
        </w:rPr>
        <w:t>ӧй</w:t>
      </w:r>
      <w:r>
        <w:rPr>
          <w:lang w:val="kpv-RU"/>
        </w:rPr>
        <w:t xml:space="preserve"> техника».  </w:t>
      </w:r>
      <w:r>
        <w:rPr>
          <w:lang w:val="kpv-RU"/>
        </w:rPr>
        <w:t>Э</w:t>
      </w:r>
      <w:r>
        <w:rPr>
          <w:lang w:val="kpv-RU"/>
        </w:rPr>
        <w:t>кономическ</w:t>
      </w:r>
      <w:r>
        <w:rPr>
          <w:lang w:val="kpv-RU"/>
        </w:rPr>
        <w:t>ӧй</w:t>
      </w:r>
      <w:r>
        <w:rPr>
          <w:lang w:val="kpv-RU"/>
        </w:rPr>
        <w:t xml:space="preserve"> наук</w:t>
      </w:r>
      <w:r>
        <w:rPr>
          <w:lang w:val="kpv-RU"/>
        </w:rPr>
        <w:t>аса кандидат</w:t>
      </w:r>
      <w:r>
        <w:rPr>
          <w:lang w:val="kpv-RU"/>
        </w:rPr>
        <w:t>.</w:t>
      </w:r>
    </w:p>
    <w:p>
      <w:pPr>
        <w:pStyle w:val="style41"/>
        <w:jc w:val="both"/>
      </w:pPr>
      <w:r>
        <w:rPr>
          <w:lang w:val="kpv-RU"/>
        </w:rPr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1982 </w:t>
      </w:r>
      <w:r>
        <w:rPr>
          <w:lang w:val="kpv-RU"/>
        </w:rPr>
        <w:t>восянь</w:t>
      </w:r>
      <w:r>
        <w:rPr>
          <w:lang w:val="kpv-RU"/>
        </w:rPr>
        <w:t xml:space="preserve"> -  СССР </w:t>
      </w:r>
      <w:r>
        <w:rPr>
          <w:lang w:val="kpv-RU"/>
        </w:rPr>
        <w:t>ВМФ ТОФ ВМФ офицер</w:t>
      </w:r>
    </w:p>
    <w:p>
      <w:pPr>
        <w:pStyle w:val="style41"/>
        <w:jc w:val="both"/>
      </w:pPr>
      <w:r>
        <w:rPr>
          <w:lang w:val="kpv-RU"/>
        </w:rPr>
        <w:t xml:space="preserve">1985 </w:t>
      </w:r>
      <w:r>
        <w:rPr>
          <w:lang w:val="kpv-RU"/>
        </w:rPr>
        <w:t>восянь</w:t>
      </w:r>
      <w:r>
        <w:rPr>
          <w:lang w:val="kpv-RU"/>
        </w:rPr>
        <w:t xml:space="preserve"> - «Союзнефтеавтоматика» </w:t>
      </w:r>
      <w:r>
        <w:rPr>
          <w:lang w:val="kpv-RU"/>
        </w:rPr>
        <w:t xml:space="preserve">Ухтаса МНУ </w:t>
      </w:r>
      <w:r>
        <w:rPr>
          <w:lang w:val="kpv-RU"/>
        </w:rPr>
        <w:t xml:space="preserve">слесар-монтажник, инженер - наладчик  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1987 </w:t>
      </w:r>
      <w:r>
        <w:rPr>
          <w:lang w:val="kpv-RU"/>
        </w:rPr>
        <w:t>восянь</w:t>
      </w:r>
      <w:r>
        <w:rPr>
          <w:lang w:val="kpv-RU"/>
        </w:rPr>
        <w:t xml:space="preserve"> -  «Коминефть» </w:t>
      </w:r>
      <w:r>
        <w:rPr>
          <w:lang w:val="kpv-RU"/>
        </w:rPr>
        <w:t>ПО «Усинскнефть» НГДУ  старшӧй инженер</w:t>
      </w:r>
      <w:r>
        <w:rPr>
          <w:lang w:val="kpv-RU"/>
        </w:rPr>
        <w:t>.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1988 </w:t>
      </w:r>
      <w:r>
        <w:rPr>
          <w:lang w:val="kpv-RU"/>
        </w:rPr>
        <w:t>восянь</w:t>
      </w:r>
      <w:r>
        <w:rPr>
          <w:lang w:val="kpv-RU"/>
        </w:rPr>
        <w:t xml:space="preserve"> -  «Коминефть» </w:t>
      </w:r>
      <w:r>
        <w:rPr>
          <w:lang w:val="kpv-RU"/>
        </w:rPr>
        <w:t>ПО «Архангельскнефт</w:t>
      </w:r>
      <w:r>
        <w:rPr>
          <w:lang w:val="kpv-RU"/>
        </w:rPr>
        <w:t>егаз</w:t>
      </w:r>
      <w:r>
        <w:rPr>
          <w:lang w:val="kpv-RU"/>
        </w:rPr>
        <w:t>» НГДУ ортсы экономическӧй да коммерческӧй удж кузя начальникӧс вежысь</w:t>
      </w:r>
      <w:r>
        <w:rPr>
          <w:lang w:val="kpv-RU"/>
        </w:rPr>
        <w:t xml:space="preserve">. 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1993 </w:t>
      </w:r>
      <w:r>
        <w:rPr>
          <w:lang w:val="kpv-RU"/>
        </w:rPr>
        <w:t>восянь</w:t>
      </w:r>
      <w:r>
        <w:rPr>
          <w:lang w:val="kpv-RU"/>
        </w:rPr>
        <w:t xml:space="preserve"> - «Усинсктерснаб»  </w:t>
      </w:r>
      <w:r>
        <w:rPr>
          <w:lang w:val="kpv-RU"/>
        </w:rPr>
        <w:t>ПКФ  коммерческӧй директор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1994 </w:t>
      </w:r>
      <w:r>
        <w:rPr>
          <w:lang w:val="kpv-RU"/>
        </w:rPr>
        <w:t xml:space="preserve">восянь </w:t>
      </w:r>
      <w:r>
        <w:rPr>
          <w:lang w:val="kpv-RU"/>
        </w:rPr>
        <w:t xml:space="preserve">- «Корпорация ИФК» </w:t>
      </w:r>
      <w:r>
        <w:rPr>
          <w:lang w:val="kpv-RU"/>
        </w:rPr>
        <w:t xml:space="preserve">инвестиционно-финансӧвӧй компания АОЗТ Усинск филиалса </w:t>
      </w:r>
      <w:r>
        <w:rPr>
          <w:lang w:val="kpv-RU"/>
        </w:rPr>
        <w:t>директор.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1998 </w:t>
      </w:r>
      <w:r>
        <w:rPr>
          <w:lang w:val="kpv-RU"/>
        </w:rPr>
        <w:t>восянь</w:t>
      </w:r>
      <w:r>
        <w:rPr>
          <w:lang w:val="kpv-RU"/>
        </w:rPr>
        <w:t xml:space="preserve"> - «Корпорация ИФК» </w:t>
      </w:r>
      <w:r>
        <w:rPr>
          <w:lang w:val="kpv-RU"/>
        </w:rPr>
        <w:t xml:space="preserve">ПАК фондӧвӧй вузасян системаӧн веськӧдланінса </w:t>
      </w:r>
      <w:r>
        <w:rPr>
          <w:lang w:val="kpv-RU"/>
        </w:rPr>
        <w:t xml:space="preserve">начальник 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1999 </w:t>
      </w:r>
      <w:r>
        <w:rPr>
          <w:lang w:val="kpv-RU"/>
        </w:rPr>
        <w:t>восянь –</w:t>
      </w:r>
      <w:r>
        <w:rPr>
          <w:lang w:val="kpv-RU"/>
        </w:rPr>
        <w:t xml:space="preserve"> </w:t>
      </w:r>
      <w:r>
        <w:rPr>
          <w:lang w:val="kpv-RU"/>
        </w:rPr>
        <w:t>РФ Веськӧдлан котыр бердын Коми Республикаын Федеральнӧй уджйӧз шӧрин юкӧнувса юрнуӧдысьӧс вежысь</w:t>
      </w:r>
      <w:r>
        <w:rPr>
          <w:lang w:val="kpv-RU"/>
        </w:rPr>
        <w:t>.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2002 </w:t>
      </w:r>
      <w:r>
        <w:rPr>
          <w:lang w:val="kpv-RU"/>
        </w:rPr>
        <w:t xml:space="preserve">восянь </w:t>
      </w:r>
      <w:r>
        <w:rPr>
          <w:lang w:val="kpv-RU"/>
        </w:rPr>
        <w:t xml:space="preserve"> - </w:t>
      </w:r>
      <w:r>
        <w:rPr>
          <w:lang w:val="kpv-RU"/>
        </w:rPr>
        <w:t xml:space="preserve">Рытыв-Войвыв юкӧнувса начальникӧс вежысь, </w:t>
      </w:r>
      <w:bookmarkStart w:id="0" w:name="__DdeLink__42_1361290410"/>
      <w:r>
        <w:rPr>
          <w:lang w:val="kpv-RU"/>
        </w:rPr>
        <w:t xml:space="preserve">Россияса федеральнӧй эмбур фонд СЗМО </w:t>
      </w:r>
      <w:r>
        <w:rPr>
          <w:lang w:val="kpv-RU"/>
        </w:rPr>
        <w:t>Коми Республикаын</w:t>
      </w:r>
      <w:bookmarkEnd w:id="0"/>
      <w:r>
        <w:rPr>
          <w:lang w:val="kpv-RU"/>
        </w:rPr>
        <w:t xml:space="preserve"> юкӧнса начальник</w:t>
      </w:r>
      <w:r>
        <w:rPr>
          <w:lang w:val="kpv-RU"/>
        </w:rPr>
        <w:t>.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2003 </w:t>
      </w:r>
      <w:r>
        <w:rPr>
          <w:lang w:val="kpv-RU"/>
        </w:rPr>
        <w:t xml:space="preserve">восянь </w:t>
      </w:r>
      <w:r>
        <w:rPr>
          <w:lang w:val="kpv-RU"/>
        </w:rPr>
        <w:t xml:space="preserve"> - </w:t>
      </w:r>
      <w:r>
        <w:rPr>
          <w:lang w:val="kpv-RU"/>
        </w:rPr>
        <w:t xml:space="preserve">Россияса федеральнӧй эмбур фонд СЗМО </w:t>
      </w:r>
      <w:r>
        <w:rPr>
          <w:lang w:val="kpv-RU"/>
        </w:rPr>
        <w:t>Коми Республикаын эмбур вузалӧм котырт</w:t>
      </w:r>
      <w:r>
        <w:rPr>
          <w:lang w:val="kpv-RU"/>
        </w:rPr>
        <w:t>ан</w:t>
      </w:r>
      <w:r>
        <w:rPr>
          <w:lang w:val="kpv-RU"/>
        </w:rPr>
        <w:t xml:space="preserve"> юкӧнса </w:t>
      </w:r>
      <w:r>
        <w:rPr>
          <w:lang w:val="kpv-RU"/>
        </w:rPr>
        <w:t>начальник.</w:t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2007 </w:t>
      </w:r>
      <w:r>
        <w:rPr>
          <w:lang w:val="kpv-RU"/>
        </w:rPr>
        <w:t>восянь</w:t>
      </w:r>
      <w:r>
        <w:rPr>
          <w:lang w:val="kpv-RU"/>
        </w:rPr>
        <w:t xml:space="preserve"> - «Белкомур» </w:t>
      </w:r>
      <w:r>
        <w:rPr>
          <w:lang w:val="kpv-RU"/>
        </w:rPr>
        <w:t>МК ВАК медыджыд директор</w:t>
      </w:r>
      <w:r>
        <w:rPr>
          <w:lang w:val="kpv-RU"/>
        </w:rPr>
        <w:t>.</w:t>
      </w:r>
    </w:p>
    <w:p>
      <w:pPr>
        <w:pStyle w:val="style41"/>
        <w:jc w:val="both"/>
      </w:pPr>
      <w:r>
        <w:rPr>
          <w:lang w:val="kpv-RU"/>
        </w:rPr>
      </w:r>
    </w:p>
    <w:p>
      <w:pPr>
        <w:pStyle w:val="style41"/>
        <w:jc w:val="both"/>
      </w:pPr>
      <w:r>
        <w:rPr>
          <w:lang w:val="kpv-RU"/>
        </w:rPr>
        <w:t xml:space="preserve">2014 </w:t>
      </w:r>
      <w:r>
        <w:rPr>
          <w:lang w:val="kpv-RU"/>
        </w:rPr>
        <w:t xml:space="preserve">вося </w:t>
      </w:r>
      <w:r>
        <w:rPr>
          <w:lang w:val="kpv-RU"/>
        </w:rPr>
        <w:t xml:space="preserve">кӧч тӧлысь </w:t>
      </w:r>
      <w:r>
        <w:rPr>
          <w:lang w:val="kpv-RU"/>
        </w:rPr>
        <w:t xml:space="preserve"> </w:t>
      </w:r>
      <w:r>
        <w:rPr>
          <w:lang w:val="kpv-RU"/>
        </w:rPr>
        <w:t xml:space="preserve">19 лунӧ Коми Республикаса Юралысьлӧн тшӧктӧмӧн </w:t>
      </w:r>
      <w:r>
        <w:rPr>
          <w:lang w:val="kpv-RU"/>
        </w:rPr>
        <w:t>инд</w:t>
      </w:r>
      <w:r>
        <w:rPr>
          <w:lang w:val="kpv-RU"/>
        </w:rPr>
        <w:t>ӧма Коми Республикалӧн Веськӧдлан котырса Веськӧдлысьӧс вежысь  чинӧ.</w:t>
      </w:r>
    </w:p>
    <w:p>
      <w:pPr>
        <w:pStyle w:val="style41"/>
        <w:jc w:val="both"/>
      </w:pPr>
      <w:r>
        <w:rPr>
          <w:lang w:val="kpv-RU"/>
        </w:rPr>
      </w:r>
    </w:p>
    <w:p>
      <w:pPr>
        <w:pStyle w:val="style41"/>
        <w:jc w:val="both"/>
      </w:pPr>
      <w:r>
        <w:rPr>
          <w:lang w:val="kpv-RU"/>
        </w:rPr>
        <w:t xml:space="preserve"> </w:t>
      </w:r>
      <w:r>
        <w:rPr>
          <w:lang w:val="kpv-RU"/>
        </w:rPr>
        <w:t xml:space="preserve">2009 </w:t>
      </w:r>
      <w:r>
        <w:rPr>
          <w:lang w:val="kpv-RU"/>
        </w:rPr>
        <w:t xml:space="preserve">воын сетӧма </w:t>
      </w:r>
      <w:r>
        <w:rPr>
          <w:lang w:val="kpv-RU"/>
        </w:rPr>
        <w:t xml:space="preserve"> «П.П. Мельников </w:t>
      </w:r>
      <w:r>
        <w:rPr>
          <w:lang w:val="kpv-RU"/>
        </w:rPr>
        <w:t>нима</w:t>
      </w:r>
      <w:r>
        <w:rPr>
          <w:lang w:val="kpv-RU"/>
        </w:rPr>
        <w:t xml:space="preserve">» </w:t>
      </w:r>
      <w:r>
        <w:rPr>
          <w:lang w:val="kpv-RU"/>
        </w:rPr>
        <w:t>медаль</w:t>
      </w:r>
      <w:r>
        <w:rPr>
          <w:lang w:val="kpv-RU"/>
        </w:rPr>
        <w:t xml:space="preserve">.  2009 </w:t>
      </w:r>
      <w:r>
        <w:rPr>
          <w:lang w:val="kpv-RU"/>
        </w:rPr>
        <w:t>воын</w:t>
      </w:r>
      <w:r>
        <w:rPr>
          <w:lang w:val="kpv-RU"/>
        </w:rPr>
        <w:t xml:space="preserve"> -  «В</w:t>
      </w:r>
      <w:r>
        <w:rPr>
          <w:lang w:val="kpv-RU"/>
        </w:rPr>
        <w:t xml:space="preserve">аса да сухопутнӧй юӧръясӧн веськӧдлӧмлы 200 </w:t>
      </w:r>
      <w:r>
        <w:rPr>
          <w:lang w:val="kpv-RU"/>
        </w:rPr>
        <w:t>во</w:t>
      </w:r>
      <w:r>
        <w:rPr>
          <w:lang w:val="kpv-RU"/>
        </w:rPr>
        <w:t xml:space="preserve"> тырӧмкӧд йитӧдын” юбилей</w:t>
      </w:r>
      <w:r>
        <w:rPr>
          <w:lang w:val="kpv-RU"/>
        </w:rPr>
        <w:t>нӧй</w:t>
      </w:r>
      <w:r>
        <w:rPr>
          <w:lang w:val="kpv-RU"/>
        </w:rPr>
        <w:t xml:space="preserve"> </w:t>
      </w:r>
      <w:r>
        <w:rPr>
          <w:lang w:val="kpv-RU"/>
        </w:rPr>
        <w:t>морӧсвыв</w:t>
      </w:r>
      <w:r>
        <w:rPr>
          <w:lang w:val="kpv-RU"/>
        </w:rPr>
        <w:t>са</w:t>
      </w:r>
      <w:r>
        <w:rPr>
          <w:lang w:val="kpv-RU"/>
        </w:rPr>
        <w:t xml:space="preserve"> </w:t>
      </w:r>
      <w:r>
        <w:rPr>
          <w:lang w:val="kpv-RU"/>
        </w:rPr>
        <w:t>па</w:t>
      </w:r>
      <w:r>
        <w:rPr>
          <w:lang w:val="kpv-RU"/>
        </w:rPr>
        <w:t>с.</w:t>
      </w:r>
      <w:r>
        <w:rPr>
          <w:lang w:val="kpv-RU"/>
        </w:rPr>
        <w:t xml:space="preserve">  2010 </w:t>
      </w:r>
      <w:r>
        <w:rPr>
          <w:lang w:val="kpv-RU"/>
        </w:rPr>
        <w:t>воын</w:t>
      </w:r>
      <w:r>
        <w:rPr>
          <w:lang w:val="kpv-RU"/>
        </w:rPr>
        <w:t xml:space="preserve"> – </w:t>
      </w:r>
      <w:r>
        <w:rPr>
          <w:lang w:val="kpv-RU"/>
        </w:rPr>
        <w:t xml:space="preserve">Коми Республикаса </w:t>
      </w:r>
      <w:bookmarkStart w:id="1" w:name="_GoBack"/>
      <w:bookmarkEnd w:id="1"/>
      <w:r>
        <w:rPr>
          <w:lang w:val="kpv-RU"/>
        </w:rPr>
        <w:t>Почёт грамот</w:t>
      </w:r>
      <w:r>
        <w:rPr>
          <w:lang w:val="kpv-RU"/>
        </w:rPr>
        <w:t>а</w:t>
      </w:r>
      <w:r>
        <w:rPr>
          <w:lang w:val="kpv-RU"/>
        </w:rPr>
        <w:t xml:space="preserve">. 2011 </w:t>
      </w:r>
      <w:r>
        <w:rPr>
          <w:lang w:val="kpv-RU"/>
        </w:rPr>
        <w:t>воын</w:t>
      </w:r>
      <w:r>
        <w:rPr>
          <w:lang w:val="kpv-RU"/>
        </w:rPr>
        <w:t xml:space="preserve"> -  «КОМИ </w:t>
      </w:r>
      <w:r>
        <w:rPr>
          <w:lang w:val="kpv-RU"/>
        </w:rPr>
        <w:t>РЕСПУБЛИКАЛЫ 90 ВО</w:t>
      </w:r>
      <w:r>
        <w:rPr>
          <w:lang w:val="kpv-RU"/>
        </w:rPr>
        <w:t xml:space="preserve">» </w:t>
      </w:r>
      <w:r>
        <w:rPr>
          <w:lang w:val="kpv-RU"/>
        </w:rPr>
        <w:t>казьтылан</w:t>
      </w:r>
      <w:r>
        <w:rPr>
          <w:lang w:val="kpv-RU"/>
        </w:rPr>
        <w:t xml:space="preserve"> пас</w:t>
      </w:r>
      <w:r>
        <w:rPr>
          <w:lang w:val="kpv-RU"/>
        </w:rPr>
        <w:t>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 PL UMing HK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6" w:type="paragraph">
    <w:name w:val="Заголовок 6"/>
    <w:basedOn w:val="style0"/>
    <w:next w:val="style6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243F60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8" w:type="paragraph">
    <w:name w:val="Заголовок 8"/>
    <w:basedOn w:val="style0"/>
    <w:next w:val="style8"/>
    <w:pPr>
      <w:keepNext/>
      <w:keepLines/>
      <w:spacing w:after="0" w:before="200"/>
      <w:contextualSpacing w:val="false"/>
    </w:pPr>
    <w:rPr>
      <w:rFonts w:ascii="Cambria" w:cs="" w:hAnsi="Cambria"/>
      <w:color w:val="4F81BD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color w:val="4F81BD"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i/>
      <w:iCs/>
      <w:color w:val="4F81BD"/>
    </w:rPr>
  </w:style>
  <w:style w:styleId="style20" w:type="character">
    <w:name w:val="Заголовок 5 Знак"/>
    <w:basedOn w:val="style15"/>
    <w:next w:val="style20"/>
    <w:rPr>
      <w:rFonts w:ascii="Cambria" w:cs="" w:hAnsi="Cambria"/>
      <w:color w:val="243F60"/>
    </w:rPr>
  </w:style>
  <w:style w:styleId="style21" w:type="character">
    <w:name w:val="Заголовок 6 Знак"/>
    <w:basedOn w:val="style15"/>
    <w:next w:val="style21"/>
    <w:rPr>
      <w:rFonts w:ascii="Cambria" w:cs="" w:hAnsi="Cambria"/>
      <w:i/>
      <w:iCs/>
      <w:color w:val="243F60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  <w:color w:val="404040"/>
    </w:rPr>
  </w:style>
  <w:style w:styleId="style23" w:type="character">
    <w:name w:val="Заголовок 8 Знак"/>
    <w:basedOn w:val="style15"/>
    <w:next w:val="style23"/>
    <w:rPr>
      <w:rFonts w:ascii="Cambria" w:cs="" w:hAnsi="Cambria"/>
      <w:color w:val="4F81BD"/>
      <w:sz w:val="20"/>
      <w:szCs w:val="20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color w:val="404040"/>
      <w:sz w:val="20"/>
      <w:szCs w:val="20"/>
    </w:rPr>
  </w:style>
  <w:style w:styleId="style25" w:type="character">
    <w:name w:val="Название Знак"/>
    <w:basedOn w:val="style15"/>
    <w:next w:val="style25"/>
    <w:rPr>
      <w:rFonts w:ascii="Cambria" w:cs="" w:hAnsi="Cambria"/>
      <w:color w:val="17365D"/>
      <w:spacing w:val="5"/>
      <w:sz w:val="52"/>
      <w:szCs w:val="5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i/>
      <w:iCs/>
      <w:color w:val="4F81BD"/>
      <w:spacing w:val="15"/>
      <w:sz w:val="24"/>
      <w:szCs w:val="24"/>
    </w:rPr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Цитата 2 Знак"/>
    <w:basedOn w:val="style15"/>
    <w:next w:val="style29"/>
    <w:rPr>
      <w:i/>
      <w:iCs/>
      <w:color w:val="000000"/>
    </w:rPr>
  </w:style>
  <w:style w:styleId="style30" w:type="character">
    <w:name w:val="Выделенная цитата Знак"/>
    <w:basedOn w:val="style15"/>
    <w:next w:val="style30"/>
    <w:rPr>
      <w:b/>
      <w:bCs/>
      <w:i/>
      <w:iCs/>
      <w:color w:val="4F81BD"/>
    </w:rPr>
  </w:style>
  <w:style w:styleId="style31" w:type="character">
    <w:name w:val="Subtle Emphasis"/>
    <w:basedOn w:val="style15"/>
    <w:next w:val="style31"/>
    <w:rPr>
      <w:i/>
      <w:iCs/>
      <w:color w:val="808080"/>
    </w:rPr>
  </w:style>
  <w:style w:styleId="style32" w:type="character">
    <w:name w:val="Intense Emphasis"/>
    <w:basedOn w:val="style15"/>
    <w:next w:val="style32"/>
    <w:rPr>
      <w:b/>
      <w:bCs/>
      <w:i/>
      <w:iCs/>
      <w:color w:val="4F81BD"/>
    </w:rPr>
  </w:style>
  <w:style w:styleId="style33" w:type="character">
    <w:name w:val="Subtle Reference"/>
    <w:basedOn w:val="style15"/>
    <w:next w:val="style33"/>
    <w:rPr>
      <w:smallCaps/>
      <w:color w:val="C0504D"/>
      <w:u w:val="single"/>
    </w:rPr>
  </w:style>
  <w:style w:styleId="style34" w:type="character">
    <w:name w:val="Intense Reference"/>
    <w:basedOn w:val="style15"/>
    <w:next w:val="style34"/>
    <w:rPr>
      <w:b/>
      <w:bCs/>
      <w:smallCaps/>
      <w:color w:val="C0504D"/>
      <w:spacing w:val="5"/>
      <w:u w:val="single"/>
    </w:rPr>
  </w:style>
  <w:style w:styleId="style35" w:type="character">
    <w:name w:val="Book Title"/>
    <w:basedOn w:val="style15"/>
    <w:next w:val="style35"/>
    <w:rPr>
      <w:b/>
      <w:bCs/>
      <w:smallCaps/>
      <w:spacing w:val="5"/>
    </w:rPr>
  </w:style>
  <w:style w:styleId="style36" w:type="paragraph">
    <w:name w:val="Заголовок"/>
    <w:basedOn w:val="style0"/>
    <w:next w:val="style37"/>
    <w:pPr>
      <w:keepNext/>
      <w:spacing w:after="120" w:before="240"/>
      <w:contextualSpacing w:val="false"/>
    </w:pPr>
    <w:rPr>
      <w:rFonts w:ascii="Arial" w:cs="Lohit Devanagari" w:eastAsia="AR PL UMing HK" w:hAnsi="Arial"/>
      <w:sz w:val="28"/>
      <w:szCs w:val="28"/>
    </w:rPr>
  </w:style>
  <w:style w:styleId="style37" w:type="paragraph">
    <w:name w:val="Основной текст"/>
    <w:basedOn w:val="style0"/>
    <w:next w:val="style37"/>
    <w:pPr>
      <w:spacing w:after="120" w:before="0"/>
      <w:contextualSpacing w:val="false"/>
    </w:pPr>
    <w:rPr/>
  </w:style>
  <w:style w:styleId="style38" w:type="paragraph">
    <w:name w:val="Список"/>
    <w:basedOn w:val="style37"/>
    <w:next w:val="style38"/>
    <w:pPr/>
    <w:rPr>
      <w:rFonts w:cs="Lohit Devanagari"/>
    </w:rPr>
  </w:style>
  <w:style w:styleId="style39" w:type="paragraph">
    <w:name w:val="Название"/>
    <w:basedOn w:val="style0"/>
    <w:next w:val="style3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40" w:type="paragraph">
    <w:name w:val="Указатель"/>
    <w:basedOn w:val="style0"/>
    <w:next w:val="style40"/>
    <w:pPr>
      <w:suppressLineNumbers/>
    </w:pPr>
    <w:rPr>
      <w:rFonts w:cs="Lohit Devanagari"/>
    </w:rPr>
  </w:style>
  <w:style w:styleId="style41" w:type="paragraph">
    <w:name w:val="No Spacing"/>
    <w:next w:val="style41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AR PL UMing HK" w:hAnsi="Calibri"/>
      <w:color w:val="00000A"/>
      <w:sz w:val="22"/>
      <w:szCs w:val="22"/>
      <w:lang w:bidi="ar-SA" w:eastAsia="en-US" w:val="ru-RU"/>
    </w:rPr>
  </w:style>
  <w:style w:styleId="style42" w:type="paragraph">
    <w:name w:val="caption"/>
    <w:basedOn w:val="style0"/>
    <w:next w:val="style42"/>
    <w:pPr>
      <w:spacing w:line="100" w:lineRule="atLeast"/>
    </w:pPr>
    <w:rPr>
      <w:b/>
      <w:bCs/>
      <w:color w:val="4F81BD"/>
      <w:sz w:val="18"/>
      <w:szCs w:val="18"/>
    </w:rPr>
  </w:style>
  <w:style w:styleId="style43" w:type="paragraph">
    <w:name w:val="Заглавие"/>
    <w:basedOn w:val="style0"/>
    <w:next w:val="style43"/>
    <w:pPr>
      <w:pBdr>
        <w:top w:val="none"/>
        <w:left w:val="none"/>
        <w:bottom w:color="4F81BD" w:space="0" w:sz="8" w:val="single"/>
        <w:insideH w:color="4F81BD" w:space="0" w:sz="8" w:val="single"/>
        <w:right w:val="none"/>
        <w:insideV w:val="none"/>
      </w:pBdr>
      <w:spacing w:after="300" w:before="0" w:line="100" w:lineRule="atLeast"/>
      <w:contextualSpacing/>
    </w:pPr>
    <w:rPr>
      <w:rFonts w:ascii="Cambria" w:cs="" w:hAnsi="Cambria"/>
      <w:color w:val="17365D"/>
      <w:spacing w:val="5"/>
      <w:sz w:val="52"/>
      <w:szCs w:val="52"/>
    </w:rPr>
  </w:style>
  <w:style w:styleId="style44" w:type="paragraph">
    <w:name w:val="Подзаголовок"/>
    <w:basedOn w:val="style0"/>
    <w:next w:val="style44"/>
    <w:pPr/>
    <w:rPr>
      <w:rFonts w:ascii="Cambria" w:cs="" w:hAnsi="Cambria"/>
      <w:i/>
      <w:iCs/>
      <w:color w:val="4F81BD"/>
      <w:spacing w:val="15"/>
      <w:sz w:val="24"/>
      <w:szCs w:val="24"/>
    </w:rPr>
  </w:style>
  <w:style w:styleId="style45" w:type="paragraph">
    <w:name w:val="List Paragraph"/>
    <w:basedOn w:val="style0"/>
    <w:next w:val="style45"/>
    <w:pPr>
      <w:spacing w:after="200" w:before="0"/>
      <w:ind w:hanging="0" w:left="720" w:right="0"/>
      <w:contextualSpacing/>
    </w:pPr>
    <w:rPr/>
  </w:style>
  <w:style w:styleId="style46" w:type="paragraph">
    <w:name w:val="Quote"/>
    <w:basedOn w:val="style0"/>
    <w:next w:val="style46"/>
    <w:pPr/>
    <w:rPr>
      <w:i/>
      <w:iCs/>
      <w:color w:val="000000"/>
    </w:rPr>
  </w:style>
  <w:style w:styleId="style47" w:type="paragraph">
    <w:name w:val="Intense Quote"/>
    <w:basedOn w:val="style0"/>
    <w:next w:val="style47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  <w:style w:styleId="style48" w:type="paragraph">
    <w:name w:val="Заголовок оглавления"/>
    <w:basedOn w:val="style1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2014-09-24T07:08:00.00Z</dcterms:created>
  <dc:creator>Квашнёва Валерия Сергеевна</dc:creator>
  <cp:lastModifiedBy>Квашнёва Валерия Сергеевна</cp:lastModifiedBy>
  <cp:lastPrinted>2014-09-24T15:12:07.00Z</cp:lastPrinted>
  <dcterms:modified xsi:type="dcterms:W3CDTF">2014-09-24T07:22:00.00Z</dcterms:modified>
  <cp:revision>2</cp:revision>
</cp:coreProperties>
</file>