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2015 воын нёль мортӧс вӧзйӧма ошкыны Коми Республикаса «Почёта гражданин» нимӧн.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Дінмуса муниципальнӧй юкӧнъяс да Коми Республикаса Ӧтйӧза палата ыстісны кандидатураяс серти ассьыныс вӧзйӧмъяссӧ «Почёта гражданин» Коми Республикаса медвылыс почёта нимӧн быдвося ошкӧм кежлӧ.</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«Коми Республикаын наградаяс да ошкӧм</w:t>
      </w:r>
      <w:r>
        <w:rPr>
          <w:rFonts w:cs="Times New Roman" w:ascii="Times New Roman" w:hAnsi="Times New Roman"/>
          <w:sz w:val="22"/>
          <w:szCs w:val="22"/>
          <w:lang w:val="kpv-RU"/>
        </w:rPr>
        <w:t>ъяс</w:t>
      </w:r>
      <w:r>
        <w:rPr>
          <w:rFonts w:cs="Times New Roman" w:ascii="Times New Roman" w:hAnsi="Times New Roman"/>
          <w:sz w:val="22"/>
          <w:szCs w:val="22"/>
          <w:lang w:val="kpv-RU"/>
        </w:rPr>
        <w:t xml:space="preserve"> йылысь» Коми Республикаса Оланпас серти кандидатъяс вылӧ воӧм документъяссӧ мӧдӧдӧма видлалӧм вылӧ Коми Республикаса Каналан Сӧветӧ, та бӧрын награда вылӧ вӧзъян йӧзлӧн лыддьӧгсӧ видлаласны ӧтув. Почёта ним сетӧм йылысь бӧръя помшуӧмсӧ примитас Коми Республикаса Юралысь Вячеслав Гайзер.</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«Почёта гражданин» Коми Республикаса медвылыс почёта ним сетӧм вылӧ 2015 воын вӧзйӧма татшӧм йӧзӧс:</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Валерий Васильевич Жилинӧс – политическӧй да ӧтйӧза уджалысьӧс, Россия Федерацияса Федеральнӧй Собраниелӧн Федерация Сӧветӧ пырысьӧс;</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Александр Александрович Католиковӧс – енбиа педагогӧс да ӧтйӧза уджалысьӧс (кулӧм бӧрын);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Иван Петрович Марковӧс - сӧветско-финляндскӧй да Айму вӧсна Ыджыд тышын участвуйтысьӧс (кулӧм бӧрын);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Владимир Васильевич Тиминӧс – нималана поэтӧс, прозаикӧс да ӧтйӧза уджалысьӧс.</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Тӧдчӧдам, мый «Почёта гражданин» Коми Республикаса медвылыс почёта ним сетӧмлы подувсӧ пуктіс Коми Республикаса Юралысь Вячеслав Гайзер 2011 воын дінмулы 90 во тыригкежлӧ. «Почёта гражданин» Коми Республикаса медвылыс почёта ним сетсьӧ торйӧн тӧдчана уджысь Коми Республикаса социальнӧй да экономика юкӧнын, мортлысь инӧдъяс дорйӧмын, йӧзлысь олӧм да дзоньвидзалун видзӧмын, йӧзкотырын мир да лад ёнмӧдӧмын. Почёта гражданинлысь ним сетӧны республикаса олысьяслы, кодъяслӧн уджыс отсаліс сӧвмыны да нимавны Коми Республикалы, кыпӧдны сылысь тӧдчанлунсӧ Россия Федерацияын да суйӧр сайын.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r>
    </w:p>
    <w:p>
      <w:pPr>
        <w:pStyle w:val="Normal"/>
        <w:spacing w:lineRule="auto" w:line="360" w:before="0" w:after="0"/>
        <w:ind w:left="0" w:right="0" w:firstLine="851"/>
        <w:jc w:val="both"/>
        <w:rPr>
          <w:rFonts w:cs="Times New Roman" w:ascii="Times New Roman" w:hAnsi="Times New Roman"/>
          <w:b/>
          <w:sz w:val="22"/>
          <w:szCs w:val="22"/>
          <w:lang w:val="kpv-RU"/>
        </w:rPr>
      </w:pPr>
      <w:r>
        <w:rPr>
          <w:rFonts w:cs="Times New Roman" w:ascii="Times New Roman" w:hAnsi="Times New Roman"/>
          <w:sz w:val="22"/>
          <w:szCs w:val="22"/>
          <w:lang w:val="kpv-RU"/>
        </w:rPr>
        <w:t xml:space="preserve">*** </w:t>
      </w:r>
      <w:r>
        <w:rPr>
          <w:rFonts w:cs="Times New Roman" w:ascii="Times New Roman" w:hAnsi="Times New Roman"/>
          <w:b/>
          <w:sz w:val="22"/>
          <w:szCs w:val="22"/>
          <w:lang w:val="kpv-RU"/>
        </w:rPr>
        <w:t>Жилин Валерий Васильевич</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Чужис 1944 вося сора тӧлысь 29 лунӧ - политическӧй да ӧтйӧза уджалысь, Россия Федерацияса Федеральнӧй Собраниелӧн Федерация Сӧветӧ пырысь.</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1967 восянь 1993 воӧдз прӧйдитіс служба СССР-са КГБ – Россияса ФСБ органъясын уна сикас чинын.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Бӧрйылісны Коми АССР-са XІІ бӧрйӧмын Медвылыс Сӧветӧ, ІV да V бӧрйӧмъясын Коми Республикаса Каналан Сӧветӧ депутатӧн.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xml:space="preserve">2007 вося рака тӧлыссянь 2014 вося йирым тӧлысьӧдз вӧлі Коми Республикаса Каналан Сӧветлӧн Оланпастэчас да меставывса асвеськӧдлӧм кузя комитетӧн веськӧдлысьӧн, Коми Республикалӧн Каналан Сӧветса Веськӧдлысьӧс вежысьӧн. </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2014 восянь лоӧ Россия Федерацияса Федеральнӧй Собраниелӧн Федерация Сӧветӧ пырысьӧн – Коми Республикаса канму власьт оланпас пыртысь (бӧрйӧм) органсянь петкӧдлысьӧн.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xml:space="preserve">Валерий Жилинӧс наградитӧма 10 медальӧн, ведомстволӧн морӧсвывса пасъясӧн да почёт грамотаясӧн. </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b/>
          <w:sz w:val="22"/>
          <w:szCs w:val="22"/>
          <w:lang w:val="kpv-RU"/>
        </w:rPr>
        <w:t>Католиков Александр Александрович</w:t>
      </w:r>
      <w:r>
        <w:rPr>
          <w:rFonts w:cs="Times New Roman" w:ascii="Times New Roman" w:hAnsi="Times New Roman"/>
          <w:sz w:val="22"/>
          <w:szCs w:val="22"/>
          <w:lang w:val="kpv-RU"/>
        </w:rPr>
        <w:t xml:space="preserve"> (1941 вося йирым тӧлысь 13 лун – 1996 вося лӧддза-номъя тӧлысь 12 лун) - педагог да </w:t>
      </w:r>
      <w:bookmarkStart w:id="0" w:name="__DdeLink__106_1079611697"/>
      <w:r>
        <w:rPr>
          <w:rFonts w:cs="Times New Roman" w:ascii="Times New Roman" w:hAnsi="Times New Roman"/>
          <w:sz w:val="22"/>
          <w:szCs w:val="22"/>
          <w:lang w:val="kpv-RU"/>
        </w:rPr>
        <w:t>ӧтйӧза уджалысь</w:t>
      </w:r>
      <w:bookmarkEnd w:id="0"/>
      <w:r>
        <w:rPr>
          <w:rFonts w:cs="Times New Roman" w:ascii="Times New Roman" w:hAnsi="Times New Roman"/>
          <w:sz w:val="22"/>
          <w:szCs w:val="22"/>
          <w:lang w:val="kpv-RU"/>
        </w:rPr>
        <w:t xml:space="preserve">. </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xml:space="preserve">1973 восянь 1996 воӧдз Александр Католиков директораліс Сыктывкарса 1 №-а школа-интернатын. А. Католиковлӧн уджын медшӧр туйвизьыс – бать-мамтӧм челядьӧс удж пыр сӧвмӧдӧм. </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А. Католиков серти, быдтасъясӧн босьтӧм уджсикасыс - тайӧ бать-мамтӧм да бать-мам дӧзьӧртӧг кольӧм челядьлӧн йӧзкотырын асьнысӧ аддзӧмын да сӧвмӧдӧмын медтӧдчана туй.</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Сыктывкарса школа-интернатын уджалӧмысь кындзи, А. Католиков вӧлі Сӧвет</w:t>
      </w:r>
      <w:r>
        <w:rPr>
          <w:rFonts w:cs="Times New Roman" w:ascii="Times New Roman" w:hAnsi="Times New Roman"/>
          <w:sz w:val="22"/>
          <w:szCs w:val="22"/>
          <w:lang w:val="kpv-RU"/>
        </w:rPr>
        <w:t>скӧй</w:t>
      </w:r>
      <w:r>
        <w:rPr>
          <w:rFonts w:cs="Times New Roman" w:ascii="Times New Roman" w:hAnsi="Times New Roman"/>
          <w:sz w:val="22"/>
          <w:szCs w:val="22"/>
          <w:lang w:val="kpv-RU"/>
        </w:rPr>
        <w:t xml:space="preserve"> челядьлы фондлӧн президиумӧ пырысьӧн сылӧн медводдза уджалан восянь, Сӧветс</w:t>
      </w:r>
      <w:r>
        <w:rPr>
          <w:rFonts w:cs="Times New Roman" w:ascii="Times New Roman" w:hAnsi="Times New Roman"/>
          <w:sz w:val="22"/>
          <w:szCs w:val="22"/>
          <w:lang w:val="kpv-RU"/>
        </w:rPr>
        <w:t>кӧй</w:t>
      </w:r>
      <w:r>
        <w:rPr>
          <w:rFonts w:cs="Times New Roman" w:ascii="Times New Roman" w:hAnsi="Times New Roman"/>
          <w:sz w:val="22"/>
          <w:szCs w:val="22"/>
          <w:lang w:val="kpv-RU"/>
        </w:rPr>
        <w:t xml:space="preserve"> челядьлы В. И. Ленин нима фондсянь СССР-са народнӧй депутатӧн (1989 восянь), Сыктывкарса кар Сӧветӧ некымын бӧрйӧмын депутатӧн, Челядьлы республиканскӧй фондын веськӧдлысьӧн, «Благовест» йӧзлы отсӧг сетан шӧринлӧн правлениеӧ пырысьӧн, «Школаса роман-газет» журналса редколлегияӧ пырысьӧн.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xml:space="preserve">СССР-са нимйӧза велӧдысь, Коми АССР-ын школаса нимӧдана </w:t>
      </w:r>
      <w:r>
        <w:rPr>
          <w:rFonts w:cs="Times New Roman" w:ascii="Times New Roman" w:hAnsi="Times New Roman"/>
          <w:sz w:val="22"/>
          <w:szCs w:val="22"/>
          <w:lang w:val="kpv-RU"/>
        </w:rPr>
        <w:t>велӧдысь,</w:t>
      </w:r>
      <w:r>
        <w:rPr>
          <w:rFonts w:cs="Times New Roman" w:ascii="Times New Roman" w:hAnsi="Times New Roman"/>
          <w:sz w:val="22"/>
          <w:szCs w:val="22"/>
          <w:lang w:val="kpv-RU"/>
        </w:rPr>
        <w:t xml:space="preserve"> Сыктывкарса почёта гражданин. Вӧлі наградитӧма «Уджвывса Гӧрд Знамя», Ленин нима орденӧн, «Отечество водзын заслугаясысь» ІІІ степеня орденӧн.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1996 вося лӧддза-номъя тӧлысь 14 лунӧ Коми Республикаса Юралысьлӧн индӧдӧн Сыктывкарса агрошкола-интернатлы вӧлі сетӧма А. Католиковлысь ним. 1998 воын Сыктывкарын восьтӧма А. Католиковлы памятник.</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b/>
          <w:sz w:val="22"/>
          <w:szCs w:val="22"/>
          <w:lang w:val="kpv-RU"/>
        </w:rPr>
        <w:t>Марков Иван Петрович</w:t>
      </w:r>
      <w:r>
        <w:rPr>
          <w:rFonts w:cs="Times New Roman" w:ascii="Times New Roman" w:hAnsi="Times New Roman"/>
          <w:sz w:val="22"/>
          <w:szCs w:val="22"/>
          <w:lang w:val="kpv-RU"/>
        </w:rPr>
        <w:t xml:space="preserve"> (1913 - 1941), сӧветско-финляндскӧй да Айму вӧсна Ыджыд тышын участвуйтысь, республикаын чужлӧм Сӧветскӧй Союзса медводдза Герой. </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xml:space="preserve">Чужис 1913 воын Коми АССР-са Луздор районлӧн Спаспоруб сиктын. </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1935 воын вӧлі босьтӧма Гӧрд Армияӧ. 1938 воын помаліс Ленинградса медводдза артиллерийскӧй училище. Служитіс Рытыв-войвыв фронтса 7 армия</w:t>
      </w:r>
      <w:r>
        <w:rPr>
          <w:rFonts w:cs="Times New Roman" w:ascii="Times New Roman" w:hAnsi="Times New Roman"/>
          <w:sz w:val="22"/>
          <w:szCs w:val="22"/>
          <w:lang w:val="kpv-RU"/>
        </w:rPr>
        <w:t>лӧн</w:t>
      </w:r>
      <w:r>
        <w:rPr>
          <w:rFonts w:cs="Times New Roman" w:ascii="Times New Roman" w:hAnsi="Times New Roman"/>
          <w:sz w:val="22"/>
          <w:szCs w:val="22"/>
          <w:lang w:val="kpv-RU"/>
        </w:rPr>
        <w:t xml:space="preserve"> 451 АП 113 СД-ын дивизионлӧн разведкаса начальникӧн.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1940 вося косму тӧлысь 8-9 лунъясӧ сӧветско-финляндскӧй тышын торъяліс повтӧмлунӧн Ленинград обласьтса Туркинсари ді босьтан косьясын. 1940 вося косму тӧлысь 11 лунӧ сылы сетӧма Сӧветскӧй Союзса Геройлысь ним Ленин нима орден да «Зарни Звезда» медаль сетӧмӧн.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Айму вӧсна Ыджыд тышын старшӧй лейтенант И. Марков веськӧдліс 13 СД 58-ӧд гаубичнӧй артиллерийскӧй полкса батареяӧн.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Усис косьын 1941 вося лӧддза-номъя тӧлысьын Белоруссияын.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b/>
          <w:sz w:val="22"/>
          <w:szCs w:val="22"/>
          <w:lang w:val="kpv-RU"/>
        </w:rPr>
        <w:t>Тимин Владимир Васильевич</w:t>
      </w:r>
      <w:r>
        <w:rPr>
          <w:rFonts w:cs="Times New Roman" w:ascii="Times New Roman" w:hAnsi="Times New Roman"/>
          <w:sz w:val="22"/>
          <w:szCs w:val="22"/>
          <w:lang w:val="kpv-RU"/>
        </w:rPr>
        <w:t xml:space="preserve"> – Коми Республикаса нимйӧза поэт, «Россияса гижысь котыр» ставроссияса ӧтйӧза ӧтувӧ пырысь, ӧтйӧза уджалысь.</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Чужис 1937 вося сора тӧлысь 2 лунӧ.</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Заводитіс гижны 1963 воын. 1971 воын вӧлі йӧзӧдӧма сылысь «Туйын да гортын» медводдза кывбур чукӧр. Та бӧрын петавлісны «И ӧтнам и йӧзкӧд», «Я пришел из коми деревеньки», «Йӧзлань чужӧмӧн», «Мича Ёма, «Тэӧн ола» кывбур чукӧръяс. 2011 воын петіс «Важ пӧльяслӧн му вылын» комиӧн да рочӧн кывбур чукӧр, кутшӧмӧс вӧлі шуӧма «Вося медбур небӧгӧн».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Медводдза проза гижӧд – «Ракета видзӧдӧ енэжӧ» армияын олӧм йылысь повесьт. Йӧзкотырын бура донъялӧма В. В. Тиминлысь «Эжва Перымса зонка» история повесьт, а сідзжӧ «Биармия</w:t>
      </w:r>
      <w:r>
        <w:rPr>
          <w:rFonts w:cs="Times New Roman" w:ascii="Times New Roman" w:hAnsi="Times New Roman"/>
          <w:sz w:val="22"/>
          <w:szCs w:val="22"/>
          <w:lang w:val="kpv-RU"/>
        </w:rPr>
        <w:t>са</w:t>
      </w:r>
      <w:r>
        <w:rPr>
          <w:rFonts w:cs="Times New Roman" w:ascii="Times New Roman" w:hAnsi="Times New Roman"/>
          <w:sz w:val="22"/>
          <w:szCs w:val="22"/>
          <w:lang w:val="kpv-RU"/>
        </w:rPr>
        <w:t xml:space="preserve"> викинг» история роман, кӧні серпасавсьӧны викинг кадся лоӧмторъяс (VІІ – ІX нэмъяс). Аслас гижӧдъясӧн В. Тимин велӧдӧ том лыддьысьясӧс радейтны чужан му да пыдди пуктыны сылысь важ олӧмсӧ.</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В. Тимин водзмӧстчӧмӧн уджаліс енбиа том йӧзкӧд, дас во нуӧдіс художествоа гижӧд секция Том филологъяслӧн гожся университетын, 2008 да 2010 воясын юрнуӧдіс том авторъяслӧн республиканскӧй семинарӧн. 2001 восянь 2012 воӧдз пыр уджаліс «Войвыв кодзув» художествоа журналлӧн редколлегияын.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 xml:space="preserve">Наградитӧма «Отечество водзын заслугаысь» орденлӧн ІІ </w:t>
      </w:r>
      <w:r>
        <w:rPr>
          <w:rFonts w:cs="Times New Roman" w:ascii="Times New Roman" w:hAnsi="Times New Roman"/>
          <w:sz w:val="22"/>
          <w:szCs w:val="22"/>
          <w:lang w:val="kpv-RU"/>
        </w:rPr>
        <w:t>степеня</w:t>
      </w:r>
      <w:r>
        <w:rPr>
          <w:rFonts w:cs="Times New Roman" w:ascii="Times New Roman" w:hAnsi="Times New Roman"/>
          <w:sz w:val="22"/>
          <w:szCs w:val="22"/>
          <w:lang w:val="kpv-RU"/>
        </w:rPr>
        <w:t xml:space="preserve"> медальӧн (1998 во), «Коми Республика водзын заслугаясысь» отличие пасӧн (2010 во).</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1981 воын наградитӧма Коми АССР-лӧн Медвылыс Сӧветса Президиумлӧн почёт грамотаӧн, Госкомиздатлӧн, Гостелерадиолӧн, мукӧд федеральнӧй ведомстволӧн почёт грамотаясӧн.</w:t>
      </w:r>
    </w:p>
    <w:p>
      <w:pPr>
        <w:pStyle w:val="Normal"/>
        <w:spacing w:lineRule="auto" w:line="360" w:before="0" w:after="0"/>
        <w:ind w:left="0" w:right="0" w:firstLine="851"/>
        <w:jc w:val="both"/>
        <w:rPr>
          <w:rFonts w:cs="Times New Roman" w:ascii="Times New Roman" w:hAnsi="Times New Roman"/>
          <w:sz w:val="22"/>
          <w:szCs w:val="22"/>
          <w:lang w:val="kpv-RU"/>
        </w:rPr>
      </w:pPr>
      <w:r>
        <w:rPr>
          <w:rFonts w:cs="Times New Roman" w:ascii="Times New Roman" w:hAnsi="Times New Roman"/>
          <w:sz w:val="22"/>
          <w:szCs w:val="22"/>
          <w:lang w:val="kpv-RU"/>
        </w:rPr>
        <w:t>Босьтіс М. А. Кастрен нима котырлӧн</w:t>
      </w:r>
      <w:bookmarkStart w:id="1" w:name="_GoBack"/>
      <w:bookmarkEnd w:id="1"/>
      <w:r>
        <w:rPr>
          <w:rFonts w:cs="Times New Roman" w:ascii="Times New Roman" w:hAnsi="Times New Roman"/>
          <w:sz w:val="22"/>
          <w:szCs w:val="22"/>
          <w:lang w:val="kpv-RU"/>
        </w:rPr>
        <w:t xml:space="preserve"> войтыркостса литературнӧй премияа лауреатлысь ним (Финляндия, 1997 во), литература юкӧнын И. А. Куратов нима Коми Республикаса Канму премияа лауреатлысь ним (1999 во), Коми Республикаса Веськӧдлан котырлӧн премияа лауреатлысь ним (2009 во).</w:t>
      </w:r>
    </w:p>
    <w:p>
      <w:pPr>
        <w:pStyle w:val="Normal"/>
        <w:spacing w:lineRule="auto" w:line="360" w:before="0" w:after="0"/>
        <w:ind w:left="0" w:right="0" w:firstLine="851"/>
        <w:jc w:val="both"/>
        <w:rPr>
          <w:sz w:val="22"/>
          <w:szCs w:val="22"/>
          <w:lang w:val="kpv-RU"/>
        </w:rPr>
      </w:pPr>
      <w:r>
        <w:rPr>
          <w:sz w:val="22"/>
          <w:szCs w:val="22"/>
          <w:lang w:val="kpv-RU"/>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libri" w:hAnsi="Calibri" w:eastAsia="Calibri" w:cs=""/>
        <w:sz w:val="22"/>
        <w:szCs w:val="22"/>
        <w:lang w:val="ru-RU"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color w:val="00000A"/>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2015-06-24T10:41:00Z</dcterms:created>
  <dc:creator>Антон Хазов</dc:creator>
  <dc:language>ru-RU</dc:language>
  <dcterms:modified xsi:type="dcterms:W3CDTF">2015-06-24T15:14:30Z</dcterms:modified>
  <cp:revision>5</cp:revision>
</cp:coreProperties>
</file>