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rPr>
        <w:t>03.09.2018</w:t>
      </w:r>
    </w:p>
    <w:p>
      <w:pPr>
        <w:pStyle w:val="Normal"/>
        <w:bidi w:val="0"/>
        <w:spacing w:lineRule="auto" w:line="360" w:before="0" w:after="0"/>
        <w:ind w:left="0" w:right="0" w:firstLine="709"/>
        <w:jc w:val="both"/>
        <w:rPr>
          <w:rFonts w:ascii="Times New Roman" w:hAnsi="Times New Roman"/>
          <w:b/>
          <w:b/>
          <w:bCs/>
          <w:sz w:val="28"/>
          <w:szCs w:val="28"/>
        </w:rPr>
      </w:pPr>
      <w:r>
        <w:rPr>
          <w:rFonts w:ascii="Times New Roman" w:hAnsi="Times New Roman"/>
          <w:b/>
          <w:bCs/>
          <w:sz w:val="28"/>
          <w:szCs w:val="28"/>
          <w:lang w:val="kpv-RU"/>
        </w:rPr>
        <w:t xml:space="preserve">Александр Беглов да Сергей Гапликов туйдӧдісны водзӧ вылӧ </w:t>
      </w:r>
      <w:r>
        <w:rPr>
          <w:rFonts w:cs="Times New Roman" w:ascii="Times New Roman" w:hAnsi="Times New Roman"/>
          <w:b/>
          <w:bCs/>
          <w:sz w:val="28"/>
          <w:szCs w:val="28"/>
          <w:lang w:val="kpv-RU"/>
        </w:rPr>
        <w:t>Коми республиканскӧй агропромышленнӧй техникумса студентъясӧс</w:t>
      </w:r>
    </w:p>
    <w:p>
      <w:pPr>
        <w:pStyle w:val="Normal"/>
        <w:bidi w:val="0"/>
        <w:spacing w:lineRule="auto" w:line="360" w:before="0" w:after="0"/>
        <w:ind w:left="0" w:right="0" w:firstLine="709"/>
        <w:jc w:val="both"/>
        <w:rPr/>
      </w:pPr>
      <w:r>
        <w:rPr>
          <w:rFonts w:cs="Times New Roman" w:ascii="Times New Roman" w:hAnsi="Times New Roman"/>
          <w:b w:val="false"/>
          <w:bCs w:val="false"/>
          <w:sz w:val="28"/>
          <w:szCs w:val="28"/>
          <w:lang w:val="kpv-RU"/>
        </w:rPr>
        <w:t xml:space="preserve">Полномочнӧй петкӧдлысь да регионса юралысь ветлісны уджсикасӧ велӧдан медся важ учреждениеяс пиысь ӧтиӧ. Колян во сылы тырис 95 во. Техникумын дасьтӧны видз-му овмӧс юкӧнса специалистъясӧс да квалификацияа </w:t>
      </w:r>
      <w:r>
        <w:rPr>
          <w:rFonts w:cs="Times New Roman" w:ascii="Times New Roman" w:hAnsi="Times New Roman"/>
          <w:b w:val="false"/>
          <w:bCs w:val="false"/>
          <w:sz w:val="28"/>
          <w:szCs w:val="28"/>
          <w:lang w:val="kpv-RU"/>
        </w:rPr>
        <w:t>рабочӧйясӧс</w:t>
      </w:r>
      <w:r>
        <w:rPr>
          <w:rFonts w:cs="Times New Roman" w:ascii="Times New Roman" w:hAnsi="Times New Roman"/>
          <w:b w:val="false"/>
          <w:bCs w:val="false"/>
          <w:sz w:val="28"/>
          <w:szCs w:val="28"/>
          <w:lang w:val="kpv-RU"/>
        </w:rPr>
        <w:t>.</w:t>
      </w:r>
    </w:p>
    <w:p>
      <w:pPr>
        <w:pStyle w:val="Normal"/>
        <w:bidi w:val="0"/>
        <w:spacing w:lineRule="auto" w:line="360" w:before="0" w:after="0"/>
        <w:ind w:left="0" w:right="0" w:firstLine="709"/>
        <w:jc w:val="both"/>
        <w:rPr/>
      </w:pPr>
      <w:r>
        <w:rPr>
          <w:rFonts w:cs="Times New Roman" w:ascii="Times New Roman" w:hAnsi="Times New Roman"/>
          <w:b w:val="false"/>
          <w:bCs w:val="false"/>
          <w:sz w:val="28"/>
          <w:szCs w:val="28"/>
          <w:lang w:val="kpv-RU"/>
        </w:rPr>
        <w:t>“</w:t>
      </w:r>
      <w:r>
        <w:rPr>
          <w:rFonts w:cs="Times New Roman" w:ascii="Times New Roman" w:hAnsi="Times New Roman"/>
          <w:b w:val="false"/>
          <w:bCs w:val="false"/>
          <w:sz w:val="28"/>
          <w:szCs w:val="28"/>
          <w:lang w:val="kpv-RU"/>
        </w:rPr>
        <w:t>Россия Федерацияса Президент Владимир Владимирович Путин нимсянь чолӧмала тіянӧс выль велӧдчан во заводитчӧмӧн. Канмуса Юралысь эскӧ, мый ті лоанныд бур гражданаӧн. Ті</w:t>
      </w:r>
      <w:r>
        <w:rPr>
          <w:rFonts w:cs="Times New Roman" w:ascii="Times New Roman" w:hAnsi="Times New Roman"/>
          <w:b w:val="false"/>
          <w:bCs w:val="false"/>
          <w:sz w:val="28"/>
          <w:szCs w:val="28"/>
          <w:lang w:val="kpv-RU"/>
        </w:rPr>
        <w:t>ян удж отсӧгӧн</w:t>
      </w:r>
      <w:r>
        <w:rPr>
          <w:rFonts w:cs="Times New Roman" w:ascii="Times New Roman" w:hAnsi="Times New Roman"/>
          <w:b w:val="false"/>
          <w:bCs w:val="false"/>
          <w:sz w:val="28"/>
          <w:szCs w:val="28"/>
          <w:lang w:val="kpv-RU"/>
        </w:rPr>
        <w:t xml:space="preserve"> миян </w:t>
      </w:r>
      <w:r>
        <w:rPr>
          <w:rFonts w:cs="Times New Roman" w:ascii="Times New Roman" w:hAnsi="Times New Roman"/>
          <w:b w:val="false"/>
          <w:bCs w:val="false"/>
          <w:sz w:val="28"/>
          <w:szCs w:val="28"/>
          <w:lang w:val="kpv-RU"/>
        </w:rPr>
        <w:t>пызан вылӧ воӧ</w:t>
      </w:r>
      <w:r>
        <w:rPr>
          <w:rFonts w:cs="Times New Roman" w:ascii="Times New Roman" w:hAnsi="Times New Roman"/>
          <w:b w:val="false"/>
          <w:bCs w:val="false"/>
          <w:sz w:val="28"/>
          <w:szCs w:val="28"/>
          <w:lang w:val="kpv-RU"/>
        </w:rPr>
        <w:t xml:space="preserve"> нянь </w:t>
      </w:r>
      <w:r>
        <w:rPr>
          <w:rFonts w:cs="Times New Roman" w:ascii="Times New Roman" w:hAnsi="Times New Roman"/>
          <w:b w:val="false"/>
          <w:bCs w:val="false"/>
          <w:sz w:val="28"/>
          <w:szCs w:val="28"/>
          <w:lang w:val="kpv-RU"/>
        </w:rPr>
        <w:t>да сёян-юан</w:t>
      </w:r>
      <w:r>
        <w:rPr>
          <w:rFonts w:cs="Times New Roman" w:ascii="Times New Roman" w:hAnsi="Times New Roman"/>
          <w:b w:val="false"/>
          <w:bCs w:val="false"/>
          <w:sz w:val="28"/>
          <w:szCs w:val="28"/>
          <w:lang w:val="kpv-RU"/>
        </w:rPr>
        <w:t>. Сиа тіянлы велӧдчӧмын вермӧмъяс. Чолӧмала!” - бурсиис Александр Беглов.</w:t>
      </w:r>
    </w:p>
    <w:p>
      <w:pPr>
        <w:pStyle w:val="Normal"/>
        <w:bidi w:val="0"/>
        <w:spacing w:lineRule="auto" w:line="360" w:before="0" w:after="0"/>
        <w:ind w:left="0" w:right="0" w:firstLine="709"/>
        <w:jc w:val="both"/>
        <w:rPr/>
      </w:pPr>
      <w:r>
        <w:rPr>
          <w:rFonts w:cs="Times New Roman" w:ascii="Times New Roman" w:hAnsi="Times New Roman"/>
          <w:b w:val="false"/>
          <w:bCs w:val="false"/>
          <w:sz w:val="28"/>
          <w:szCs w:val="28"/>
          <w:lang w:val="kpv-RU"/>
        </w:rPr>
        <w:t>“</w:t>
      </w:r>
      <w:r>
        <w:rPr>
          <w:rFonts w:cs="Times New Roman" w:ascii="Times New Roman" w:hAnsi="Times New Roman"/>
          <w:b w:val="false"/>
          <w:bCs w:val="false"/>
          <w:sz w:val="28"/>
          <w:szCs w:val="28"/>
          <w:lang w:val="kpv-RU"/>
        </w:rPr>
        <w:t xml:space="preserve">Талун миян дорӧ локтіс </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hi-IN"/>
        </w:rPr>
        <w:t>Р</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ытыв-Войвыв федеральнӧй кытшын Россияса Президентӧс полномочнӧй петкӧдлысь Александр Дмитриевич Беглов. Зэв нимкодь волі сійӧс корны Коми Республиканскӧй агротехникумӧ, ӧд техникумным сӧвмӧ, бӧръя воын сійӧс могмӧдісны выль оборудованиеӧн, выль классъясӧн. И ми кӧсъям, медым </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кыпӧдан </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ресурснӧй шӧрин</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ыс</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 лоас коланаӧн и тіянлы, и налы, кодъяс виччысьӧны предприятиеясын выль уджалысьясӧс. Став бурсӧ!” - чолӧмаліс Сергей Гапликов.</w:t>
      </w:r>
    </w:p>
    <w:p>
      <w:pPr>
        <w:pStyle w:val="Normal"/>
        <w:bidi w:val="0"/>
        <w:spacing w:lineRule="auto" w:line="360" w:before="0" w:after="0"/>
        <w:ind w:left="0" w:right="0" w:firstLine="709"/>
        <w:jc w:val="both"/>
        <w:rPr>
          <w:rFonts w:ascii="Times New Roman" w:hAnsi="Times New Roman"/>
          <w:sz w:val="28"/>
          <w:szCs w:val="28"/>
        </w:rPr>
      </w:pP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Рытыв-Войвыв федеральнӧй кытшын Россияса Президентӧс полномочнӧй петкӧдлысь Александр Беглов сетіс техникумса директор Светлана Савиновалы витсё шайт вылӧ сертификат, медым ньӧбны оборудование да техника.</w:t>
      </w:r>
    </w:p>
    <w:p>
      <w:pPr>
        <w:pStyle w:val="Normal"/>
        <w:bidi w:val="0"/>
        <w:spacing w:lineRule="auto" w:line="360" w:before="0" w:after="0"/>
        <w:ind w:left="0" w:right="0" w:firstLine="709"/>
        <w:jc w:val="both"/>
        <w:rPr>
          <w:rStyle w:val="Style13"/>
          <w:rFonts w:ascii="Times New Roman" w:hAnsi="Times New Roman" w:eastAsia="Times New Roman" w:cs="Times New Roman"/>
          <w:b w:val="false"/>
          <w:b w:val="false"/>
          <w:bCs w:val="false"/>
          <w:i w:val="false"/>
          <w:i w:val="false"/>
          <w:iCs w:val="false"/>
          <w:caps w:val="false"/>
          <w:smallCaps w:val="false"/>
          <w:color w:val="000000"/>
          <w:spacing w:val="0"/>
          <w:u w:val="none"/>
          <w:lang w:val="kpv-RU" w:eastAsia="zh-CN" w:bidi="ar-SA"/>
        </w:rPr>
      </w:pPr>
      <w:r>
        <w:rPr>
          <w:rFonts w:eastAsia="Times New Roman" w:cs="Times New Roman" w:ascii="Times New Roman" w:hAnsi="Times New Roman"/>
          <w:b w:val="false"/>
          <w:bCs w:val="false"/>
          <w:i w:val="false"/>
          <w:iCs w:val="false"/>
          <w:caps w:val="false"/>
          <w:smallCaps w:val="false"/>
          <w:color w:val="000000"/>
          <w:spacing w:val="0"/>
          <w:u w:val="none"/>
          <w:lang w:val="kpv-RU" w:eastAsia="zh-CN" w:bidi="ar-SA"/>
        </w:rPr>
      </w:r>
    </w:p>
    <w:p>
      <w:pPr>
        <w:pStyle w:val="Normal"/>
        <w:bidi w:val="0"/>
        <w:spacing w:lineRule="auto" w:line="360" w:before="0" w:after="0"/>
        <w:ind w:left="0" w:right="0" w:firstLine="709"/>
        <w:jc w:val="both"/>
        <w:rPr>
          <w:rFonts w:ascii="Times New Roman" w:hAnsi="Times New Roman"/>
          <w:sz w:val="28"/>
          <w:szCs w:val="28"/>
        </w:rPr>
      </w:pP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Коми республиканскӧй агропромышленнӧй техникум пыртӧма “Россияса нуӧдысь велӧдан учреждениеяс” реестрӧ. Тайӧ ӧнія велӧдчан комплекс, кӧні эм став условиеыс, медым бура велӧдчыны, пырӧдчыны спортӧ, бурмӧдны дзоньвидзалун, котыртны студентъяслысь досуг, босьтны бур профессиональнӧй образование. Таво тані велӧдчӧ 750 морт.</w:t>
      </w:r>
    </w:p>
    <w:p>
      <w:pPr>
        <w:pStyle w:val="Normal"/>
        <w:bidi w:val="0"/>
        <w:spacing w:lineRule="auto" w:line="360" w:before="0" w:after="0"/>
        <w:ind w:left="0" w:right="0" w:firstLine="709"/>
        <w:jc w:val="both"/>
        <w:rPr/>
      </w:pP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Техникумын эмӧсь оборудуйтӧм кабинетъяс да лабораторияяс, компьютер классъяс, велӧд</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ч</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ан тепличнӧй комплекс, декоративнӧй да вотӧса быдмӧгъясл</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ӧн</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 питомник, велӧд</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ч</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ан ветеринарнӧй клиника, автодром.</w:t>
      </w:r>
    </w:p>
    <w:p>
      <w:pPr>
        <w:pStyle w:val="Normal"/>
        <w:bidi w:val="0"/>
        <w:spacing w:lineRule="auto" w:line="360" w:before="0" w:after="0"/>
        <w:ind w:left="0" w:right="0" w:firstLine="709"/>
        <w:jc w:val="both"/>
        <w:rPr>
          <w:rFonts w:ascii="Times New Roman" w:hAnsi="Times New Roman"/>
          <w:sz w:val="28"/>
          <w:szCs w:val="28"/>
        </w:rPr>
      </w:pP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2017 воын техникум вермис “XXI нэмся велӧдан организация. Нырччысьяслӧн ӧтув-2017” ставроссияса конкурсын да босьтіс “Том йӧзӧс патриотическӧя велӧдӧмын нырччысь” да “Медбур СПО организация” номинацияясын лауреат дипломъяс. </w:t>
      </w:r>
    </w:p>
    <w:p>
      <w:pPr>
        <w:pStyle w:val="Normal"/>
        <w:bidi w:val="0"/>
        <w:spacing w:lineRule="auto" w:line="360" w:before="0" w:after="0"/>
        <w:ind w:left="0" w:right="0" w:firstLine="709"/>
        <w:jc w:val="both"/>
        <w:rPr/>
      </w:pP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2017-2018 велӧдчан во</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ся</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 бӧртасъяс серти уна мога комплекснӧй анализ поду</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в вылын</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 техникум босьтіс “Айму велӧдӧмлӧн озырлун” велӧдан организацияяслӧн ставроссияса смотр-конкурсын лауреатлысь медаль.</w:t>
      </w:r>
    </w:p>
    <w:p>
      <w:pPr>
        <w:pStyle w:val="Normal"/>
        <w:bidi w:val="0"/>
        <w:spacing w:lineRule="auto" w:line="360" w:before="0" w:after="0"/>
        <w:ind w:left="0" w:right="0" w:firstLine="709"/>
        <w:jc w:val="both"/>
        <w:rPr>
          <w:rFonts w:ascii="Times New Roman" w:hAnsi="Times New Roman"/>
          <w:sz w:val="28"/>
          <w:szCs w:val="28"/>
        </w:rPr>
      </w:pP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Ӧнія кадӧ Коми республиканскӧй агропромышленнӧй техникум подулын лӧсьӧдӧны “Транспорт могмӧдӧм да логистика” юкӧнын медся колана, выль да </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медтӧдчана</w:t>
      </w:r>
      <w:r>
        <w:rPr>
          <w:rStyle w:val="Style13"/>
          <w:rFonts w:eastAsia="Times New Roman" w:cs="Times New Roman" w:ascii="Times New Roman" w:hAnsi="Times New Roman"/>
          <w:b w:val="false"/>
          <w:bCs w:val="false"/>
          <w:i w:val="false"/>
          <w:iCs w:val="false"/>
          <w:caps w:val="false"/>
          <w:smallCaps w:val="false"/>
          <w:color w:val="000000"/>
          <w:spacing w:val="0"/>
          <w:sz w:val="28"/>
          <w:szCs w:val="28"/>
          <w:u w:val="none"/>
          <w:lang w:val="kpv-RU" w:eastAsia="zh-CN" w:bidi="ar-SA"/>
        </w:rPr>
        <w:t xml:space="preserve"> СПО уджсикаса да специальносьта кадръяс дасьтӧм серти сетевӧй йитӧдъяса дінму площадка.</w:t>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b w:val="false"/>
          <w:b w:val="false"/>
          <w:bCs w:val="false"/>
          <w:lang w:val="kpv-RU"/>
        </w:rPr>
      </w:pPr>
      <w:r>
        <w:rPr>
          <w:b w:val="false"/>
          <w:bCs w:val="false"/>
          <w:lang w:val="kpv-RU"/>
        </w:rPr>
      </w:r>
    </w:p>
    <w:p>
      <w:pPr>
        <w:pStyle w:val="Normal"/>
        <w:bidi w:val="0"/>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rPr>
        <w:t>03.09.2018</w:t>
      </w:r>
    </w:p>
    <w:p>
      <w:pPr>
        <w:pStyle w:val="1"/>
        <w:bidi w:val="0"/>
        <w:spacing w:lineRule="auto" w:line="360" w:before="0" w:after="0"/>
        <w:ind w:left="0" w:right="0" w:firstLine="709"/>
        <w:jc w:val="both"/>
        <w:rPr>
          <w:rFonts w:ascii="Times New Roman" w:hAnsi="Times New Roman"/>
          <w:b/>
          <w:b/>
          <w:bCs/>
          <w:sz w:val="28"/>
          <w:szCs w:val="28"/>
        </w:rPr>
      </w:pPr>
      <w:bookmarkStart w:id="0" w:name="__DdeLink__186_550286775"/>
      <w:bookmarkEnd w:id="0"/>
      <w:r>
        <w:rPr>
          <w:rFonts w:ascii="Times New Roman" w:hAnsi="Times New Roman"/>
          <w:b/>
          <w:bCs/>
          <w:sz w:val="28"/>
          <w:szCs w:val="28"/>
          <w:lang w:val="kpv-RU"/>
        </w:rPr>
        <w:t>Александр Беглов и Сергей Гапликов напутствовали студентов Коми республиканского агропромышленного техникума</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b w:val="false"/>
          <w:bCs w:val="false"/>
          <w:sz w:val="28"/>
          <w:szCs w:val="28"/>
          <w:lang w:val="kpv-RU"/>
        </w:rPr>
        <w:t>Полпред и глава региона посетили одно из старейших профессиональных образовательных учреждений региона, отметившее в прошлом году 95-летие. Техникум готовит специалистов среднего звена и квалифицированных рабочих для сельскохозяйственной отрасли республики.</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«Поздравляю вас от имени Президента Российской Федерации Владимира Владимировича Путина с началом нового учебного года. Глава государства возлагает на вас большие надежды. Он уверен, что вы будете достойными гражданами России. Вы, как будущие специалисты, являетесь авангардом российского агропрома. Без вас на столе не появится ни хлеб, ни другие продукты. И именно вам в будущем обеспечивать продовольственную безопасность нашей страны. Я желаю вам успехов в учёбе. С праздником!», - пожелал Александр Беглов.</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«Сегодня у нас в гостях полномочный представитель Президента России в Северо-Западном федеральном округе Александр Дмитриевич Беглов. И очень приятно было предложить ему посетить Коми республиканский агротехникум. Техникум развивается, за последний год он получил современное оборудование, новые классы. И, конечно, мы хотим, чтобы ресурсный центр, который здесь создаётся сейчас, был на пользу и вам, и всем, кто ждёт вас как выпускников на своих предприятиях. Удачи вам!», - напутствовал Сергей Гапликов.</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Полномочный представитель Президента России в СЗФО Александр Беглов вручил директору техникума Светлане Савиновой сертификат на полмиллиона рублей на приобретение техники и оборудования для реализации образовательных программ.</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Коми республиканский агропромышленный техникум включён в Национальный Реестр «Ведущие образовательные учреждения России». Это современный учебный комплекс, в котором имеются все необходимые условия для успешного обучения, спортивно-оздоровительной работы, организации досуга и отдыха студентов, качественного профессионального образования. В этом учебном году здесь получают профессию около 750 студентов.</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 техникуме имеются оборудованные кабинеты и лаборатории, компьютерные классы, учебный тепличный комплекс, питомник декоративных и ягодных культур, учебная ветеринарная клиника, автодром. </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В 2017 году техникум стал победителем на Всероссийском конкурсе «Образовательная организация XXI века. Лига лидеров-2017» и удостоен дипломов лауреата по двум номинациям – «Лидер в области патриотического воспитания молодёжи» и «Лучшая организация СПО».</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По итогам 2017-2018 учебного года техникум получил медаль лауреата Всероссийского смотра-конкурса образовательных организаций «Гордость отечественного образования» на основе многоцелевого комплексного анализа.</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В настоящее время на базе Коми республиканского агропромышленного техникума формируется Региональная площадка сетевого взаимодействия по подготовке кадров по перечню наиболее востребованных, новых и перспективных профессий и специальностей СПО в области подготовки «Обслуживание транспорта и логистика».</w:t>
      </w:r>
    </w:p>
    <w:p>
      <w:pPr>
        <w:pStyle w:val="Style16"/>
        <w:bidi w:val="0"/>
        <w:spacing w:lineRule="auto" w:line="360" w:before="0" w:after="0"/>
        <w:ind w:left="0" w:right="0" w:firstLine="709"/>
        <w:jc w:val="both"/>
        <w:rPr>
          <w:rFonts w:ascii="Times New Roman" w:hAnsi="Times New Roman"/>
          <w:sz w:val="28"/>
          <w:szCs w:val="28"/>
        </w:rPr>
      </w:pPr>
      <w:r>
        <w:rPr>
          <w:rFonts w:ascii="Times New Roman" w:hAnsi="Times New Roman"/>
          <w:sz w:val="28"/>
          <w:szCs w:val="28"/>
        </w:rPr>
        <w:t>2617</w:t>
      </w:r>
    </w:p>
    <w:p>
      <w:pPr>
        <w:pStyle w:val="Normal"/>
        <w:bidi w:val="0"/>
        <w:spacing w:lineRule="auto" w:line="360"/>
        <w:ind w:left="0" w:right="0" w:firstLine="85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Calibri">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0"/>
        <w:szCs w:val="24"/>
        <w:lang w:val="ru-RU" w:eastAsia="zh-CN" w:bidi="hi-IN"/>
      </w:rPr>
    </w:rPrDefault>
    <w:pPrDefault>
      <w:pPr/>
    </w:pPrDefault>
  </w:docDefaults>
  <w:style w:type="paragraph" w:styleId="Normal">
    <w:name w:val="Normal"/>
    <w:qFormat/>
    <w:pPr>
      <w:widowControl w:val="false"/>
      <w:overflowPunct w:val="false"/>
      <w:bidi w:val="0"/>
      <w:jc w:val="left"/>
    </w:pPr>
    <w:rPr>
      <w:rFonts w:ascii="Liberation Serif" w:hAnsi="Liberation Serif" w:eastAsia="Droid Sans Fallback" w:cs="FreeSans"/>
      <w:color w:val="00000A"/>
      <w:kern w:val="2"/>
      <w:sz w:val="24"/>
      <w:szCs w:val="24"/>
      <w:lang w:val="ru-RU" w:eastAsia="zh-CN" w:bidi="hi-IN"/>
    </w:rPr>
  </w:style>
  <w:style w:type="paragraph" w:styleId="1">
    <w:name w:val="Heading 1"/>
    <w:basedOn w:val="Style15"/>
    <w:qFormat/>
    <w:pPr>
      <w:spacing w:before="240" w:after="120"/>
      <w:outlineLvl w:val="0"/>
    </w:pPr>
    <w:rPr>
      <w:rFonts w:ascii="Liberation Serif" w:hAnsi="Liberation Serif" w:eastAsia="WenQuanYi Micro Hei" w:cs="Lohit Devanagari"/>
      <w:b/>
      <w:bCs/>
      <w:sz w:val="48"/>
      <w:szCs w:val="48"/>
    </w:rPr>
  </w:style>
  <w:style w:type="character" w:styleId="Style13">
    <w:name w:val="Выделение жирным"/>
    <w:qFormat/>
    <w:rPr>
      <w:b/>
      <w:bCs/>
    </w:rPr>
  </w:style>
  <w:style w:type="character" w:styleId="Style14">
    <w:name w:val="Выделение"/>
    <w:qFormat/>
    <w:rPr>
      <w:i/>
      <w:iCs/>
    </w:rPr>
  </w:style>
  <w:style w:type="paragraph" w:styleId="Style15">
    <w:name w:val="Заголовок"/>
    <w:basedOn w:val="Normal"/>
    <w:next w:val="Style16"/>
    <w:qFormat/>
    <w:pPr>
      <w:keepNext w:val="true"/>
      <w:spacing w:before="240" w:after="120"/>
    </w:pPr>
    <w:rPr>
      <w:rFonts w:ascii="Liberation Sans" w:hAnsi="Liberation Sans" w:eastAsia="Droid Sans Fallback"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Без интервала"/>
    <w:qFormat/>
    <w:pPr>
      <w:widowControl/>
      <w:suppressAutoHyphens w:val="true"/>
      <w:bidi w:val="0"/>
      <w:jc w:val="left"/>
    </w:pPr>
    <w:rPr>
      <w:rFonts w:ascii="Calibri" w:hAnsi="Calibri" w:eastAsia="Times New Roman" w:cs="Times New Roman"/>
      <w:color w:val="00000A"/>
      <w:kern w:val="2"/>
      <w:sz w:val="22"/>
      <w:szCs w:val="22"/>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139</TotalTime>
  <Application>LibreOffice/5.4.4.2$Linux_x86 LibreOffice_project/2524958677847fb3bb44820e40380acbe820f960</Application>
  <Pages>4</Pages>
  <Words>660</Words>
  <Characters>4814</Characters>
  <CharactersWithSpaces>5455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2018-09-03T09:59:03Z</dcterms:created>
  <dc:creator>Olga  Isakova</dc:creator>
  <dc:description/>
  <dc:language>ru-RU</dc:language>
  <cp:lastModifiedBy/>
  <cp:lastPrinted>2018-09-04T11:45:22Z</cp:lastPrinted>
  <dcterms:modified xsi:type="dcterms:W3CDTF">2018-09-04T11:43:51Z</dcterms:modified>
  <cp:revision>13</cp:revision>
  <dc:subject/>
  <dc:title>Коми</dc:title>
</cp:coreProperties>
</file>