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04.06.2020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Владимир Уйба: «Югыд ва» национальнӧй парк сетӧ историяӧн, культураӧн да этнографияӧн тӧдмасьӧм вылӧ зэв ыджыд позянлунъяс»</w:t>
      </w:r>
    </w:p>
    <w:p>
      <w:pPr>
        <w:pStyle w:val="Style17"/>
        <w:widowControl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Та йылысь Коми Республикаса Юралысьлысь могъяс недыр кадколастӧ збыльмӧдысь висьталіс «Югыд ва» национальнӧй парк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лӧн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Пӧдчерем сиктын гӧс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титан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комплекс видзӧдлігӧн. Сійӧ воліс сэтчӧ лӧддза-номъя тӧлысь 3 лунӧ Вуктыл районӧ удж серти ветлігӧн.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«Югыд ва» национальнӧй парк – му вылас дзик аслыспӧлӧс места, - вылӧ донъяліс парксӧ Владимир Уйба. - Миян могным – сы йылысь висьтавны Россия да мир пасьтала. Ми вермам вӧзйыны Рос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сияса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туризмлӧн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ациональнӧй уджтасӧ пыртны вӧрзьӧдлытӧм парматі экомаршрутъяс да туристъяслы вогӧгӧрся туръяс. Та серти уджсӧ ми нуӧдам нин. Пӧдчеремса база – тайӧ сӧмын панас».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Пӧдчерем сиктын гӧс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итан комплекссӧ стрӧитӧма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2015 воын ООН-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лӧн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сӧвмӧд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уджтас проект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серти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Глобальнӧй экологическӧй фондлӧн грант сьӧм вылӧ, а сідзжӧ «Югыд ва» национальнӧй парклӧн сьӧм вылӧ.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ациональнӧй парклӧн администрация дасьтіс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гӧс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итан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комплекс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бурмӧдӧм вылӧ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проект. Сы серти кӧсйӧны кыпӧдны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2 выль керка. Тайӧ сетас позянлун примитны унджык туристӧс.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аркса директор Татьяна Фомичева шыӧдчис регионса  юрнуӧдысь дорӧ корӧмӧн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отса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вны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кыскыны инвесторъясӧс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парклысь инфраструктура паськӧдӧм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вылӧ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. Сійӧ тшӧтш аттьӧаліс Владимир Уйбаӧс вӧр-ва видзанін дорӧ интересысь да сійӧс сӧвмӧдны зільӧмысь.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Быд во «Югыд ва» национальнӧй паркӧ волӧ 7000 гӧгӧр турист.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«Югыд ва» парксӧ Печор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Ылыдзса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заповедник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кӧд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пыртӧма ЮНЕСКО-лӧн Ставмирса вӧр-ва озырлун лыддьӧгӧ. Сэні налы сетӧма ӧтувъя ним - «Коми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вӧрзьӧдлытӧм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вӧр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».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Тайӧ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Россия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лӧн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медводдза объект, кутшӧмӧс пырт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ӧма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тайӧ лыддьӧгӧ.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***«Югыд ва» национальнӧй парк» федеральнӧй сьӧмкуд канму учреждениесӧ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лӧсьӧдӧ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ма «Россия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ӧр овмӧс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сӧвмӧдан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федеральнӧй службал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«Югыд ва» национальнӧй парк Коми Республикаын лӧсьӧдӧм йылысь» </w:t>
      </w:r>
      <w:bookmarkStart w:id="0" w:name="__DdeLink__490_15708896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Россия Федерацияса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Веськӧдлан котырлӧн 1994 во 04.23 лунся 377 №-а шуӧмӧн, медым видзны Войвыв да Приполярнӧй Уралын паныдасьлытӧм вӧр-ва объектъяс да комплексъяс, кутшӧмъяслӧн экология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история боксянь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ыс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тӧдчанлуныс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зэв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ыджыд.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«Югыд ва» национальнӧй парк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меститчӧ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Коми Республикаса Инта, Печора да Вуктыл муниципалитетъясын. Парк – тайӧ федеральнӧй тӧдчанлуна торйӧн ёна видзан мутас, мый пырӧ Россия Федерацияса вӧр-ва озырлун да экология министерстволӧн веськӧдлӧм улӧ.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Национальнӧй парк лоӧ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ыджыд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вӧр-ва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видзанінъяс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ысь ӧтиӧн оз сӧмын Россияын, но и мирын: сылӧн площадьыс – 2 млн. гӧгӧр гектар (1894,1 сюрс гектар). Европаын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тайӧ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морт киӧн вӧр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зь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ӧдлытӧм вӧр.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Паркын да сылӧн мудоръясын Урал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лӧн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мед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джуджыд гӧраяс: Народа, Карпинскийлӧн, Кӧлӧкӧльн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, Тӧвпозіз, Сабля да парклӧн символ – Манарага. Урал рытывладорас пансьысь юяс визувтӧны да усьӧны Печора юӧ.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Сійӧ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Европаын медся ыджыд юяс пӧвстысь ӧти, а сӧстӧмлун серти – медся сӧстӧм. Паркті визувтысь ыджыд юясӧн лоӧны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жим, Косью да Ыджыд Сыня – Приполярнӧй Уралын, Пӧдчерем да Тшугӧр – Войвыв Уралын. </w:t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04.06.2020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  <w:t>Владимир Уйба: «Национальный парк «Югыд ва» - это безграничные возможности познания истории, культуры, этнографии»</w:t>
      </w:r>
    </w:p>
    <w:p>
      <w:pPr>
        <w:pStyle w:val="Style17"/>
        <w:widowControl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  <w:t>Об этом исполняющий обязанности Главы Республики Коми заявил во время посещения гостевого комплекса Национального парка «Югыд ва» в селе Подчерье. Визит состоялся 3 июня в рамках рабочей поездки руководителя региона в Вуктыльский район.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«В Национальном парке «Югыд ва» есть то, чего больше нет нигде, - заявил Владимир Уйба, - И мы должны показать это всей России, всему миру. Мы можем предложить для Национальной программы Ростуризма экомаршруты по девственным лесам и круглогодичные туристские продукты. И эта работа уже ведётся. База в Подчерье – только начало».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Гостевой комплекс в селе Подчерье был построен в 2015 году на средства гранта Проекта Программы развития ООН Глобального экологического фонда, а также собственные средства Национального парка «Югыд ва».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Администрацией Национального парка «Югыд ва» разработан проект по обустройству гостевого комплекса, который предполагает строительство 2-х новых гостевых домов, что позволит увеличить поток туристов.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Директор Национального парка Татьяна Фомичева обратилась к руководителю региона с просьбой помочь с привлечением инвесторов для расширения инфраструктуры парка и поблагодарила его за внимание и заинтересованность в развитии заповедника.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Ежегодно Национальный парк «Югыд ва» посещает порядка 7000 туристов, он является наиболее популярным и посещаемым туристским объектом Республики Коми.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«Югыд ва» совместно с Печоро-Илычским заповедником включен в список Всемирного природного наследия ЮНЕСКО под общим названием «Девственные леса Коми». Это самый первый российский объект, включенный в данный список.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***ФБГУ «Национальный парк «Югыд ва» (в переводе с коми означает «Светлая вода») учрежден постановлением Правительства Российской Федерации от 23.04.1994 г. № 377 «О создании в Республике Коми национального парка «Югыд ва» Федеральной службы лесного хозяйства России» в целях сохранения уникальных природных объектов и комплексов Северного и Приполярного Урала, имеющих большую экологическую, историческую и рекреационную ценность.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Национальный парк «Югыд ва» (далее – парк) расположен в Республике Коми на территории Интинского, Печорского и Вуктыльского муниципальных образований. Парк — особо охраняемая природная территория федерального значения, входящая в подчинение Министерства природных ресурсов и экологии Российской Федерации.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Национальный парк — один из крупнейших природных резерватов не только в России, но и в мире: его площадь составляет около 2 млн. га (1894,1 тыс. га). Это самый большой в Европе массив первичных бореальных (северных) лесов, сохранившихся практически в ненарушенном состоянии.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" w:name="__DdeLink__340_1570889676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территории парка и по его границе расположены самые высокие вершины Урала: горы Народная, Карпинского, Колокольня, Тельпос-из, Сабля и символ парка - гора Манарага. Многочисленные горные реки парка берут начало на западном склоне Уральского хребта и несут свои воды в Печору – одну из крупнейших и самую чистую реку Европы. К наиболее крупным рекам парка относятся Кожим, Косью и Большая Сыня на Приполярном Урале, Подчерем и Щугор — на Северном Урале.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  <w:t xml:space="preserve">2727 Лыткин </w:t>
      </w:r>
    </w:p>
    <w:sectPr>
      <w:type w:val="nextPage"/>
      <w:pgSz w:w="11906" w:h="16838"/>
      <w:pgMar w:left="1701" w:right="850" w:header="0" w:top="810" w:footer="0" w:bottom="8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20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440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4404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144049"/>
    <w:rPr>
      <w:color w:val="0000FF"/>
      <w:u w:val="single"/>
    </w:rPr>
  </w:style>
  <w:style w:type="character" w:styleId="Style14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440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/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Application>LibreOffice/6.4.2.2$Linux_X86_64 LibreOffice_project/4e471d8c02c9c90f512f7f9ead8875b57fcb1ec3</Application>
  <Pages>4</Pages>
  <Words>808</Words>
  <Characters>5238</Characters>
  <CharactersWithSpaces>6038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2020-03-23T07:07:00Z</dcterms:created>
  <dc:creator>Илья</dc:creator>
  <dc:description/>
  <dc:language>ru-RU</dc:language>
  <cp:lastModifiedBy/>
  <dcterms:modified xsi:type="dcterms:W3CDTF">2020-06-05T10:39:33Z</dcterms:modified>
  <cp:revision>3038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