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25.06.2020</w:t>
      </w:r>
    </w:p>
    <w:p>
      <w:pPr>
        <w:pStyle w:val="1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Андрей Некрасов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ӧс индісны Коми Республикаса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стрӧитчан да туй овмӧс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министр чинӧ</w:t>
      </w:r>
    </w:p>
    <w:p>
      <w:pPr>
        <w:pStyle w:val="Style23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0" w:name="__DdeLink__156_25181617221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Юралысьлысь могъяс недыр кадколастӧ збыльмӧдыс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ь </w:t>
      </w:r>
      <w:r>
        <w:rPr>
          <w:rStyle w:val="Style14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кырымаліс лӧсялана тшӧктӧм.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Style w:val="Style14"/>
          <w:lang w:val="kpv-RU" w:bidi="ar-SA"/>
        </w:rPr>
      </w:pPr>
      <w:r>
        <w:rPr>
          <w:lang w:val="kpv-RU" w:bidi="ar-SA"/>
        </w:rPr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Юралысьлӧн 2020 во лӧддза-номъя тӧлысь 25 лунся 144-р №-а тшӧктӧм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1. Коми Республикаса Оланподувлӧн 84 статья вылӧ, “Коми Республикаса Юралысь, Коми Республикаса Веськӧдлан котыр да Коми Республикаса олӧмӧ пӧртысь власьт тэчасын органъяс йылысь” Коми Республикаса Оланпаслӧн 7 статья вылӧ подуласьӧмӧн индыны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Андрей Викторович Некрасов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ӧс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стрӧитчан да туй овмӧс министр чинӧ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2. Тайӧ тшӧктӧмыс вынсялӧ сійӧс кырымалан лунсянь.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  <w:lang w:eastAsia="ru-RU"/>
        </w:rPr>
      </w:r>
    </w:p>
    <w:p>
      <w:pPr>
        <w:pStyle w:val="Normal"/>
        <w:pageBreakBefore w:val="false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eastAsia="ru-RU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25.06.2020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>Андрей Некрасов назначен на должность министра строительства и дорожного хозяйства Республики Коми</w:t>
      </w:r>
    </w:p>
    <w:p>
      <w:pPr>
        <w:pStyle w:val="Style17"/>
        <w:widowControl/>
        <w:bidi w:val="0"/>
        <w:spacing w:lineRule="auto" w:line="360" w:before="0" w:after="140"/>
        <w:ind w:left="0" w:right="0" w:firstLine="85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>Соответствующее распоряжение подписал врио Главы Республики Коми Владимир Уйба.</w:t>
      </w:r>
    </w:p>
    <w:p>
      <w:pPr>
        <w:pStyle w:val="Style17"/>
        <w:widowControl/>
        <w:bidi w:val="0"/>
        <w:spacing w:lineRule="auto" w:line="360" w:before="0" w:after="140"/>
        <w:ind w:left="0" w:right="0" w:firstLine="85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>Распоряжение Главы Республики Коми от 25 июня 2020 года №144-р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1. 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Некрасова Андрея Викторовича на должность министра строительства и дорожного хозяйства Республики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lang w:val="ru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2. Настоящее распоряжение вступает в силу со дня его подписания.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541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Application>LibreOffice/6.4.2.2$Linux_X86_64 LibreOffice_project/4e471d8c02c9c90f512f7f9ead8875b57fcb1ec3</Application>
  <Pages>2</Pages>
  <Words>170</Words>
  <Characters>1136</Characters>
  <CharactersWithSpaces>1295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2020-06-25T17:12:43Z</dcterms:modified>
  <cp:revision>2793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