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numPr>
          <w:ilvl w:val="1"/>
          <w:numId w:val="3"/>
        </w:numPr>
        <w:suppressAutoHyphens w:val="true"/>
        <w:bidi w:val="0"/>
        <w:spacing w:lineRule="auto" w:line="360" w:before="0" w:after="0"/>
        <w:ind w:left="0" w:right="0" w:firstLine="850"/>
        <w:jc w:val="both"/>
        <w:rPr>
          <w:rFonts w:cs="Times New Roman"/>
          <w:b/>
          <w:b/>
          <w:bCs/>
          <w:sz w:val="28"/>
          <w:szCs w:val="28"/>
          <w:lang w:val="kpv-RU"/>
        </w:rPr>
      </w:pPr>
      <w:r>
        <w:rPr>
          <w:rFonts w:cs="Times New Roman"/>
          <w:b w:val="false"/>
          <w:bCs w:val="false"/>
          <w:sz w:val="28"/>
          <w:szCs w:val="28"/>
          <w:lang w:val="kpv-RU"/>
        </w:rPr>
        <w:t>13.12.2020</w:t>
      </w:r>
    </w:p>
    <w:p>
      <w:pPr>
        <w:pStyle w:val="Normal"/>
        <w:widowControl/>
        <w:numPr>
          <w:ilvl w:val="1"/>
          <w:numId w:val="3"/>
        </w:numPr>
        <w:suppressAutoHyphens w:val="true"/>
        <w:bidi w:val="0"/>
        <w:spacing w:lineRule="auto" w:line="360" w:before="0" w:after="0"/>
        <w:ind w:left="0" w:right="0" w:firstLine="850"/>
        <w:jc w:val="both"/>
        <w:rPr>
          <w:rFonts w:cs="Times New Roman"/>
          <w:b/>
          <w:b/>
          <w:bCs/>
          <w:sz w:val="28"/>
          <w:szCs w:val="28"/>
          <w:lang w:val="kpv-RU"/>
        </w:rPr>
      </w:pPr>
      <w:r>
        <w:rPr>
          <w:rFonts w:cs="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widowControl/>
        <w:numPr>
          <w:ilvl w:val="0"/>
          <w:numId w:val="2"/>
        </w:numPr>
        <w:suppressAutoHyphens w:val="true"/>
        <w:bidi w:val="0"/>
        <w:spacing w:lineRule="auto" w:line="360" w:before="0" w:after="0"/>
        <w:ind w:left="0" w:right="0" w:firstLine="850"/>
        <w:jc w:val="both"/>
        <w:rPr>
          <w:rFonts w:ascii="Times New Roman" w:hAnsi="Times New Roman" w:cs="Times New Roman"/>
          <w:sz w:val="28"/>
          <w:szCs w:val="28"/>
          <w:lang w:val="kpv-RU"/>
        </w:rPr>
      </w:pPr>
      <w:r>
        <w:rPr>
          <w:rFonts w:cs="Times New Roman"/>
          <w:b w:val="false"/>
          <w:bCs w:val="false"/>
          <w:sz w:val="28"/>
          <w:szCs w:val="28"/>
          <w:lang w:val="kpv-RU"/>
        </w:rPr>
        <w:t>Коми Республикаын Роспотребнадзорлӧн веськӧдланін юӧртіс: талун кежлӧ (</w:t>
      </w:r>
      <w:r>
        <w:rPr>
          <w:rFonts w:eastAsia="Times New Roman" w:cs="Times New Roman"/>
          <w:b w:val="false"/>
          <w:bCs w:val="false"/>
          <w:color w:val="00000A"/>
          <w:kern w:val="0"/>
          <w:sz w:val="28"/>
          <w:szCs w:val="28"/>
          <w:lang w:val="kpv-RU" w:eastAsia="zh-CN" w:bidi="ar-SA"/>
        </w:rPr>
        <w:t>ӧшым</w:t>
      </w:r>
      <w:r>
        <w:rPr>
          <w:rFonts w:cs="Times New Roman"/>
          <w:b w:val="false"/>
          <w:bCs w:val="false"/>
          <w:sz w:val="28"/>
          <w:szCs w:val="28"/>
          <w:lang w:val="kpv-RU"/>
        </w:rPr>
        <w:t xml:space="preserve"> тӧлысь </w:t>
      </w:r>
      <w:r>
        <w:rPr>
          <w:rFonts w:eastAsia="Times New Roman" w:cs="Times New Roman"/>
          <w:b w:val="false"/>
          <w:bCs w:val="false"/>
          <w:color w:val="00000A"/>
          <w:kern w:val="0"/>
          <w:sz w:val="28"/>
          <w:szCs w:val="28"/>
          <w:lang w:val="kpv-RU" w:eastAsia="zh-CN" w:bidi="ar-SA"/>
        </w:rPr>
        <w:t>13</w:t>
      </w:r>
      <w:r>
        <w:rPr>
          <w:rFonts w:cs="Times New Roman"/>
          <w:b w:val="false"/>
          <w:bCs w:val="false"/>
          <w:sz w:val="28"/>
          <w:szCs w:val="28"/>
          <w:lang w:val="kpv-RU"/>
        </w:rPr>
        <w:t xml:space="preserve"> лун) бурдіс 21951 (+339) морт.</w:t>
      </w:r>
    </w:p>
    <w:p>
      <w:pPr>
        <w:pStyle w:val="Normal"/>
        <w:widowControl/>
        <w:suppressAutoHyphens w:val="true"/>
        <w:bidi w:val="0"/>
        <w:spacing w:lineRule="auto" w:line="360" w:before="0" w:after="0"/>
        <w:ind w:left="0" w:right="0" w:firstLine="850"/>
        <w:jc w:val="both"/>
        <w:rPr>
          <w:sz w:val="28"/>
          <w:szCs w:val="28"/>
        </w:rPr>
      </w:pPr>
      <w:r>
        <w:rPr>
          <w:rFonts w:cs="Times New Roman"/>
          <w:sz w:val="28"/>
          <w:szCs w:val="28"/>
          <w:lang w:val="kpv-RU"/>
        </w:rPr>
        <w:t xml:space="preserve">Лабораторнӧя эскӧдӧма, мый COVІD-19 висьмӧма </w:t>
      </w:r>
      <w:r>
        <w:rPr>
          <w:rFonts w:cs="Times New Roman"/>
          <w:b w:val="false"/>
          <w:bCs w:val="false"/>
          <w:sz w:val="28"/>
          <w:szCs w:val="28"/>
          <w:lang w:val="kpv-RU"/>
        </w:rPr>
        <w:t>25211 (+398)</w:t>
      </w:r>
      <w:r>
        <w:rPr>
          <w:rFonts w:cs="Times New Roman"/>
          <w:sz w:val="28"/>
          <w:szCs w:val="28"/>
          <w:lang w:val="kpv-RU"/>
        </w:rPr>
        <w:t xml:space="preserve"> морт. Медунаӧн висьмисны Сыктывкарын – 134 морт, Ухтаын – 82,</w:t>
      </w:r>
      <w:r>
        <w:rPr>
          <w:rFonts w:cs="Times New Roman"/>
          <w:b w:val="false"/>
          <w:bCs w:val="false"/>
          <w:sz w:val="28"/>
          <w:szCs w:val="28"/>
          <w:lang w:val="kpv-RU"/>
        </w:rPr>
        <w:t xml:space="preserve"> Воркутаын – 35, Сосногорскын – 26, Усинскын – 21. </w:t>
      </w:r>
      <w:r>
        <w:rPr>
          <w:rFonts w:cs="Times New Roman"/>
          <w:sz w:val="28"/>
          <w:szCs w:val="28"/>
          <w:lang w:val="kpv-RU"/>
        </w:rPr>
        <w:t>Став висьмӧм йӧз бӧрся видзӧдӧны врачьяс, налы сетӧны отсӧг.</w:t>
      </w:r>
    </w:p>
    <w:p>
      <w:pPr>
        <w:pStyle w:val="Normal"/>
        <w:widowControl/>
        <w:suppressAutoHyphens w:val="true"/>
        <w:bidi w:val="0"/>
        <w:spacing w:lineRule="auto" w:line="360" w:before="0" w:after="0"/>
        <w:ind w:left="0" w:right="0" w:firstLine="850"/>
        <w:jc w:val="both"/>
        <w:rPr>
          <w:rFonts w:ascii="Times New Roman" w:hAnsi="Times New Roman" w:cs="Times New Roman"/>
          <w:sz w:val="28"/>
          <w:szCs w:val="28"/>
          <w:lang w:val="kpv-RU"/>
        </w:rPr>
      </w:pPr>
      <w:r>
        <w:rPr>
          <w:rFonts w:cs="Times New Roman"/>
          <w:b w:val="false"/>
          <w:bCs w:val="false"/>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10984</w:t>
      </w:r>
      <w:r>
        <w:rPr>
          <w:rFonts w:cs="Times New Roman"/>
          <w:b w:val="false"/>
          <w:bCs w:val="false"/>
          <w:sz w:val="28"/>
          <w:szCs w:val="28"/>
          <w:lang w:val="kpv-RU"/>
        </w:rPr>
        <w:t xml:space="preserve"> морт бӧрся, на лыдын: 10981 морт контактируйтӧмаӧсь висьмӧм йӧзкӧд, </w:t>
      </w:r>
      <w:r>
        <w:rPr>
          <w:rFonts w:eastAsia="Times New Roman" w:cs="Times New Roman"/>
          <w:b w:val="false"/>
          <w:bCs w:val="false"/>
          <w:color w:val="00000A"/>
          <w:kern w:val="0"/>
          <w:sz w:val="28"/>
          <w:szCs w:val="28"/>
          <w:lang w:val="kpv-RU" w:eastAsia="zh-CN" w:bidi="ar-SA"/>
        </w:rPr>
        <w:t>3-ӧн</w:t>
      </w:r>
      <w:r>
        <w:rPr>
          <w:rFonts w:cs="Times New Roman"/>
          <w:b w:val="false"/>
          <w:bCs w:val="false"/>
          <w:sz w:val="28"/>
          <w:szCs w:val="28"/>
          <w:lang w:val="kpv-RU"/>
        </w:rPr>
        <w:t xml:space="preserve"> воӧмаӧсь суйӧр сайысь.</w:t>
      </w:r>
    </w:p>
    <w:p>
      <w:pPr>
        <w:pStyle w:val="Normal"/>
        <w:widowControl/>
        <w:suppressAutoHyphens w:val="true"/>
        <w:bidi w:val="0"/>
        <w:spacing w:lineRule="auto" w:line="360" w:before="0" w:after="0"/>
        <w:ind w:left="0" w:right="0" w:firstLine="850"/>
        <w:jc w:val="both"/>
        <w:rPr>
          <w:rFonts w:ascii="Times New Roman" w:hAnsi="Times New Roman" w:cs="Times New Roman"/>
          <w:sz w:val="28"/>
          <w:szCs w:val="28"/>
          <w:lang w:val="kpv-RU"/>
        </w:rPr>
      </w:pPr>
      <w:r>
        <w:rPr>
          <w:rFonts w:cs="Times New Roman"/>
          <w:b w:val="false"/>
          <w:bCs w:val="false"/>
          <w:sz w:val="28"/>
          <w:szCs w:val="28"/>
          <w:lang w:val="kpv-RU"/>
        </w:rPr>
        <w:t>Официальнӧя эскӧдісны, мый коронавирусысь кувсис</w:t>
      </w:r>
      <w:r>
        <w:rPr>
          <w:rFonts w:cs="Times New Roman"/>
          <w:b/>
          <w:bCs/>
          <w:sz w:val="28"/>
          <w:szCs w:val="28"/>
          <w:lang w:val="kpv-RU"/>
        </w:rPr>
        <w:t xml:space="preserve"> </w:t>
      </w:r>
      <w:r>
        <w:rPr>
          <w:rFonts w:cs="Times New Roman"/>
          <w:b w:val="false"/>
          <w:bCs w:val="false"/>
          <w:sz w:val="28"/>
          <w:szCs w:val="28"/>
          <w:lang w:val="kpv-RU"/>
        </w:rPr>
        <w:t>459 (+7) пациент.</w:t>
      </w:r>
    </w:p>
    <w:p>
      <w:pPr>
        <w:pStyle w:val="Style30"/>
        <w:spacing w:lineRule="auto" w:line="360" w:before="0" w:after="0"/>
        <w:ind w:left="0" w:right="0" w:firstLine="850"/>
        <w:jc w:val="both"/>
        <w:rPr>
          <w:rFonts w:ascii="Times New Roman" w:hAnsi="Times New Roman" w:cs="Times New Roman"/>
          <w:sz w:val="28"/>
          <w:szCs w:val="28"/>
          <w:lang w:val="kpv-RU"/>
        </w:rPr>
      </w:pPr>
      <w:r>
        <w:rPr>
          <w:b w:val="false"/>
          <w:bCs w:val="false"/>
          <w:sz w:val="28"/>
          <w:szCs w:val="28"/>
        </w:rPr>
        <w:t>***</w:t>
      </w:r>
      <w:r>
        <w:rPr>
          <w:rFonts w:eastAsia="Times New Roman" w:cs="Times New Roman"/>
          <w:b w:val="false"/>
          <w:bCs w:val="false"/>
          <w:sz w:val="28"/>
          <w:szCs w:val="28"/>
          <w:lang w:val="kpv-RU" w:eastAsia="ru-RU" w:bidi="ar-SA"/>
        </w:rPr>
        <w:t>Уськӧдам тӧд вылӧ. Медым Ті энӧ висьмӧй коронавирус инфекцияӧн, быть колӧ кутчысьны видзчысян мераясӧ.</w:t>
      </w:r>
    </w:p>
    <w:p>
      <w:pPr>
        <w:pStyle w:val="Style30"/>
        <w:spacing w:lineRule="auto" w:line="360" w:before="0" w:after="0"/>
        <w:ind w:left="0" w:right="0" w:firstLine="850"/>
        <w:jc w:val="both"/>
        <w:rPr>
          <w:rFonts w:ascii="Times New Roman" w:hAnsi="Times New Roman" w:cs="Times New Roman"/>
          <w:sz w:val="28"/>
          <w:szCs w:val="28"/>
          <w:lang w:val="kpv-RU"/>
        </w:rPr>
      </w:pPr>
      <w:r>
        <w:rPr>
          <w:rFonts w:cs="Times New Roman"/>
          <w:b w:val="false"/>
          <w:bCs w:val="false"/>
          <w:sz w:val="28"/>
          <w:szCs w:val="28"/>
          <w:lang w:val="kpv-RU"/>
        </w:rPr>
        <w:t xml:space="preserve">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widowControl/>
        <w:numPr>
          <w:ilvl w:val="0"/>
          <w:numId w:val="0"/>
        </w:numPr>
        <w:bidi w:val="0"/>
        <w:spacing w:lineRule="auto" w:line="360" w:before="0" w:after="0"/>
        <w:ind w:left="0" w:right="0" w:firstLine="850"/>
        <w:jc w:val="both"/>
        <w:rPr>
          <w:rFonts w:ascii="Times New Roman" w:hAnsi="Times New Roman" w:cs="Times New Roman"/>
          <w:sz w:val="28"/>
          <w:szCs w:val="28"/>
          <w:lang w:val="kpv-RU"/>
        </w:rPr>
      </w:pPr>
      <w:r>
        <w:rPr>
          <w:rFonts w:eastAsia="Times New Roman" w:cs="Times New Roman"/>
          <w:b w:val="false"/>
          <w:bCs w:val="false"/>
          <w:sz w:val="28"/>
          <w:szCs w:val="28"/>
          <w:lang w:val="kpv-RU" w:eastAsia="ru-RU"/>
        </w:rPr>
        <w:t xml:space="preserve">«Содтӧд дасьлун режим пыртӧм йылысь» Коми Республикаса Юралысьлысь Индӧд олӧмӧ пӧртӧм могысь регионын пыртӧм дзескӧдан мераясӧн позьӧ тӧдмасьны Коми Республикалӧн официальнӧй порталын </w:t>
      </w:r>
      <w:hyperlink r:id="rId2">
        <w:r>
          <w:rPr>
            <w:rFonts w:eastAsia="Times New Roman" w:cs="Times New Roman"/>
            <w:b w:val="false"/>
            <w:bCs w:val="false"/>
            <w:sz w:val="28"/>
            <w:szCs w:val="28"/>
            <w:lang w:val="kpv-RU" w:eastAsia="ru-RU"/>
          </w:rPr>
          <w:t>«Коронавирус йылысь юӧр»</w:t>
        </w:r>
      </w:hyperlink>
      <w:r>
        <w:rPr>
          <w:rFonts w:eastAsia="Times New Roman" w:cs="Times New Roman"/>
          <w:b w:val="false"/>
          <w:bCs w:val="false"/>
          <w:sz w:val="28"/>
          <w:szCs w:val="28"/>
          <w:lang w:val="kpv-RU" w:eastAsia="ru-RU"/>
        </w:rPr>
        <w:t xml:space="preserve"> юкӧдын.</w:t>
      </w:r>
    </w:p>
    <w:p>
      <w:pPr>
        <w:pStyle w:val="1"/>
        <w:widowControl/>
        <w:numPr>
          <w:ilvl w:val="0"/>
          <w:numId w:val="0"/>
        </w:numPr>
        <w:suppressAutoHyphens w:val="false"/>
        <w:bidi w:val="0"/>
        <w:spacing w:lineRule="auto" w:line="360" w:before="0" w:after="0"/>
        <w:ind w:left="0" w:right="0" w:firstLine="850"/>
        <w:jc w:val="center"/>
        <w:outlineLvl w:val="0"/>
        <w:rPr>
          <w:rFonts w:ascii="Times New Roman" w:hAnsi="Times New Roman" w:cs="Times New Roman"/>
          <w:sz w:val="28"/>
          <w:szCs w:val="28"/>
          <w:lang w:val="kpv-RU"/>
        </w:rPr>
      </w:pPr>
      <w:r>
        <w:rPr>
          <w:sz w:val="28"/>
          <w:szCs w:val="28"/>
        </w:rPr>
      </w:r>
      <w:r>
        <w:br w:type="page"/>
      </w:r>
    </w:p>
    <w:p>
      <w:pPr>
        <w:pStyle w:val="1"/>
        <w:widowControl/>
        <w:numPr>
          <w:ilvl w:val="0"/>
          <w:numId w:val="2"/>
        </w:numPr>
        <w:bidi w:val="0"/>
        <w:spacing w:lineRule="auto" w:line="360" w:before="0" w:after="0"/>
        <w:ind w:left="0" w:right="0" w:firstLine="850"/>
        <w:jc w:val="both"/>
        <w:rPr>
          <w:rFonts w:ascii="Times New Roman" w:hAnsi="Times New Roman" w:cs="Times New Roman"/>
          <w:sz w:val="28"/>
          <w:szCs w:val="28"/>
          <w:lang w:val="kpv-RU"/>
        </w:rPr>
      </w:pPr>
      <w:r>
        <w:rPr>
          <w:rFonts w:cs="Times New Roman" w:ascii="Times New Roman" w:hAnsi="Times New Roman"/>
          <w:b w:val="false"/>
          <w:bCs w:val="false"/>
          <w:sz w:val="28"/>
          <w:szCs w:val="28"/>
          <w:lang w:val="kpv-RU"/>
        </w:rPr>
        <w:t>13.12.2020</w:t>
      </w:r>
    </w:p>
    <w:p>
      <w:pPr>
        <w:pStyle w:val="1"/>
        <w:widowControl/>
        <w:numPr>
          <w:ilvl w:val="0"/>
          <w:numId w:val="2"/>
        </w:numPr>
        <w:bidi w:val="0"/>
        <w:spacing w:lineRule="auto" w:line="360" w:before="0" w:after="0"/>
        <w:ind w:left="0" w:right="0" w:firstLine="850"/>
        <w:jc w:val="both"/>
        <w:rPr>
          <w:rFonts w:ascii="Times New Roman" w:hAnsi="Times New Roman" w:cs="Times New Roman"/>
          <w:sz w:val="28"/>
          <w:szCs w:val="28"/>
          <w:lang w:val="kpv-RU"/>
        </w:rPr>
      </w:pPr>
      <w:r>
        <w:rPr>
          <w:rFonts w:cs="Times New Roman" w:ascii="Times New Roman" w:hAnsi="Times New Roman"/>
          <w:b/>
          <w:bCs/>
          <w:sz w:val="28"/>
          <w:szCs w:val="28"/>
          <w:lang w:val="kpv-RU"/>
        </w:rPr>
        <w:t>Официальная информация Управления Роспотребнадзора по Республике Коми по ситуации с коронавирусом.</w:t>
      </w:r>
    </w:p>
    <w:p>
      <w:pPr>
        <w:pStyle w:val="Style30"/>
        <w:spacing w:lineRule="auto" w:line="360" w:before="0" w:after="0"/>
        <w:ind w:left="0" w:right="0" w:firstLine="850"/>
        <w:jc w:val="both"/>
        <w:rPr>
          <w:rFonts w:ascii="Times New Roman" w:hAnsi="Times New Roman" w:cs="Times New Roman"/>
          <w:sz w:val="28"/>
          <w:szCs w:val="28"/>
          <w:lang w:val="kpv-RU"/>
        </w:rPr>
      </w:pPr>
      <w:r>
        <w:rPr>
          <w:b w:val="false"/>
          <w:bCs w:val="false"/>
          <w:sz w:val="28"/>
          <w:szCs w:val="28"/>
        </w:rPr>
        <w:t>По официальной информации Управления Роспотребнадзора по Республике Коми, на сегодняшний день (13 декабря) выздоровел 21951 (+339) человек. </w:t>
      </w:r>
    </w:p>
    <w:p>
      <w:pPr>
        <w:pStyle w:val="Style30"/>
        <w:spacing w:lineRule="auto" w:line="360" w:before="0" w:after="0"/>
        <w:ind w:left="0" w:right="0" w:firstLine="850"/>
        <w:jc w:val="both"/>
        <w:rPr>
          <w:rFonts w:ascii="Times New Roman" w:hAnsi="Times New Roman" w:cs="Times New Roman"/>
          <w:sz w:val="28"/>
          <w:szCs w:val="28"/>
          <w:lang w:val="kpv-RU"/>
        </w:rPr>
      </w:pPr>
      <w:r>
        <w:rPr>
          <w:b w:val="false"/>
          <w:bCs w:val="false"/>
          <w:sz w:val="28"/>
          <w:szCs w:val="28"/>
        </w:rPr>
        <w:t xml:space="preserve">Лабораторно подтверждено 25211 (+398) случаев заболевания COVID-19. Наибольший прирост за сутки в Сыктывкаре – 134 случая, Ухте – 82, Воркуте – 35, Сосногорске – 26, Усинске – 21. Все инфицированные находятся под наблюдением врачей, им оказывается помощь. </w:t>
      </w:r>
    </w:p>
    <w:p>
      <w:pPr>
        <w:pStyle w:val="Style30"/>
        <w:spacing w:lineRule="auto" w:line="360" w:before="0" w:after="0"/>
        <w:ind w:left="0" w:right="0" w:firstLine="850"/>
        <w:jc w:val="both"/>
        <w:rPr>
          <w:rFonts w:ascii="Times New Roman" w:hAnsi="Times New Roman" w:cs="Times New Roman"/>
          <w:sz w:val="28"/>
          <w:szCs w:val="28"/>
          <w:lang w:val="kpv-RU"/>
        </w:rPr>
      </w:pPr>
      <w:r>
        <w:rPr>
          <w:b w:val="false"/>
          <w:bCs w:val="false"/>
          <w:sz w:val="28"/>
          <w:szCs w:val="28"/>
        </w:rPr>
        <w:t xml:space="preserve">Всего под медицинским наблюдением находятся 10984 человека, из них 10981 контактировал с заболевшими, 3 прибыли из-за рубежа. </w:t>
      </w:r>
    </w:p>
    <w:p>
      <w:pPr>
        <w:pStyle w:val="Style30"/>
        <w:spacing w:lineRule="auto" w:line="360" w:before="0" w:after="0"/>
        <w:ind w:left="0" w:right="0" w:firstLine="850"/>
        <w:jc w:val="both"/>
        <w:rPr>
          <w:rFonts w:ascii="Times New Roman" w:hAnsi="Times New Roman" w:cs="Times New Roman"/>
          <w:sz w:val="28"/>
          <w:szCs w:val="28"/>
          <w:lang w:val="kpv-RU"/>
        </w:rPr>
      </w:pPr>
      <w:r>
        <w:rPr>
          <w:b w:val="false"/>
          <w:bCs w:val="false"/>
          <w:sz w:val="28"/>
          <w:szCs w:val="28"/>
        </w:rPr>
        <w:t xml:space="preserve">Официально подтверждено 459 (+7) случаев летального исхода у пациентов с коронавирусом. </w:t>
      </w:r>
    </w:p>
    <w:p>
      <w:pPr>
        <w:pStyle w:val="Style30"/>
        <w:spacing w:lineRule="auto" w:line="360" w:before="0" w:after="0"/>
        <w:ind w:left="0" w:right="0" w:firstLine="850"/>
        <w:jc w:val="both"/>
        <w:rPr>
          <w:rFonts w:ascii="Times New Roman" w:hAnsi="Times New Roman" w:cs="Times New Roman"/>
          <w:sz w:val="28"/>
          <w:szCs w:val="28"/>
          <w:lang w:val="kpv-RU"/>
        </w:rPr>
      </w:pPr>
      <w:r>
        <w:rPr>
          <w:b w:val="false"/>
          <w:bCs w:val="false"/>
          <w:sz w:val="28"/>
          <w:szCs w:val="28"/>
        </w:rPr>
        <w:t xml:space="preserve">***Напоминаем вам о том, что защититься от коронавирусной инфекции невозможно без соблюдения мер предосторожности. </w:t>
      </w:r>
    </w:p>
    <w:p>
      <w:pPr>
        <w:pStyle w:val="Style30"/>
        <w:spacing w:lineRule="auto" w:line="360" w:before="0" w:after="0"/>
        <w:ind w:left="0" w:right="0" w:firstLine="850"/>
        <w:jc w:val="both"/>
        <w:rPr>
          <w:rFonts w:ascii="Times New Roman" w:hAnsi="Times New Roman" w:cs="Times New Roman"/>
          <w:sz w:val="28"/>
          <w:szCs w:val="28"/>
          <w:lang w:val="kpv-RU"/>
        </w:rPr>
      </w:pPr>
      <w:r>
        <w:rPr>
          <w:b w:val="false"/>
          <w:bCs w:val="false"/>
          <w:sz w:val="28"/>
          <w:szCs w:val="28"/>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lineRule="auto" w:line="360" w:before="0" w:after="0"/>
        <w:ind w:left="0" w:right="0" w:firstLine="850"/>
        <w:jc w:val="both"/>
        <w:rPr>
          <w:rFonts w:ascii="Times New Roman" w:hAnsi="Times New Roman" w:cs="Times New Roman"/>
          <w:sz w:val="28"/>
          <w:szCs w:val="28"/>
          <w:lang w:val="kpv-RU"/>
        </w:rPr>
      </w:pPr>
      <w:r>
        <w:rPr>
          <w:b w:val="false"/>
          <w:bCs w:val="false"/>
          <w:sz w:val="28"/>
          <w:szCs w:val="28"/>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w:t>
      </w:r>
      <w:r>
        <w:rPr>
          <w:b w:val="false"/>
          <w:bCs w:val="false"/>
          <w:sz w:val="28"/>
          <w:szCs w:val="28"/>
          <w:u w:val="none"/>
        </w:rPr>
        <w:t xml:space="preserve"> разделе </w:t>
      </w:r>
      <w:hyperlink r:id="rId3" w:tgtFrame="_blank">
        <w:r>
          <w:rPr>
            <w:b w:val="false"/>
            <w:bCs w:val="false"/>
            <w:sz w:val="28"/>
            <w:szCs w:val="28"/>
            <w:u w:val="none"/>
          </w:rPr>
          <w:t>«Информация о коронавирусе»</w:t>
        </w:r>
      </w:hyperlink>
      <w:r>
        <w:rPr>
          <w:b w:val="false"/>
          <w:bCs w:val="false"/>
          <w:sz w:val="28"/>
          <w:szCs w:val="28"/>
          <w:u w:val="none"/>
        </w:rPr>
        <w:t xml:space="preserve">. </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5339</TotalTime>
  <Application>LibreOffice/6.4.2.2$Linux_X86_64 LibreOffice_project/4e471d8c02c9c90f512f7f9ead8875b57fcb1ec3</Application>
  <Pages>2</Pages>
  <Words>399</Words>
  <Characters>2736</Characters>
  <CharactersWithSpaces>3138</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2020-12-14T10:03:27Z</cp:lastPrinted>
  <dcterms:modified xsi:type="dcterms:W3CDTF">2020-12-14T14:26:32Z</dcterms:modified>
  <cp:revision>1142</cp:revision>
  <dc:subject/>
  <dc:title> </dc:title>
</cp:coreProperties>
</file>