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1"/>
          <w:numId w:val="3"/>
        </w:numPr>
        <w:suppressAutoHyphens w:val="true"/>
        <w:bidi w:val="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15.12.2020</w:t>
      </w:r>
    </w:p>
    <w:p>
      <w:pPr>
        <w:pStyle w:val="Normal"/>
        <w:widowControl/>
        <w:numPr>
          <w:ilvl w:val="1"/>
          <w:numId w:val="3"/>
        </w:numPr>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3"/>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ӧшым</w:t>
      </w:r>
      <w:r>
        <w:rPr>
          <w:rFonts w:cs="Times New Roman"/>
          <w:b w:val="false"/>
          <w:bCs w:val="false"/>
          <w:sz w:val="28"/>
          <w:szCs w:val="28"/>
          <w:lang w:val="kpv-RU"/>
        </w:rPr>
        <w:t xml:space="preserve"> тӧлысь </w:t>
      </w:r>
      <w:r>
        <w:rPr>
          <w:rFonts w:eastAsia="Times New Roman" w:cs="Times New Roman"/>
          <w:b w:val="false"/>
          <w:bCs w:val="false"/>
          <w:color w:val="00000A"/>
          <w:kern w:val="0"/>
          <w:sz w:val="28"/>
          <w:szCs w:val="28"/>
          <w:lang w:val="kpv-RU" w:eastAsia="zh-CN" w:bidi="ar-SA"/>
        </w:rPr>
        <w:t>15</w:t>
      </w:r>
      <w:r>
        <w:rPr>
          <w:rFonts w:cs="Times New Roman"/>
          <w:b w:val="false"/>
          <w:bCs w:val="false"/>
          <w:sz w:val="28"/>
          <w:szCs w:val="28"/>
          <w:lang w:val="kpv-RU"/>
        </w:rPr>
        <w:t xml:space="preserve"> лун вылӧ) бурдіс </w:t>
      </w:r>
      <w:r>
        <w:rPr>
          <w:rFonts w:eastAsia="Times New Roman" w:cs="Times New Roman"/>
          <w:b w:val="false"/>
          <w:bCs w:val="false"/>
          <w:color w:val="00000A"/>
          <w:kern w:val="0"/>
          <w:sz w:val="28"/>
          <w:szCs w:val="28"/>
          <w:lang w:val="kpv-RU" w:eastAsia="zh-CN" w:bidi="ar-SA"/>
        </w:rPr>
        <w:t>22257</w:t>
      </w:r>
      <w:r>
        <w:rPr>
          <w:rFonts w:cs="Times New Roman"/>
          <w:b w:val="false"/>
          <w:bCs w:val="false"/>
          <w:sz w:val="28"/>
          <w:szCs w:val="28"/>
          <w:lang w:val="kpv-RU"/>
        </w:rPr>
        <w:t xml:space="preserve"> (+331) морт.</w:t>
      </w:r>
    </w:p>
    <w:p>
      <w:pPr>
        <w:pStyle w:val="Normal"/>
        <w:widowControl/>
        <w:numPr>
          <w:ilvl w:val="0"/>
          <w:numId w:val="3"/>
        </w:numPr>
        <w:suppressAutoHyphens w:val="true"/>
        <w:bidi w:val="0"/>
        <w:spacing w:lineRule="auto" w:line="360" w:before="0" w:after="0"/>
        <w:ind w:left="0" w:right="0" w:firstLine="850"/>
        <w:jc w:val="both"/>
        <w:rPr>
          <w:sz w:val="21"/>
          <w:lang w:val="kpv-RU"/>
        </w:rPr>
      </w:pPr>
      <w:r>
        <w:rPr>
          <w:rFonts w:eastAsia="Times New Roman" w:cs="Times New Roman"/>
          <w:color w:val="00000A"/>
          <w:kern w:val="0"/>
          <w:sz w:val="28"/>
          <w:szCs w:val="28"/>
          <w:lang w:val="kpv-RU" w:eastAsia="zh-CN" w:bidi="ar-SA"/>
        </w:rPr>
        <w:t>ПЦР-тестъясӧн тӧдмалӧма</w:t>
      </w:r>
      <w:r>
        <w:rPr>
          <w:rFonts w:cs="Times New Roman"/>
          <w:sz w:val="28"/>
          <w:szCs w:val="28"/>
          <w:lang w:val="kpv-RU"/>
        </w:rPr>
        <w:t xml:space="preserve">, мый COVІD-19 висьмӧма </w:t>
      </w:r>
      <w:r>
        <w:rPr>
          <w:rFonts w:eastAsia="Times New Roman" w:cs="Times New Roman"/>
          <w:b w:val="false"/>
          <w:bCs w:val="false"/>
          <w:color w:val="00000A"/>
          <w:kern w:val="0"/>
          <w:sz w:val="28"/>
          <w:szCs w:val="28"/>
          <w:lang w:val="kpv-RU" w:eastAsia="zh-CN" w:bidi="ar-SA"/>
        </w:rPr>
        <w:t>25797</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295</w:t>
      </w:r>
      <w:r>
        <w:rPr>
          <w:rFonts w:cs="Times New Roman"/>
          <w:b w:val="false"/>
          <w:bCs w:val="false"/>
          <w:sz w:val="28"/>
          <w:szCs w:val="28"/>
          <w:lang w:val="kpv-RU"/>
        </w:rPr>
        <w:t>)</w:t>
      </w:r>
      <w:r>
        <w:rPr>
          <w:rFonts w:cs="Times New Roman"/>
          <w:sz w:val="28"/>
          <w:szCs w:val="28"/>
          <w:lang w:val="kpv-RU"/>
        </w:rPr>
        <w:t xml:space="preserve"> морт. </w:t>
      </w:r>
      <w:r>
        <w:rPr>
          <w:rFonts w:eastAsia="Times New Roman" w:cs="Times New Roman"/>
          <w:color w:val="000000"/>
          <w:sz w:val="28"/>
          <w:szCs w:val="28"/>
          <w:lang w:val="kpv-RU" w:eastAsia="ru-RU" w:bidi="ar-SA"/>
        </w:rPr>
        <w:t xml:space="preserve">Медся уна висьысьыс суткинас содӧма </w:t>
      </w:r>
      <w:r>
        <w:rPr>
          <w:rFonts w:eastAsia="Times New Roman" w:cs="Times New Roman"/>
          <w:color w:val="00000A"/>
          <w:kern w:val="0"/>
          <w:sz w:val="28"/>
          <w:szCs w:val="28"/>
          <w:lang w:val="kpv-RU" w:eastAsia="zh-CN" w:bidi="ar-SA"/>
        </w:rPr>
        <w:t>Ухтаын</w:t>
      </w:r>
      <w:r>
        <w:rPr>
          <w:rFonts w:cs="Times New Roman"/>
          <w:sz w:val="28"/>
          <w:szCs w:val="28"/>
          <w:lang w:val="kpv-RU"/>
        </w:rPr>
        <w:t xml:space="preserve"> – </w:t>
      </w:r>
      <w:r>
        <w:rPr>
          <w:rFonts w:eastAsia="Times New Roman" w:cs="Times New Roman"/>
          <w:color w:val="00000A"/>
          <w:kern w:val="0"/>
          <w:sz w:val="28"/>
          <w:szCs w:val="28"/>
          <w:lang w:val="kpv-RU" w:eastAsia="zh-CN" w:bidi="ar-SA"/>
        </w:rPr>
        <w:t>69</w:t>
      </w:r>
      <w:r>
        <w:rPr>
          <w:rFonts w:cs="Times New Roman"/>
          <w:sz w:val="28"/>
          <w:szCs w:val="28"/>
          <w:lang w:val="kpv-RU"/>
        </w:rPr>
        <w:t xml:space="preserve"> морт, </w:t>
      </w:r>
      <w:r>
        <w:rPr>
          <w:rFonts w:eastAsia="Times New Roman" w:cs="Times New Roman"/>
          <w:color w:val="00000A"/>
          <w:kern w:val="0"/>
          <w:sz w:val="28"/>
          <w:szCs w:val="28"/>
          <w:lang w:val="kpv-RU" w:eastAsia="zh-CN" w:bidi="ar-SA"/>
        </w:rPr>
        <w:t>Сыктывкарын</w:t>
      </w:r>
      <w:r>
        <w:rPr>
          <w:rFonts w:cs="Times New Roman"/>
          <w:sz w:val="28"/>
          <w:szCs w:val="28"/>
          <w:lang w:val="kpv-RU"/>
        </w:rPr>
        <w:t xml:space="preserve"> – </w:t>
      </w:r>
      <w:r>
        <w:rPr>
          <w:rFonts w:eastAsia="Times New Roman" w:cs="Times New Roman"/>
          <w:color w:val="00000A"/>
          <w:kern w:val="0"/>
          <w:sz w:val="28"/>
          <w:szCs w:val="28"/>
          <w:lang w:val="kpv-RU" w:eastAsia="zh-CN" w:bidi="ar-SA"/>
        </w:rPr>
        <w:t>68</w:t>
      </w:r>
      <w:r>
        <w:rPr>
          <w:rFonts w:cs="Times New Roman"/>
          <w:sz w:val="28"/>
          <w:szCs w:val="28"/>
          <w:lang w:val="kpv-RU"/>
        </w:rPr>
        <w:t xml:space="preserve">, </w:t>
      </w:r>
      <w:r>
        <w:rPr>
          <w:rFonts w:cs="Times New Roman"/>
          <w:b w:val="false"/>
          <w:bCs w:val="false"/>
          <w:sz w:val="28"/>
          <w:szCs w:val="28"/>
          <w:lang w:val="kpv-RU"/>
        </w:rPr>
        <w:t xml:space="preserve">Сосногорскын – 24, Усинскын – 23. </w:t>
      </w:r>
      <w:r>
        <w:rPr>
          <w:rFonts w:cs="Times New Roman"/>
          <w:sz w:val="28"/>
          <w:szCs w:val="28"/>
          <w:lang w:val="kpv-RU"/>
        </w:rPr>
        <w:t>Став висьмӧм йӧз бӧрся видзӧдӧны врачьяс, налы сетӧны отсӧг.</w:t>
      </w:r>
    </w:p>
    <w:p>
      <w:pPr>
        <w:pStyle w:val="Normal"/>
        <w:widowControl/>
        <w:numPr>
          <w:ilvl w:val="0"/>
          <w:numId w:val="3"/>
        </w:numPr>
        <w:suppressAutoHyphens w:val="true"/>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Коми Республикаын выль коронавирус инфекция эрдӧдӧм вылӧ ПЦР-тестируйтӧмыс вевтыртӧ ставроссияса нормативсӧ куим пӧв. Та вӧсна COVІD-19 висьмӧмсӧ эрдӧдӧма уна.</w:t>
      </w:r>
    </w:p>
    <w:p>
      <w:pPr>
        <w:pStyle w:val="Normal"/>
        <w:widowControl/>
        <w:numPr>
          <w:ilvl w:val="0"/>
          <w:numId w:val="3"/>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10851</w:t>
      </w:r>
      <w:r>
        <w:rPr>
          <w:rFonts w:cs="Times New Roman"/>
          <w:b w:val="false"/>
          <w:bCs w:val="false"/>
          <w:sz w:val="28"/>
          <w:szCs w:val="28"/>
          <w:lang w:val="kpv-RU"/>
        </w:rPr>
        <w:t xml:space="preserve"> морт бӧрся, на лыдын 10</w:t>
      </w:r>
      <w:r>
        <w:rPr>
          <w:rFonts w:eastAsia="Times New Roman" w:cs="Times New Roman"/>
          <w:b w:val="false"/>
          <w:bCs w:val="false"/>
          <w:color w:val="00000A"/>
          <w:kern w:val="0"/>
          <w:sz w:val="28"/>
          <w:szCs w:val="28"/>
          <w:lang w:val="kpv-RU" w:eastAsia="zh-CN" w:bidi="ar-SA"/>
        </w:rPr>
        <w:t>848</w:t>
      </w:r>
      <w:r>
        <w:rPr>
          <w:rFonts w:cs="Times New Roman"/>
          <w:b w:val="false"/>
          <w:bCs w:val="false"/>
          <w:sz w:val="28"/>
          <w:szCs w:val="28"/>
          <w:lang w:val="kpv-RU"/>
        </w:rPr>
        <w:t xml:space="preserve"> морт контактируйтӧмаӧсь висьмӧм йӧзкӧд, </w:t>
      </w:r>
      <w:r>
        <w:rPr>
          <w:rFonts w:eastAsia="Times New Roman" w:cs="Times New Roman"/>
          <w:b w:val="false"/>
          <w:bCs w:val="false"/>
          <w:color w:val="00000A"/>
          <w:kern w:val="0"/>
          <w:sz w:val="28"/>
          <w:szCs w:val="28"/>
          <w:lang w:val="kpv-RU" w:eastAsia="zh-CN" w:bidi="ar-SA"/>
        </w:rPr>
        <w:t>3-ӧн</w:t>
      </w:r>
      <w:r>
        <w:rPr>
          <w:rFonts w:cs="Times New Roman"/>
          <w:b w:val="false"/>
          <w:bCs w:val="false"/>
          <w:sz w:val="28"/>
          <w:szCs w:val="28"/>
          <w:lang w:val="kpv-RU"/>
        </w:rPr>
        <w:t xml:space="preserve"> воӧмаӧсь суйӧр сайысь.</w:t>
      </w:r>
    </w:p>
    <w:p>
      <w:pPr>
        <w:pStyle w:val="Normal"/>
        <w:widowControl/>
        <w:numPr>
          <w:ilvl w:val="0"/>
          <w:numId w:val="3"/>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auto"/>
          <w:sz w:val="28"/>
          <w:szCs w:val="28"/>
          <w:lang w:val="kpv-RU" w:eastAsia="ru-RU" w:bidi="ar-SA"/>
        </w:rPr>
        <w:t>4</w:t>
      </w:r>
      <w:r>
        <w:rPr>
          <w:rFonts w:eastAsia="Times New Roman" w:cs="Times New Roman"/>
          <w:b w:val="false"/>
          <w:bCs w:val="false"/>
          <w:color w:val="auto"/>
          <w:kern w:val="0"/>
          <w:sz w:val="28"/>
          <w:szCs w:val="28"/>
          <w:lang w:val="kpv-RU" w:eastAsia="ru-RU" w:bidi="ar-SA"/>
        </w:rPr>
        <w:t>68</w:t>
      </w:r>
      <w:r>
        <w:rPr>
          <w:rFonts w:eastAsia="Times New Roman" w:cs="Times New Roman"/>
          <w:b w:val="false"/>
          <w:bCs w:val="false"/>
          <w:sz w:val="28"/>
          <w:szCs w:val="28"/>
          <w:lang w:val="kpv-RU" w:eastAsia="ru-RU"/>
        </w:rPr>
        <w:t xml:space="preserve"> мортӧс. Найӧ коронавирусӧн оз висьны.</w:t>
      </w:r>
    </w:p>
    <w:p>
      <w:pPr>
        <w:pStyle w:val="Normal"/>
        <w:widowControl/>
        <w:numPr>
          <w:ilvl w:val="0"/>
          <w:numId w:val="3"/>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Официальнӧя эскӧдісны, мый коронавирусысь кувсис</w:t>
      </w:r>
      <w:r>
        <w:rPr>
          <w:rFonts w:cs="Times New Roman"/>
          <w:b/>
          <w:bCs/>
          <w:sz w:val="28"/>
          <w:szCs w:val="28"/>
          <w:lang w:val="kpv-RU"/>
        </w:rPr>
        <w:t xml:space="preserve"> </w:t>
      </w:r>
      <w:r>
        <w:rPr>
          <w:rFonts w:eastAsia="Times New Roman" w:cs="Times New Roman"/>
          <w:b w:val="false"/>
          <w:bCs w:val="false"/>
          <w:color w:val="00000A"/>
          <w:kern w:val="0"/>
          <w:sz w:val="28"/>
          <w:szCs w:val="28"/>
          <w:lang w:val="kpv-RU" w:eastAsia="zh-CN" w:bidi="ar-SA"/>
        </w:rPr>
        <w:t>468</w:t>
      </w:r>
      <w:r>
        <w:rPr>
          <w:rFonts w:cs="Times New Roman"/>
          <w:b w:val="false"/>
          <w:bCs w:val="false"/>
          <w:sz w:val="28"/>
          <w:szCs w:val="28"/>
          <w:lang w:val="kpv-RU"/>
        </w:rPr>
        <w:t xml:space="preserve"> (+8) пациент.</w:t>
      </w:r>
    </w:p>
    <w:p>
      <w:pPr>
        <w:pStyle w:val="Style30"/>
        <w:numPr>
          <w:ilvl w:val="0"/>
          <w:numId w:val="3"/>
        </w:numPr>
        <w:spacing w:lineRule="auto" w:line="360" w:before="0" w:after="0"/>
        <w:ind w:left="0" w:right="0" w:firstLine="850"/>
        <w:jc w:val="both"/>
        <w:rPr>
          <w:rFonts w:ascii="Times New Roman" w:hAnsi="Times New Roman" w:cs="Times New Roman"/>
          <w:sz w:val="28"/>
          <w:szCs w:val="28"/>
          <w:lang w:val="kpv-RU"/>
        </w:rPr>
      </w:pPr>
      <w:r>
        <w:rPr>
          <w:b w:val="false"/>
          <w:bCs w:val="false"/>
          <w:lang w:val="kpv-RU"/>
        </w:rPr>
        <w:t>***</w:t>
      </w:r>
      <w:r>
        <w:rPr>
          <w:rFonts w:eastAsia="Times New Roman" w:cs="Times New Roman"/>
          <w:b w:val="false"/>
          <w:bCs w:val="false"/>
          <w:color w:val="000000"/>
          <w:sz w:val="28"/>
          <w:szCs w:val="28"/>
          <w:lang w:val="kpv-RU" w:eastAsia="ru-RU" w:bidi="ar-SA"/>
        </w:rPr>
        <w:t>Уськӧдам тӧд вылӧ. Медым Ті энӧ висьмӧй коронавирус инфекцияӧн, быть колӧ кутчысьны видзчысян мераясӧ.</w:t>
      </w:r>
    </w:p>
    <w:p>
      <w:pPr>
        <w:pStyle w:val="Style30"/>
        <w:numPr>
          <w:ilvl w:val="0"/>
          <w:numId w:val="3"/>
        </w:numPr>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3"/>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b w:val="false"/>
            <w:bCs w:val="false"/>
            <w:sz w:val="28"/>
            <w:szCs w:val="28"/>
            <w:lang w:val="kpv-RU" w:eastAsia="ru-RU"/>
          </w:rPr>
          <w:t>«Коронавирус йылысь юӧр»</w:t>
        </w:r>
      </w:hyperlink>
      <w:r>
        <w:rPr>
          <w:rFonts w:eastAsia="Times New Roman" w:cs="Times New Roman"/>
          <w:b w:val="false"/>
          <w:bCs w:val="false"/>
          <w:sz w:val="28"/>
          <w:szCs w:val="28"/>
          <w:lang w:val="kpv-RU" w:eastAsia="ru-RU"/>
        </w:rPr>
        <w:t xml:space="preserve"> юкӧдын.</w:t>
      </w:r>
      <w:r>
        <w:br w:type="page"/>
      </w:r>
    </w:p>
    <w:p>
      <w:pPr>
        <w:pStyle w:val="Normal"/>
        <w:widowControl/>
        <w:numPr>
          <w:ilvl w:val="1"/>
          <w:numId w:val="3"/>
        </w:numPr>
        <w:suppressAutoHyphens w:val="true"/>
        <w:bidi w:val="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rPr>
        <w:t>15.12.20</w:t>
      </w:r>
    </w:p>
    <w:p>
      <w:pPr>
        <w:pStyle w:val="1"/>
        <w:widowControl/>
        <w:numPr>
          <w:ilvl w:val="0"/>
          <w:numId w:val="2"/>
        </w:numPr>
        <w:bidi w:val="0"/>
        <w:spacing w:lineRule="auto" w:line="360" w:before="0" w:after="0"/>
        <w:ind w:left="0" w:right="0" w:firstLine="850"/>
        <w:jc w:val="center"/>
        <w:rPr>
          <w:rFonts w:ascii="Times New Roman" w:hAnsi="Times New Roman" w:cs="Times New Roman"/>
          <w:sz w:val="28"/>
          <w:szCs w:val="28"/>
          <w:lang w:val="kpv-RU"/>
        </w:rPr>
      </w:pPr>
      <w:r>
        <w:rPr>
          <w:rFonts w:cs="Times New Roman"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30"/>
        <w:spacing w:before="0" w:after="0"/>
        <w:ind w:left="0" w:right="0" w:firstLine="850"/>
        <w:jc w:val="both"/>
        <w:rPr>
          <w:rFonts w:ascii="Times New Roman" w:hAnsi="Times New Roman" w:cs="Times New Roman"/>
          <w:sz w:val="28"/>
          <w:szCs w:val="28"/>
          <w:lang w:val="kpv-RU"/>
        </w:rPr>
      </w:pPr>
      <w:r>
        <w:rPr>
          <w:b w:val="false"/>
          <w:bCs w:val="false"/>
          <w:lang w:val="kpv-RU"/>
        </w:rPr>
        <w:t>По официальной информации Управления Роспотребнадзора по Республике Коми, на сегодняшний день (15 декабря) выздоровели 22257 (+331) человек.</w:t>
      </w:r>
    </w:p>
    <w:p>
      <w:pPr>
        <w:pStyle w:val="Style30"/>
        <w:spacing w:before="0" w:after="0"/>
        <w:ind w:left="0" w:right="0" w:firstLine="850"/>
        <w:jc w:val="both"/>
        <w:rPr>
          <w:rFonts w:ascii="Times New Roman" w:hAnsi="Times New Roman" w:cs="Times New Roman"/>
          <w:sz w:val="28"/>
          <w:szCs w:val="28"/>
          <w:lang w:val="kpv-RU"/>
        </w:rPr>
      </w:pPr>
      <w:r>
        <w:rPr>
          <w:b w:val="false"/>
          <w:bCs w:val="false"/>
          <w:lang w:val="kpv-RU"/>
        </w:rPr>
        <w:t xml:space="preserve">Выявлено ПЦР-тестированием 25797 (+295) случаев заболевания COVІD-19. Наибольший прирост за сутки в Ухте – 69 случаев, Сыктывкаре – 68, Сосногорске – 24, Усинске – 23. Все инфицированные находятся под наблюдением врачей, им оказывается помощь. </w:t>
      </w:r>
    </w:p>
    <w:p>
      <w:pPr>
        <w:pStyle w:val="Style30"/>
        <w:spacing w:before="0" w:after="0"/>
        <w:ind w:left="0" w:right="0" w:firstLine="850"/>
        <w:jc w:val="both"/>
        <w:rPr>
          <w:rFonts w:ascii="Times New Roman" w:hAnsi="Times New Roman" w:cs="Times New Roman"/>
          <w:sz w:val="28"/>
          <w:szCs w:val="28"/>
          <w:lang w:val="kpv-RU"/>
        </w:rPr>
      </w:pPr>
      <w:r>
        <w:rPr>
          <w:b w:val="false"/>
          <w:bCs w:val="false"/>
          <w:lang w:val="kpv-RU"/>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COVІD-19. </w:t>
      </w:r>
    </w:p>
    <w:p>
      <w:pPr>
        <w:pStyle w:val="Style30"/>
        <w:spacing w:before="0" w:after="0"/>
        <w:ind w:left="0" w:right="0" w:firstLine="850"/>
        <w:jc w:val="both"/>
        <w:rPr>
          <w:rFonts w:ascii="Times New Roman" w:hAnsi="Times New Roman" w:cs="Times New Roman"/>
          <w:sz w:val="28"/>
          <w:szCs w:val="28"/>
          <w:lang w:val="kpv-RU"/>
        </w:rPr>
      </w:pPr>
      <w:r>
        <w:rPr>
          <w:b w:val="false"/>
          <w:bCs w:val="false"/>
          <w:lang w:val="kpv-RU"/>
        </w:rPr>
        <w:t xml:space="preserve">Всего под медицинским наблюдением находится 10851 человека, из них 10848 контактировал с заболевшими, 3 прибыли из-за рубежа. </w:t>
      </w:r>
    </w:p>
    <w:p>
      <w:pPr>
        <w:pStyle w:val="Style30"/>
        <w:spacing w:before="0" w:after="0"/>
        <w:ind w:left="0" w:right="0" w:firstLine="850"/>
        <w:jc w:val="both"/>
        <w:rPr>
          <w:rFonts w:ascii="Times New Roman" w:hAnsi="Times New Roman" w:cs="Times New Roman"/>
          <w:sz w:val="28"/>
          <w:szCs w:val="28"/>
          <w:lang w:val="kpv-RU"/>
        </w:rPr>
      </w:pPr>
      <w:r>
        <w:rPr>
          <w:b w:val="false"/>
          <w:bCs w:val="false"/>
          <w:lang w:val="kpv-RU"/>
        </w:rPr>
        <w:t xml:space="preserve">За последние сутки снято с медицинского учёта по завершении обследований и двухнедельного карантинного срока 468 человек. В отношении них подозрения на коронавирус не подтвердились. </w:t>
      </w:r>
    </w:p>
    <w:p>
      <w:pPr>
        <w:pStyle w:val="Style30"/>
        <w:spacing w:before="0" w:after="0"/>
        <w:ind w:left="0" w:right="0" w:firstLine="850"/>
        <w:jc w:val="both"/>
        <w:rPr>
          <w:rFonts w:ascii="Times New Roman" w:hAnsi="Times New Roman" w:cs="Times New Roman"/>
          <w:sz w:val="28"/>
          <w:szCs w:val="28"/>
          <w:lang w:val="kpv-RU"/>
        </w:rPr>
      </w:pPr>
      <w:r>
        <w:rPr>
          <w:b w:val="false"/>
          <w:bCs w:val="false"/>
          <w:lang w:val="kpv-RU"/>
        </w:rPr>
        <w:t xml:space="preserve">Официально подтверждено 468 (+8) случаев летального исхода у пациентов с коронавирусом. </w:t>
      </w:r>
    </w:p>
    <w:p>
      <w:pPr>
        <w:pStyle w:val="Style30"/>
        <w:spacing w:before="0" w:after="0"/>
        <w:ind w:left="0" w:right="0" w:firstLine="850"/>
        <w:jc w:val="both"/>
        <w:rPr>
          <w:rFonts w:ascii="Times New Roman" w:hAnsi="Times New Roman" w:cs="Times New Roman"/>
          <w:sz w:val="28"/>
          <w:szCs w:val="28"/>
          <w:lang w:val="kpv-RU"/>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0"/>
        <w:ind w:left="0" w:right="0" w:firstLine="850"/>
        <w:jc w:val="both"/>
        <w:rPr>
          <w:rFonts w:ascii="Times New Roman" w:hAnsi="Times New Roman" w:cs="Times New Roman"/>
          <w:sz w:val="28"/>
          <w:szCs w:val="28"/>
          <w:lang w:val="kpv-RU"/>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0"/>
        <w:ind w:left="0" w:right="0" w:firstLine="850"/>
        <w:jc w:val="both"/>
        <w:rPr>
          <w:rFonts w:ascii="Times New Roman" w:hAnsi="Times New Roman" w:cs="Times New Roman"/>
          <w:sz w:val="28"/>
          <w:szCs w:val="28"/>
          <w:lang w:val="kpv-RU"/>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lang w:val="kpv-RU"/>
          </w:rPr>
          <w:t>«Информация о коронавирусе»</w:t>
        </w:r>
      </w:hyperlink>
      <w:r>
        <w:rPr>
          <w:b w:val="false"/>
          <w:bCs w:val="false"/>
          <w:lang w:val="kpv-RU"/>
        </w:rPr>
        <w:t>.</w:t>
      </w:r>
    </w:p>
    <w:p>
      <w:pPr>
        <w:pStyle w:val="Normal"/>
        <w:widowControl/>
        <w:bidi w:val="0"/>
        <w:spacing w:lineRule="auto" w:line="360" w:before="0" w:after="0"/>
        <w:ind w:left="0" w:right="0" w:firstLine="850"/>
        <w:jc w:val="both"/>
        <w:rPr>
          <w:rFonts w:ascii="Times New Roman" w:hAnsi="Times New Roman" w:cs="Times New Roman"/>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5362</TotalTime>
  <Application>LibreOffice/6.4.2.2$Linux_X86_64 LibreOffice_project/4e471d8c02c9c90f512f7f9ead8875b57fcb1ec3</Application>
  <Pages>3</Pages>
  <Words>490</Words>
  <Characters>3379</Characters>
  <CharactersWithSpaces>3866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2020-12-15T14:27:37Z</cp:lastPrinted>
  <dcterms:modified xsi:type="dcterms:W3CDTF">2020-12-15T17:25:28Z</dcterms:modified>
  <cp:revision>1148</cp:revision>
  <dc:subject/>
  <dc:title> </dc:title>
</cp:coreProperties>
</file>