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08.01.2021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 xml:space="preserve">Владимир Уйба: «2021 </w:t>
      </w: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lang w:val="kpv-RU" w:eastAsia="zh-CN" w:bidi="ar-SA"/>
        </w:rPr>
        <w:t>во</w:t>
      </w:r>
      <w:r>
        <w:rPr>
          <w:b/>
          <w:bCs/>
          <w:sz w:val="28"/>
          <w:szCs w:val="28"/>
          <w:lang w:val="kpv-RU"/>
        </w:rPr>
        <w:t xml:space="preserve"> – Коми Республикаса историяын тӧдчана вежтас»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«Коми Республикалы тырӧ 100 во.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2021 во – Коми Республикаса историяын тӧдчана вежтас.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мулӧн историяыс кузь, йӧзыс татчӧ заводитісны овмӧдчыны зэв важысянь нин. Но тӧдчана ин босьтӧ кызьӧд нэм, а стӧчджыка кӧ, 1921 во, кор коми войтырлӧн лоис инӧд ас му вылӧ, национальносьт вылӧ. Сэки Россия пытшкын заводитіс сӧвмыны сылӧн канлуныс.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Медводз Коми автономия лӧсьӧдӧм йылысь сёрниыс пансис 1918 вося тӧвшӧр тӧлысьын Усть-Сысольскын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zh-CN" w:bidi="ar-SA"/>
        </w:rPr>
        <w:t>Рабочӧй</w:t>
      </w:r>
      <w:r>
        <w:rPr>
          <w:sz w:val="28"/>
          <w:szCs w:val="28"/>
          <w:lang w:val="kpv-RU"/>
        </w:rPr>
        <w:t>, салдат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zh-CN" w:bidi="ar-SA"/>
        </w:rPr>
        <w:t>скӧй</w:t>
      </w:r>
      <w:r>
        <w:rPr>
          <w:sz w:val="28"/>
          <w:szCs w:val="28"/>
          <w:lang w:val="kpv-RU"/>
        </w:rPr>
        <w:t xml:space="preserve"> да крестьянскӧй депутатъяслӧн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zh-CN" w:bidi="ar-SA"/>
        </w:rPr>
        <w:t>с</w:t>
      </w:r>
      <w:r>
        <w:rPr>
          <w:sz w:val="28"/>
          <w:szCs w:val="28"/>
          <w:lang w:val="kpv-RU"/>
        </w:rPr>
        <w:t>ӧвет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zh-CN" w:bidi="ar-SA"/>
        </w:rPr>
        <w:t>са</w:t>
      </w:r>
      <w:r>
        <w:rPr>
          <w:sz w:val="28"/>
          <w:szCs w:val="28"/>
          <w:lang w:val="kpv-RU"/>
        </w:rPr>
        <w:t xml:space="preserve"> котыртан съезд дырйи. Та йылысь заводитіс сёрнисӧ сійӧ каднас водзмӧстчысь морт, ІV Каналан Думаса вӧвлӧм депутат Дмитрий Яковлевич Попов.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автономия лӧсьӧдӧмӧ медтӧдчана пай пуктіс Дмитрий Александрович Батиев (РСФСР-са Наркомнац бердын Коми представительствоӧн веськӧдлысь). Тӧдчанаӧн лои Коммунистъяслӧн став зырянаса медводдза съезд, мый вӧлі Усть-Сысольскын сё во сайын 1921 вося тӧвшӧр тӧлысь 8 лунӧ. Буретш тані Дмитрий Батиев вӧзйис лӧсьӧдны РСФСР-ӧ пырысь Коми сӧветскӧй социалистическӧй республика. Коми национальн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zh-CN" w:bidi="ar-SA"/>
        </w:rPr>
        <w:t>ӧй мутас</w:t>
      </w:r>
      <w:r>
        <w:rPr>
          <w:sz w:val="28"/>
          <w:szCs w:val="28"/>
          <w:lang w:val="kpv-RU"/>
        </w:rPr>
        <w:t xml:space="preserve"> юкӧн лӧсьӧдісны 1921 вося моз тӧлысь 22 лунӧ «Коми (Зыряналӧн) автономнӧй обласьт йылысь» ВЦИК декрет примитӧмӧн. Со нэм чӧж нин тайӧ луныс лоӧ Коми Республика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zh-CN" w:bidi="ar-SA"/>
        </w:rPr>
        <w:t>артмӧдан</w:t>
      </w:r>
      <w:r>
        <w:rPr>
          <w:sz w:val="28"/>
          <w:szCs w:val="28"/>
          <w:lang w:val="kpv-RU"/>
        </w:rPr>
        <w:t xml:space="preserve"> лунӧн. 1936 воын Коми автономнӧй обласьтсӧ вежисны Коми автономнӧй сӧветскӧй социалистическӧй республика вылӧ (Коми АССР). 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Тайӧ кадколастас Коми муын заводитчисны ыджыд вежсьӧмъяс став юкӧнын. Тайӧ кадӧ вӧліны тӧдчана общественно-политическӧй лоӧмторъяс. 1937 вося лӧддза-номъя тӧлысьын примитісны Коми АССР-са медводдза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zh-CN" w:bidi="ar-SA"/>
        </w:rPr>
        <w:t>О</w:t>
      </w:r>
      <w:r>
        <w:rPr>
          <w:sz w:val="28"/>
          <w:szCs w:val="28"/>
          <w:lang w:val="kpv-RU"/>
        </w:rPr>
        <w:t xml:space="preserve">ланподув, 1938 воын вӧліны бӧрйысьӧмъяс Коми АССР-са Медвылыс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zh-CN" w:bidi="ar-SA"/>
        </w:rPr>
        <w:t>С</w:t>
      </w:r>
      <w:r>
        <w:rPr>
          <w:sz w:val="28"/>
          <w:szCs w:val="28"/>
          <w:lang w:val="kpv-RU"/>
        </w:rPr>
        <w:t>ӧветӧ. 1920-1930 воясӧ коми войтырлӧн историяын медводдзаысь лӧсьӧдісны национальнӧй школа, печать, литература, уджсикас серти искусство, наука. 1932 вося урасьӧм тӧлысьын воссис Коми канму пединститут, мый лои регионын медводдза вылыс тшупӧда велӧдчанінӧн.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Айму вӧсна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zh-CN" w:bidi="ar-SA"/>
        </w:rPr>
        <w:t>Ы</w:t>
      </w:r>
      <w:r>
        <w:rPr>
          <w:sz w:val="28"/>
          <w:szCs w:val="28"/>
          <w:lang w:val="kpv-RU"/>
        </w:rPr>
        <w:t xml:space="preserve">джыд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zh-CN" w:bidi="ar-SA"/>
        </w:rPr>
        <w:t>тыш</w:t>
      </w:r>
      <w:r>
        <w:rPr>
          <w:sz w:val="28"/>
          <w:szCs w:val="28"/>
          <w:lang w:val="kpv-RU"/>
        </w:rPr>
        <w:t xml:space="preserve"> кадӧ республика босьтіс тӧдчана ин военнӧй производствоын кыдзи топливно-энергетическӧй да вӧр сырьё база. Комияс мукӧд войтыркӧд ӧтвылысь тышкасисны да шедӧдісны Ыджыд Вермӧм.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Войнабӧрся кадӧ Коми АССР-ын буракодь сӧвмис мусир да биару, из шом перъян промышленносьт, вӧр лэдзӧм. 60-80 воясын Коми АССР-ын ёна стрӧитчисны. Тайӧ воясӧ чужисны выль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zh-CN" w:bidi="ar-SA"/>
        </w:rPr>
        <w:t>йӧзкост</w:t>
      </w:r>
      <w:r>
        <w:rPr>
          <w:sz w:val="28"/>
          <w:szCs w:val="28"/>
          <w:lang w:val="kpv-RU"/>
        </w:rPr>
        <w:t xml:space="preserve"> овмӧс юкӧнъяс. Ыджыд вермӧмъяс тайӧ кадӧ республика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zh-CN" w:bidi="ar-SA"/>
        </w:rPr>
        <w:t>шедӧдіс</w:t>
      </w:r>
      <w:r>
        <w:rPr>
          <w:sz w:val="28"/>
          <w:szCs w:val="28"/>
          <w:lang w:val="kpv-RU"/>
        </w:rPr>
        <w:t xml:space="preserve"> КПСС-лӧн Коми обкомса медводдза секретар Иван Павлович Морозовлӧн юрнуӧдӧм улын.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Регион сӧвмӧдан выль вежтас заводитчис сӧвет кад бӧрын. 1992 восянь Коми АССР вежисны Коми Республикаӧ. 1994 воын республикаса медводдза Юралысьӧн бӧрйисны Юрий Алексеевич Спиридоновӧс,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zh-CN" w:bidi="ar-SA"/>
        </w:rPr>
        <w:t>россияса</w:t>
      </w:r>
      <w:r>
        <w:rPr>
          <w:sz w:val="28"/>
          <w:szCs w:val="28"/>
          <w:lang w:val="kpv-RU"/>
        </w:rPr>
        <w:t xml:space="preserve"> канму да политикаын тӧдчана уджалысь</w:t>
      </w:r>
      <w:r>
        <w:rPr>
          <w:sz w:val="28"/>
          <w:szCs w:val="28"/>
          <w:lang w:val="kpv-RU"/>
        </w:rPr>
        <w:t>ӧс</w:t>
      </w:r>
      <w:r>
        <w:rPr>
          <w:sz w:val="28"/>
          <w:szCs w:val="28"/>
          <w:lang w:val="kpv-RU"/>
        </w:rPr>
        <w:t>. Тайӧ кадӧ рынокса экономика лӧсьӧдігӧн вужвыйӧн вежсисны политика да экономика.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Сӧветскӧй союз киссьӧм дырйи странаын войтыръяс костын йитӧдъясыс эз вӧвны зумыдӧн. Миян регионын тӧдчана ин босьтіс коми войтырлӧн ӧтмунӧм. Комын во сайын 1991 вося тӧвшӧр тӧлысьын (тӧвшӧр тӧлысь 11-12 лунъясӧ) нуӧдісны Коми войтырлысь медводдза съезд. Тайӧ ӧтмунӧмыс уна во чӧж ёна тӧдчис республикалӧн общественно-политическӧй олӧм вылын. Тані бура ӧтув уджалӧны власьт да йӧзыс, кыпӧдӧны оз сӧмын коми войтырлы, но и Коми Республикаса став олысьлы тӧдчана юалӧмъяс. Талун Съездсӧ шӧр котыртысьӧн лоӧ «Коми войтыр» регионкостса ӧтйӧза ӧтмунӧм, кодлӧн Коми Республикаса Оланподув серти эм инӧд пыртны оланпастэчасӧ вӧзйӧмъяс. 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Талун Коми Республика – Россияса канмулӧн тӧдчана юкӧн, коді озыр абу сӧмын коми, но и мукӧд войтырлӧн историяӧн да культураӧн, кодъяслы Коми муным лои чужан муӧн. Тайӧ енбиясӧн озыр му, кӧні юргӧны мича сьыланкывъяс, паныдасьлӧны важся хороводъяс, пӧль-пӧчьяслӧн вӧвлытӧм традицияяс.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Коми – тайӧ Россияын тӧдчана топливно-энергетическӧй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zh-CN" w:bidi="ar-SA"/>
        </w:rPr>
        <w:t>база</w:t>
      </w:r>
      <w:r>
        <w:rPr>
          <w:sz w:val="28"/>
          <w:szCs w:val="28"/>
          <w:lang w:val="kpv-RU"/>
        </w:rPr>
        <w:t xml:space="preserve">, ыджыд промышленносьтлӧн да бур шойччан позянлунъяслӧн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zh-CN" w:bidi="ar-SA"/>
        </w:rPr>
        <w:t>мутас</w:t>
      </w:r>
      <w:r>
        <w:rPr>
          <w:sz w:val="28"/>
          <w:szCs w:val="28"/>
          <w:lang w:val="kpv-RU"/>
        </w:rPr>
        <w:t xml:space="preserve">. Республикаын тӧдчана ин босьтӧ вӧр лэдзӧм, мусир да биару перйӧм. Регионлӧн бур аскиа луныс, ӧд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zh-CN" w:bidi="ar-SA"/>
        </w:rPr>
        <w:t>миян</w:t>
      </w:r>
      <w:r>
        <w:rPr>
          <w:sz w:val="28"/>
          <w:szCs w:val="28"/>
          <w:lang w:val="kpv-RU"/>
        </w:rPr>
        <w:t xml:space="preserve"> нёль мутас пырӧ Россия Федерацияса Арктика зонаӧ.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Регион ёна сӧвмӧ социальнӧя, экономика да наука боксянь, тані лӧсьӧдӧны олӧм вылӧ бур гӧгӧртас.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Дона ёртъяс! Выль воӧн да Рӧштвоӧн! Тшупӧда пасӧн, Коми Республика!» 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Коми Республикаса Юралысь В.В. Уйба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  <w:r>
        <w:br w:type="page"/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08.01.2021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Владимир Уйба: «2021 год – это важная веха в истории Республики Коми»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«Наступил 100-летний юбилей Республики Коми.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2021 год – это важная веха в истории Республики Коми.  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Исторический путь Коми края и населяющих его народов был длительным, охватывая период с глубокой древности до сегодняшнего дня. Но особое значение мы уделяем двадцатому веку, а точнее говоря 1921 году, когда коми народ обрёл право на самоопределение в форме национально-территориального образования, давшего старт развития его государственности в составе России. 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Впервые идея создания Коми автономии прозвучала в январе 1918 года в Усть-Сысольске на Учредительном съезде Совета рабочих, солдатских и крестьянских депутатов. Её озвучил известный в те времена общественный деятель, бывший депутат ІV Государственной Думы Дмитрий Яковлевич Попов, но её восприняли весьма осторожно. 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Ключевую же роль в образовании Коми автономии сыграл Дмитрий Александрович Батиев (председатель Коми представительства при Наркомнаце РСФСР). Знаковым событием стал Первый Всезырянский съезд коммунистов, прошедший в Усть-Сысольске ровно сто лет назад 8 января 1921 года. Именно здесь Дмитрий Батиев предложил создать Советскую социалистическую республику Коми в составе РСФСР. Процесс создания коми национально-территориального образования завершился 22 августа 1921 года принятием Декрета ВЦИК "Об автономной области Коми (Зырян)". И вот уже в течение века этот день является Днём образования Республики Коми. В 1936 году Коми автономная область была преобразована в Коми автономную советскую социалистическую республику (Коми АССР). 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Первое столетие - это период крупных изменений во всех сферах Коми края. Это период масштабных общественно-политических процессов. В июне 1937 года принята первая Конституции Коми АССР, в 1938 году прошли выборы в Верховный Совет Коми АССР. За короткий период 1920-1930 годов впервые в истории коми народа были созданы национальная школа, печать, литература, профессиональное искусство, наука. В феврале 1932 года был открыт Коми государственный пединститут, который стал первым высшим учебным заведением в регионе. 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В годы Великой Отечественной войны республика заняла важное место в военном производстве как топливно-энергетическая и лесосырьевая база. Коми в одном строю с другими народами сражались и вместе ковали Великую Победу. 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В послевоенный период в Коми АССР бурно развивались нефте- и газодобывающая, угольная промышленность, лесозаготовка. В 60-80 годы Коми АССР стала огромной строительной площадкой. В эти годы появился целый ряд новых отраслей народного хозяйства. Знаковых успехов в это время республика достигла под руководством первого секретаря Коми обкома КПСС Ивана Павловича Морозова. 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В постсоветский период началась новая веха развития региона. С 1992 года Коми АССР преобразована в Республику Коми. В 1994 году первым Главой республики избран Юрий Алексеевич Спиридонов, крупный российский государственный и политический деятель. Это время радикальных политических и экономических преобразований в условиях становления рыночной экономики. 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Период распада Советского союза сопровождался нестабильностью межнациональных отношений в стране. В нашем регионе ключевую конструктивную роль сыграло коми национальное движение. Тридцать лет назад в январе 1991 года (11-12 января) прошел первый Съезд коми народа. За годы своего существования этот институт гражданского общества приобрёл большой политический вес в общественно-политической жизни республики. Это площадка конструктивного диалога власти и общества, на которой поднимаются вопросы, жизненно важные не только для коми народа, но и для всех жителей Республики Коми. Сегодня основным организатором Съезда является Межрегиональное общественное движение коми народа «Коми войтыр», обладающее по Конституции Республики Коми правом законодательной инициативы. 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Сегодня Республика Коми – неотъемлемая часть Российского государства с уникальным духовным и историко-культурным наследием не только коми народа, но и других народов, для которых Коми край стал родным. Это земля, богатая талантами, наполненная певучими напевами, древними хороводами, уникальными традициями предков. 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Коми – это значимая топливно-энергетическая база России, территория масштабной промышленности и высоких рекреационных возможностей. Лесная и нефтегазовая отрасль остаются определяющими для республики. Большие перспективы для развития региона открывает вхождение четырёх наших территорий в Арктическую зону Российской Федерации. 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Сегодня регион обладает человеческим и научным потенциалом, ресурсами для поступательного социально-экономического развития, формирования комфортного для проживания пространства. 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Дорогие друзья, жители Республики Коми! C Новым Годом! Рождеством! С юбилеем Республики Коми! 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Дона ёртъяс! Выль воӧн да Рӧштвоӧн! Тшупӧда пасӧн, Коми Республика!» </w:t>
      </w:r>
    </w:p>
    <w:p>
      <w:pPr>
        <w:pStyle w:val="Normal"/>
        <w:numPr>
          <w:ilvl w:val="0"/>
          <w:numId w:val="2"/>
        </w:numPr>
        <w:spacing w:lineRule="auto" w:line="36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Глава Республики Коми В.В. Уйба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character" w:styleId="Style28">
    <w:name w:val="Символ нумерации"/>
    <w:qFormat/>
    <w:rPr/>
  </w:style>
  <w:style w:type="paragraph" w:styleId="Style29">
    <w:name w:val="Заголовок"/>
    <w:basedOn w:val="Normal"/>
    <w:next w:val="Style30"/>
    <w:qFormat/>
    <w:pPr>
      <w:jc w:val="center"/>
    </w:pPr>
    <w:rPr>
      <w:b/>
      <w:bCs/>
      <w:sz w:val="28"/>
      <w:szCs w:val="28"/>
    </w:rPr>
  </w:style>
  <w:style w:type="paragraph" w:styleId="Style30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ohit Devanagari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36">
    <w:name w:val="Foot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7">
    <w:name w:val="Head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0">
    <w:name w:val="Body Text Indent"/>
    <w:basedOn w:val="Normal"/>
    <w:pPr>
      <w:spacing w:before="0" w:after="120"/>
      <w:ind w:left="283" w:right="0" w:hanging="0"/>
    </w:pPr>
    <w:rPr/>
  </w:style>
  <w:style w:type="paragraph" w:styleId="Style41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2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3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4">
    <w:name w:val="Тема примечания"/>
    <w:basedOn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5">
    <w:name w:val="Footnote Text"/>
    <w:basedOn w:val="Normal"/>
    <w:pPr/>
    <w:rPr/>
  </w:style>
  <w:style w:type="paragraph" w:styleId="Style46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7">
    <w:name w:val="Скобки буквы"/>
    <w:basedOn w:val="Normal"/>
    <w:qFormat/>
    <w:pPr>
      <w:tabs>
        <w:tab w:val="clear" w:pos="408"/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8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9">
    <w:name w:val="Нумерованный абзац"/>
    <w:qFormat/>
    <w:pPr>
      <w:widowControl/>
      <w:tabs>
        <w:tab w:val="clear" w:pos="408"/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30"/>
    <w:qFormat/>
    <w:pPr>
      <w:tabs>
        <w:tab w:val="clear" w:pos="408"/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Style50">
    <w:name w:val="Endnote Text"/>
    <w:basedOn w:val="Normal"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1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2">
    <w:name w:val="......."/>
    <w:basedOn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3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4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5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6">
    <w:name w:val="Содержимое таблицы"/>
    <w:basedOn w:val="Normal"/>
    <w:qFormat/>
    <w:pPr>
      <w:suppressLineNumbers/>
    </w:pPr>
    <w:rPr/>
  </w:style>
  <w:style w:type="paragraph" w:styleId="Style57">
    <w:name w:val="Заголовок таблицы"/>
    <w:basedOn w:val="Style5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5475</TotalTime>
  <Application>LibreOffice/6.4.2.2$Linux_X86_64 LibreOffice_project/4e471d8c02c9c90f512f7f9ead8875b57fcb1ec3</Application>
  <Pages>6</Pages>
  <Words>1174</Words>
  <Characters>7800</Characters>
  <CharactersWithSpaces>8965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/>
  <cp:lastPrinted>2020-12-18T14:34:55Z</cp:lastPrinted>
  <dcterms:modified xsi:type="dcterms:W3CDTF">2021-01-12T17:38:47Z</dcterms:modified>
  <cp:revision>1170</cp:revision>
  <dc:subject/>
  <dc:title> </dc:title>
</cp:coreProperties>
</file>