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AD" w:rsidRDefault="009E26A4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sz w:val="21"/>
        </w:rPr>
      </w:pPr>
      <w:r>
        <w:rPr>
          <w:b w:val="0"/>
          <w:bCs w:val="0"/>
          <w:color w:val="000000" w:themeColor="text1"/>
          <w:szCs w:val="28"/>
        </w:rPr>
        <w:t>20.01.2021</w:t>
      </w:r>
    </w:p>
    <w:p w:rsidR="007708AD" w:rsidRDefault="009E26A4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Владимир </w:t>
      </w:r>
      <w:proofErr w:type="spellStart"/>
      <w:r>
        <w:rPr>
          <w:color w:val="000000" w:themeColor="text1"/>
          <w:szCs w:val="28"/>
        </w:rPr>
        <w:t>Уйба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удж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серти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аддзысьліс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Россияса</w:t>
      </w:r>
      <w:proofErr w:type="spellEnd"/>
      <w:r>
        <w:rPr>
          <w:color w:val="000000" w:themeColor="text1"/>
          <w:szCs w:val="28"/>
        </w:rPr>
        <w:t xml:space="preserve"> ДОСААФ-лӧн Коми </w:t>
      </w:r>
      <w:proofErr w:type="spellStart"/>
      <w:r>
        <w:rPr>
          <w:color w:val="000000" w:themeColor="text1"/>
          <w:szCs w:val="28"/>
        </w:rPr>
        <w:t>Республикаса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дінму</w:t>
      </w:r>
      <w:proofErr w:type="spellEnd"/>
      <w:r>
        <w:rPr>
          <w:color w:val="000000" w:themeColor="text1"/>
          <w:szCs w:val="28"/>
        </w:rPr>
        <w:t xml:space="preserve"> юкӧнӧн веськӧдлысьлысь могъяс олӧмӧ пӧртысь Евгений Ефремовкӧд</w:t>
      </w:r>
    </w:p>
    <w:p w:rsidR="007708AD" w:rsidRDefault="009E26A4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color w:val="000000" w:themeColor="text1"/>
          <w:szCs w:val="28"/>
        </w:rPr>
      </w:pPr>
      <w:proofErr w:type="gramStart"/>
      <w:r>
        <w:rPr>
          <w:b w:val="0"/>
          <w:bCs w:val="0"/>
          <w:color w:val="000000" w:themeColor="text1"/>
          <w:szCs w:val="28"/>
        </w:rPr>
        <w:t xml:space="preserve">Аддзысьлӧм вылын </w:t>
      </w:r>
      <w:proofErr w:type="spellStart"/>
      <w:r>
        <w:rPr>
          <w:b w:val="0"/>
          <w:bCs w:val="0"/>
          <w:color w:val="000000" w:themeColor="text1"/>
          <w:szCs w:val="28"/>
        </w:rPr>
        <w:t>сёрнитісны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Коми </w:t>
      </w:r>
      <w:proofErr w:type="spellStart"/>
      <w:r>
        <w:rPr>
          <w:b w:val="0"/>
          <w:bCs w:val="0"/>
          <w:color w:val="000000" w:themeColor="text1"/>
          <w:szCs w:val="28"/>
        </w:rPr>
        <w:t>Республикаса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Веськӧдлан котырлӧн да </w:t>
      </w:r>
      <w:proofErr w:type="spellStart"/>
      <w:r>
        <w:rPr>
          <w:b w:val="0"/>
          <w:bCs w:val="0"/>
          <w:color w:val="000000" w:themeColor="text1"/>
          <w:szCs w:val="28"/>
        </w:rPr>
        <w:t>Россияса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армиялы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>
        <w:rPr>
          <w:b w:val="0"/>
          <w:bCs w:val="0"/>
          <w:color w:val="000000" w:themeColor="text1"/>
          <w:szCs w:val="28"/>
        </w:rPr>
        <w:t>авиациялы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да </w:t>
      </w:r>
      <w:proofErr w:type="spellStart"/>
      <w:r>
        <w:rPr>
          <w:b w:val="0"/>
          <w:bCs w:val="0"/>
          <w:color w:val="000000" w:themeColor="text1"/>
          <w:szCs w:val="28"/>
        </w:rPr>
        <w:t>флотлы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отсалан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добровольнӧй котырлӧн</w:t>
      </w:r>
      <w:r w:rsidR="00FA7833">
        <w:rPr>
          <w:b w:val="0"/>
          <w:bCs w:val="0"/>
          <w:color w:val="000000" w:themeColor="text1"/>
          <w:szCs w:val="28"/>
        </w:rPr>
        <w:t xml:space="preserve"> </w:t>
      </w:r>
      <w:r>
        <w:rPr>
          <w:b w:val="0"/>
          <w:bCs w:val="0"/>
          <w:color w:val="000000" w:themeColor="text1"/>
          <w:szCs w:val="28"/>
        </w:rPr>
        <w:t xml:space="preserve">том йӧзӧс </w:t>
      </w:r>
      <w:proofErr w:type="spellStart"/>
      <w:r>
        <w:rPr>
          <w:b w:val="0"/>
          <w:bCs w:val="0"/>
          <w:color w:val="000000" w:themeColor="text1"/>
          <w:szCs w:val="28"/>
        </w:rPr>
        <w:t>айму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радейтны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велӧдӧм, зонъясӧс да нывъясӧс вооружённӧй </w:t>
      </w:r>
      <w:proofErr w:type="spellStart"/>
      <w:r>
        <w:rPr>
          <w:b w:val="0"/>
          <w:bCs w:val="0"/>
          <w:color w:val="000000" w:themeColor="text1"/>
          <w:szCs w:val="28"/>
        </w:rPr>
        <w:t>вынъясын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служба кежлӧ дасьтӧм, челядьӧс да том йӧзӧс содтӧд велӧдӧм </w:t>
      </w:r>
      <w:proofErr w:type="spellStart"/>
      <w:r>
        <w:rPr>
          <w:b w:val="0"/>
          <w:bCs w:val="0"/>
          <w:color w:val="000000" w:themeColor="text1"/>
          <w:szCs w:val="28"/>
        </w:rPr>
        <w:t>серти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ӧтувъя </w:t>
      </w:r>
      <w:proofErr w:type="spellStart"/>
      <w:r>
        <w:rPr>
          <w:b w:val="0"/>
          <w:bCs w:val="0"/>
          <w:color w:val="000000" w:themeColor="text1"/>
          <w:szCs w:val="28"/>
        </w:rPr>
        <w:t>удж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нуӧд</w:t>
      </w:r>
      <w:proofErr w:type="gramEnd"/>
      <w:r>
        <w:rPr>
          <w:b w:val="0"/>
          <w:bCs w:val="0"/>
          <w:color w:val="000000" w:themeColor="text1"/>
          <w:szCs w:val="28"/>
        </w:rPr>
        <w:t>ӧ</w:t>
      </w:r>
      <w:proofErr w:type="gramStart"/>
      <w:r>
        <w:rPr>
          <w:b w:val="0"/>
          <w:bCs w:val="0"/>
          <w:color w:val="000000" w:themeColor="text1"/>
          <w:szCs w:val="28"/>
        </w:rPr>
        <w:t>м</w:t>
      </w:r>
      <w:proofErr w:type="gramEnd"/>
      <w:r>
        <w:rPr>
          <w:b w:val="0"/>
          <w:bCs w:val="0"/>
          <w:color w:val="000000" w:themeColor="text1"/>
          <w:szCs w:val="28"/>
        </w:rPr>
        <w:t xml:space="preserve"> йылысь.</w:t>
      </w:r>
    </w:p>
    <w:p w:rsidR="007708AD" w:rsidRDefault="009E26A4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b w:val="0"/>
          <w:bCs w:val="0"/>
          <w:color w:val="000000" w:themeColor="text1"/>
          <w:szCs w:val="28"/>
        </w:rPr>
      </w:pPr>
      <w:r>
        <w:rPr>
          <w:b w:val="0"/>
          <w:bCs w:val="0"/>
          <w:color w:val="000000" w:themeColor="text1"/>
          <w:szCs w:val="28"/>
        </w:rPr>
        <w:t xml:space="preserve">2020 </w:t>
      </w:r>
      <w:proofErr w:type="spellStart"/>
      <w:r>
        <w:rPr>
          <w:b w:val="0"/>
          <w:bCs w:val="0"/>
          <w:color w:val="000000" w:themeColor="text1"/>
          <w:szCs w:val="28"/>
        </w:rPr>
        <w:t>вося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ӧшым тӧлысь 1 лунӧ Евгений Ефремовӧс индӧма </w:t>
      </w:r>
      <w:proofErr w:type="spellStart"/>
      <w:r>
        <w:rPr>
          <w:b w:val="0"/>
          <w:bCs w:val="0"/>
          <w:color w:val="000000" w:themeColor="text1"/>
          <w:szCs w:val="28"/>
        </w:rPr>
        <w:t>Россияса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ДОСААФ-лӧн Коми </w:t>
      </w:r>
      <w:proofErr w:type="spellStart"/>
      <w:r>
        <w:rPr>
          <w:b w:val="0"/>
          <w:bCs w:val="0"/>
          <w:color w:val="000000" w:themeColor="text1"/>
          <w:szCs w:val="28"/>
        </w:rPr>
        <w:t>Республикаса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дінму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юкӧнӧн веськӧдлысьлысь </w:t>
      </w:r>
      <w:proofErr w:type="spellStart"/>
      <w:r>
        <w:rPr>
          <w:b w:val="0"/>
          <w:bCs w:val="0"/>
          <w:color w:val="000000" w:themeColor="text1"/>
          <w:szCs w:val="28"/>
        </w:rPr>
        <w:t>уджмогъяс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олӧмӧ пӧртысьӧн. Коми </w:t>
      </w:r>
      <w:proofErr w:type="spellStart"/>
      <w:r>
        <w:rPr>
          <w:b w:val="0"/>
          <w:bCs w:val="0"/>
          <w:color w:val="000000" w:themeColor="text1"/>
          <w:szCs w:val="28"/>
        </w:rPr>
        <w:t>Республикаса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Юралысь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Владимир </w:t>
      </w:r>
      <w:proofErr w:type="spellStart"/>
      <w:r>
        <w:rPr>
          <w:b w:val="0"/>
          <w:bCs w:val="0"/>
          <w:color w:val="000000" w:themeColor="text1"/>
          <w:szCs w:val="28"/>
        </w:rPr>
        <w:t>Уйба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сиис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выль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юрнуӧдысьлы </w:t>
      </w:r>
      <w:proofErr w:type="spellStart"/>
      <w:r>
        <w:rPr>
          <w:b w:val="0"/>
          <w:bCs w:val="0"/>
          <w:color w:val="000000" w:themeColor="text1"/>
          <w:szCs w:val="28"/>
        </w:rPr>
        <w:t>уджын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вермӧмъяс да кӧсйысис </w:t>
      </w:r>
      <w:proofErr w:type="spellStart"/>
      <w:r>
        <w:rPr>
          <w:b w:val="0"/>
          <w:bCs w:val="0"/>
          <w:color w:val="000000" w:themeColor="text1"/>
          <w:szCs w:val="28"/>
        </w:rPr>
        <w:t>сетны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отсӧг </w:t>
      </w:r>
      <w:proofErr w:type="spellStart"/>
      <w:r>
        <w:rPr>
          <w:b w:val="0"/>
          <w:bCs w:val="0"/>
          <w:color w:val="000000" w:themeColor="text1"/>
          <w:szCs w:val="28"/>
        </w:rPr>
        <w:t>быд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уджын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, кодӧс </w:t>
      </w:r>
      <w:proofErr w:type="spellStart"/>
      <w:r>
        <w:rPr>
          <w:b w:val="0"/>
          <w:bCs w:val="0"/>
          <w:color w:val="000000" w:themeColor="text1"/>
          <w:szCs w:val="28"/>
        </w:rPr>
        <w:t>боссяс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пӧртны олӧмӧ </w:t>
      </w:r>
      <w:proofErr w:type="spellStart"/>
      <w:r>
        <w:rPr>
          <w:b w:val="0"/>
          <w:bCs w:val="0"/>
          <w:color w:val="000000" w:themeColor="text1"/>
          <w:szCs w:val="28"/>
        </w:rPr>
        <w:t>Россияса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армиялы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>
        <w:rPr>
          <w:b w:val="0"/>
          <w:bCs w:val="0"/>
          <w:color w:val="000000" w:themeColor="text1"/>
          <w:szCs w:val="28"/>
        </w:rPr>
        <w:t>авиац</w:t>
      </w:r>
      <w:r>
        <w:rPr>
          <w:b w:val="0"/>
          <w:bCs w:val="0"/>
          <w:color w:val="000000" w:themeColor="text1"/>
          <w:szCs w:val="28"/>
        </w:rPr>
        <w:t>иялы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да </w:t>
      </w:r>
      <w:proofErr w:type="spellStart"/>
      <w:r>
        <w:rPr>
          <w:b w:val="0"/>
          <w:bCs w:val="0"/>
          <w:color w:val="000000" w:themeColor="text1"/>
          <w:szCs w:val="28"/>
        </w:rPr>
        <w:t>флотлы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отсалан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добровольнӧй </w:t>
      </w:r>
      <w:proofErr w:type="spellStart"/>
      <w:r>
        <w:rPr>
          <w:b w:val="0"/>
          <w:bCs w:val="0"/>
          <w:color w:val="000000" w:themeColor="text1"/>
          <w:szCs w:val="28"/>
        </w:rPr>
        <w:t>котыр</w:t>
      </w:r>
      <w:proofErr w:type="spellEnd"/>
      <w:r>
        <w:rPr>
          <w:b w:val="0"/>
          <w:bCs w:val="0"/>
          <w:color w:val="000000" w:themeColor="text1"/>
          <w:szCs w:val="28"/>
        </w:rPr>
        <w:t>.</w:t>
      </w:r>
    </w:p>
    <w:p w:rsidR="007708AD" w:rsidRDefault="009E26A4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b w:val="0"/>
          <w:bCs w:val="0"/>
          <w:color w:val="000000" w:themeColor="text1"/>
          <w:szCs w:val="28"/>
        </w:rPr>
      </w:pPr>
      <w:r>
        <w:rPr>
          <w:b w:val="0"/>
          <w:bCs w:val="0"/>
          <w:color w:val="000000" w:themeColor="text1"/>
          <w:szCs w:val="28"/>
        </w:rPr>
        <w:t>«</w:t>
      </w:r>
      <w:proofErr w:type="spellStart"/>
      <w:r>
        <w:rPr>
          <w:b w:val="0"/>
          <w:bCs w:val="0"/>
          <w:color w:val="000000" w:themeColor="text1"/>
          <w:szCs w:val="28"/>
        </w:rPr>
        <w:t>Ставлы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гӧ</w:t>
      </w:r>
      <w:proofErr w:type="gramStart"/>
      <w:r>
        <w:rPr>
          <w:b w:val="0"/>
          <w:bCs w:val="0"/>
          <w:color w:val="000000" w:themeColor="text1"/>
          <w:szCs w:val="28"/>
        </w:rPr>
        <w:t>г</w:t>
      </w:r>
      <w:proofErr w:type="gramEnd"/>
      <w:r>
        <w:rPr>
          <w:b w:val="0"/>
          <w:bCs w:val="0"/>
          <w:color w:val="000000" w:themeColor="text1"/>
          <w:szCs w:val="28"/>
        </w:rPr>
        <w:t xml:space="preserve">ӧрвоана, мый ДОСААФ-лӧн </w:t>
      </w:r>
      <w:proofErr w:type="spellStart"/>
      <w:r>
        <w:rPr>
          <w:b w:val="0"/>
          <w:bCs w:val="0"/>
          <w:color w:val="000000" w:themeColor="text1"/>
          <w:szCs w:val="28"/>
        </w:rPr>
        <w:t>уджыс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колана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да сійӧс колӧ выльысь кыпӧдны, – </w:t>
      </w:r>
      <w:proofErr w:type="spellStart"/>
      <w:r>
        <w:rPr>
          <w:b w:val="0"/>
          <w:bCs w:val="0"/>
          <w:color w:val="000000" w:themeColor="text1"/>
          <w:szCs w:val="28"/>
        </w:rPr>
        <w:t>пасйис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В. </w:t>
      </w:r>
      <w:proofErr w:type="spellStart"/>
      <w:r>
        <w:rPr>
          <w:b w:val="0"/>
          <w:bCs w:val="0"/>
          <w:color w:val="000000" w:themeColor="text1"/>
          <w:szCs w:val="28"/>
        </w:rPr>
        <w:t>Уйба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. – Эмӧсь </w:t>
      </w:r>
      <w:proofErr w:type="spellStart"/>
      <w:r>
        <w:rPr>
          <w:b w:val="0"/>
          <w:bCs w:val="0"/>
          <w:color w:val="000000" w:themeColor="text1"/>
          <w:szCs w:val="28"/>
        </w:rPr>
        <w:t>нырвизьяс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, код </w:t>
      </w:r>
      <w:proofErr w:type="spellStart"/>
      <w:r>
        <w:rPr>
          <w:b w:val="0"/>
          <w:bCs w:val="0"/>
          <w:color w:val="000000" w:themeColor="text1"/>
          <w:szCs w:val="28"/>
        </w:rPr>
        <w:t>серти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уджыс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эз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нуӧдсьы, </w:t>
      </w:r>
      <w:proofErr w:type="spellStart"/>
      <w:r>
        <w:rPr>
          <w:b w:val="0"/>
          <w:bCs w:val="0"/>
          <w:color w:val="000000" w:themeColor="text1"/>
          <w:szCs w:val="28"/>
        </w:rPr>
        <w:t>ковмас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сійӧс бурмӧдны ӧтвыв. Тӧда, мый ӧнія кадӧ абу авиапарк. Колӧ в</w:t>
      </w:r>
      <w:r>
        <w:rPr>
          <w:b w:val="0"/>
          <w:bCs w:val="0"/>
          <w:color w:val="000000" w:themeColor="text1"/>
          <w:szCs w:val="28"/>
        </w:rPr>
        <w:t xml:space="preserve">ыльысь лӧсьӧдны </w:t>
      </w:r>
      <w:proofErr w:type="spellStart"/>
      <w:r>
        <w:rPr>
          <w:b w:val="0"/>
          <w:bCs w:val="0"/>
          <w:color w:val="000000" w:themeColor="text1"/>
          <w:szCs w:val="28"/>
        </w:rPr>
        <w:t>удж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кежлӧ парашютнӧй </w:t>
      </w:r>
      <w:proofErr w:type="spellStart"/>
      <w:r>
        <w:rPr>
          <w:b w:val="0"/>
          <w:bCs w:val="0"/>
          <w:color w:val="000000" w:themeColor="text1"/>
          <w:szCs w:val="28"/>
        </w:rPr>
        <w:t>школаяс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да АН-2-яс, ӧд </w:t>
      </w:r>
      <w:proofErr w:type="spellStart"/>
      <w:r>
        <w:rPr>
          <w:b w:val="0"/>
          <w:bCs w:val="0"/>
          <w:color w:val="000000" w:themeColor="text1"/>
          <w:szCs w:val="28"/>
        </w:rPr>
        <w:t>уна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миян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зон служитӧ воздушно-десантнӧй </w:t>
      </w:r>
      <w:proofErr w:type="spellStart"/>
      <w:r>
        <w:rPr>
          <w:b w:val="0"/>
          <w:bCs w:val="0"/>
          <w:color w:val="000000" w:themeColor="text1"/>
          <w:szCs w:val="28"/>
        </w:rPr>
        <w:t>войскаын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. Ми </w:t>
      </w:r>
      <w:proofErr w:type="spellStart"/>
      <w:r>
        <w:rPr>
          <w:b w:val="0"/>
          <w:bCs w:val="0"/>
          <w:color w:val="000000" w:themeColor="text1"/>
          <w:szCs w:val="28"/>
        </w:rPr>
        <w:t>ёна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кӧсъям водзӧ </w:t>
      </w:r>
      <w:proofErr w:type="gramStart"/>
      <w:r>
        <w:rPr>
          <w:b w:val="0"/>
          <w:bCs w:val="0"/>
          <w:color w:val="000000" w:themeColor="text1"/>
          <w:szCs w:val="28"/>
        </w:rPr>
        <w:t>нуӧдны</w:t>
      </w:r>
      <w:proofErr w:type="gramEnd"/>
      <w:r>
        <w:rPr>
          <w:b w:val="0"/>
          <w:bCs w:val="0"/>
          <w:color w:val="000000" w:themeColor="text1"/>
          <w:szCs w:val="28"/>
        </w:rPr>
        <w:t xml:space="preserve"> тайӧ уджсӧ, сьӧрсьӧн-бӧрсьӧн кыпӧдны армия дорӧ </w:t>
      </w:r>
      <w:proofErr w:type="spellStart"/>
      <w:r>
        <w:rPr>
          <w:b w:val="0"/>
          <w:bCs w:val="0"/>
          <w:color w:val="000000" w:themeColor="text1"/>
          <w:szCs w:val="28"/>
        </w:rPr>
        <w:t>пыдди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пуктӧмсӧ да паськӧдны йӧз </w:t>
      </w:r>
      <w:proofErr w:type="spellStart"/>
      <w:r>
        <w:rPr>
          <w:b w:val="0"/>
          <w:bCs w:val="0"/>
          <w:color w:val="000000" w:themeColor="text1"/>
          <w:szCs w:val="28"/>
        </w:rPr>
        <w:t>костын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физкультура, спорт, техническӧй </w:t>
      </w:r>
      <w:proofErr w:type="spellStart"/>
      <w:r>
        <w:rPr>
          <w:b w:val="0"/>
          <w:bCs w:val="0"/>
          <w:color w:val="000000" w:themeColor="text1"/>
          <w:szCs w:val="28"/>
        </w:rPr>
        <w:t>нырвизьяс</w:t>
      </w:r>
      <w:proofErr w:type="spellEnd"/>
      <w:r>
        <w:rPr>
          <w:b w:val="0"/>
          <w:bCs w:val="0"/>
          <w:color w:val="000000" w:themeColor="text1"/>
          <w:szCs w:val="28"/>
        </w:rPr>
        <w:t>».</w:t>
      </w:r>
    </w:p>
    <w:p w:rsidR="007708AD" w:rsidRDefault="009E26A4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b w:val="0"/>
          <w:bCs w:val="0"/>
          <w:color w:val="000000" w:themeColor="text1"/>
          <w:szCs w:val="28"/>
        </w:rPr>
      </w:pPr>
      <w:r>
        <w:rPr>
          <w:b w:val="0"/>
          <w:bCs w:val="0"/>
          <w:color w:val="000000" w:themeColor="text1"/>
          <w:szCs w:val="28"/>
        </w:rPr>
        <w:t xml:space="preserve">Удж </w:t>
      </w:r>
      <w:proofErr w:type="spellStart"/>
      <w:r>
        <w:rPr>
          <w:b w:val="0"/>
          <w:bCs w:val="0"/>
          <w:color w:val="000000" w:themeColor="text1"/>
          <w:szCs w:val="28"/>
        </w:rPr>
        <w:t>серти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аддзысьлӧмын </w:t>
      </w:r>
      <w:proofErr w:type="spellStart"/>
      <w:r>
        <w:rPr>
          <w:b w:val="0"/>
          <w:bCs w:val="0"/>
          <w:color w:val="000000" w:themeColor="text1"/>
          <w:szCs w:val="28"/>
        </w:rPr>
        <w:t>участвуйтіс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Коми </w:t>
      </w:r>
      <w:proofErr w:type="spellStart"/>
      <w:r>
        <w:rPr>
          <w:b w:val="0"/>
          <w:bCs w:val="0"/>
          <w:color w:val="000000" w:themeColor="text1"/>
          <w:szCs w:val="28"/>
        </w:rPr>
        <w:t>Республикаса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gramStart"/>
      <w:r>
        <w:rPr>
          <w:b w:val="0"/>
          <w:bCs w:val="0"/>
          <w:color w:val="000000" w:themeColor="text1"/>
          <w:szCs w:val="28"/>
        </w:rPr>
        <w:t>вел</w:t>
      </w:r>
      <w:proofErr w:type="gramEnd"/>
      <w:r>
        <w:rPr>
          <w:b w:val="0"/>
          <w:bCs w:val="0"/>
          <w:color w:val="000000" w:themeColor="text1"/>
          <w:szCs w:val="28"/>
        </w:rPr>
        <w:t>ӧдан, наука да том йӧз политика министр Наталья Якимова. Сійӧ вӧзйис ДОСААФ</w:t>
      </w:r>
      <w:r>
        <w:rPr>
          <w:b w:val="0"/>
          <w:bCs w:val="0"/>
          <w:color w:val="000000" w:themeColor="text1"/>
          <w:szCs w:val="28"/>
        </w:rPr>
        <w:noBreakHyphen/>
        <w:t xml:space="preserve">лӧн </w:t>
      </w:r>
      <w:proofErr w:type="spellStart"/>
      <w:r>
        <w:rPr>
          <w:b w:val="0"/>
          <w:bCs w:val="0"/>
          <w:color w:val="000000" w:themeColor="text1"/>
          <w:szCs w:val="28"/>
        </w:rPr>
        <w:t>дінму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юкӧнлы </w:t>
      </w:r>
      <w:proofErr w:type="spellStart"/>
      <w:r>
        <w:rPr>
          <w:b w:val="0"/>
          <w:bCs w:val="0"/>
          <w:color w:val="000000" w:themeColor="text1"/>
          <w:szCs w:val="28"/>
        </w:rPr>
        <w:t>ёнджыка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пырӧдчыны уджсикасӧ велӧдӧмӧ. Министр </w:t>
      </w:r>
      <w:proofErr w:type="spellStart"/>
      <w:r>
        <w:rPr>
          <w:b w:val="0"/>
          <w:bCs w:val="0"/>
          <w:color w:val="000000" w:themeColor="text1"/>
          <w:szCs w:val="28"/>
        </w:rPr>
        <w:t>пасйис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, мый </w:t>
      </w:r>
      <w:proofErr w:type="spellStart"/>
      <w:r>
        <w:rPr>
          <w:b w:val="0"/>
          <w:bCs w:val="0"/>
          <w:color w:val="000000" w:themeColor="text1"/>
          <w:szCs w:val="28"/>
        </w:rPr>
        <w:t>республикаса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обороннӧй организация </w:t>
      </w:r>
      <w:proofErr w:type="spellStart"/>
      <w:r>
        <w:rPr>
          <w:b w:val="0"/>
          <w:bCs w:val="0"/>
          <w:color w:val="000000" w:themeColor="text1"/>
          <w:szCs w:val="28"/>
        </w:rPr>
        <w:t>ве</w:t>
      </w:r>
      <w:r>
        <w:rPr>
          <w:b w:val="0"/>
          <w:bCs w:val="0"/>
          <w:color w:val="000000" w:themeColor="text1"/>
          <w:szCs w:val="28"/>
        </w:rPr>
        <w:t>рмас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босьтны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челядьлы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да том йӧ</w:t>
      </w:r>
      <w:proofErr w:type="gramStart"/>
      <w:r>
        <w:rPr>
          <w:b w:val="0"/>
          <w:bCs w:val="0"/>
          <w:color w:val="000000" w:themeColor="text1"/>
          <w:szCs w:val="28"/>
        </w:rPr>
        <w:t>злы</w:t>
      </w:r>
      <w:proofErr w:type="gramEnd"/>
      <w:r>
        <w:rPr>
          <w:b w:val="0"/>
          <w:bCs w:val="0"/>
          <w:color w:val="000000" w:themeColor="text1"/>
          <w:szCs w:val="28"/>
        </w:rPr>
        <w:t xml:space="preserve"> содтӧд тӧдӧмлун сетӧм вылӧ лицензия. Тайӧ </w:t>
      </w:r>
      <w:proofErr w:type="spellStart"/>
      <w:r>
        <w:rPr>
          <w:b w:val="0"/>
          <w:bCs w:val="0"/>
          <w:color w:val="000000" w:themeColor="text1"/>
          <w:szCs w:val="28"/>
        </w:rPr>
        <w:t>сетас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позянлун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унджык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тыр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арлыдтӧм </w:t>
      </w:r>
      <w:proofErr w:type="spellStart"/>
      <w:r>
        <w:rPr>
          <w:b w:val="0"/>
          <w:bCs w:val="0"/>
          <w:color w:val="000000" w:themeColor="text1"/>
          <w:szCs w:val="28"/>
        </w:rPr>
        <w:t>ныв-зонлы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ветлӧдлыны сӧвмӧ</w:t>
      </w:r>
      <w:proofErr w:type="gramStart"/>
      <w:r>
        <w:rPr>
          <w:b w:val="0"/>
          <w:bCs w:val="0"/>
          <w:color w:val="000000" w:themeColor="text1"/>
          <w:szCs w:val="28"/>
        </w:rPr>
        <w:t>дан</w:t>
      </w:r>
      <w:proofErr w:type="gram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занятиеяс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вылӧ, </w:t>
      </w:r>
      <w:proofErr w:type="spellStart"/>
      <w:r>
        <w:rPr>
          <w:b w:val="0"/>
          <w:bCs w:val="0"/>
          <w:color w:val="000000" w:themeColor="text1"/>
          <w:szCs w:val="28"/>
        </w:rPr>
        <w:t>кыскыны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организацияӧ содтӧд сьӧм.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proofErr w:type="spellStart"/>
      <w:r>
        <w:rPr>
          <w:color w:val="000000" w:themeColor="text1"/>
          <w:sz w:val="28"/>
          <w:szCs w:val="28"/>
        </w:rPr>
        <w:t>Медъёна</w:t>
      </w:r>
      <w:proofErr w:type="spellEnd"/>
      <w:r>
        <w:rPr>
          <w:color w:val="000000" w:themeColor="text1"/>
          <w:sz w:val="28"/>
          <w:szCs w:val="28"/>
        </w:rPr>
        <w:t xml:space="preserve"> колӧ сӧвмӧдны техническӧй спорт сикасъяс – автомашина, </w:t>
      </w:r>
      <w:r>
        <w:rPr>
          <w:color w:val="000000" w:themeColor="text1"/>
          <w:sz w:val="28"/>
          <w:szCs w:val="28"/>
        </w:rPr>
        <w:t xml:space="preserve">мотоспорт, картинг. </w:t>
      </w:r>
      <w:proofErr w:type="spellStart"/>
      <w:r>
        <w:rPr>
          <w:color w:val="000000" w:themeColor="text1"/>
          <w:sz w:val="28"/>
          <w:szCs w:val="28"/>
        </w:rPr>
        <w:t>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медбура</w:t>
      </w:r>
      <w:proofErr w:type="spellEnd"/>
      <w:r>
        <w:rPr>
          <w:color w:val="000000" w:themeColor="text1"/>
          <w:sz w:val="28"/>
          <w:szCs w:val="28"/>
        </w:rPr>
        <w:t xml:space="preserve"> нуӧданныд тайӧ уджсӧ, республиканскӧй</w:t>
      </w:r>
      <w:proofErr w:type="gramStart"/>
      <w:r>
        <w:rPr>
          <w:color w:val="000000" w:themeColor="text1"/>
          <w:sz w:val="28"/>
          <w:szCs w:val="28"/>
        </w:rPr>
        <w:t xml:space="preserve"> В</w:t>
      </w:r>
      <w:proofErr w:type="gramEnd"/>
      <w:r>
        <w:rPr>
          <w:color w:val="000000" w:themeColor="text1"/>
          <w:sz w:val="28"/>
          <w:szCs w:val="28"/>
        </w:rPr>
        <w:t xml:space="preserve">елӧдан </w:t>
      </w:r>
      <w:proofErr w:type="spellStart"/>
      <w:r>
        <w:rPr>
          <w:color w:val="000000" w:themeColor="text1"/>
          <w:sz w:val="28"/>
          <w:szCs w:val="28"/>
        </w:rPr>
        <w:t>министерстволы</w:t>
      </w:r>
      <w:proofErr w:type="spellEnd"/>
      <w:r>
        <w:rPr>
          <w:color w:val="000000" w:themeColor="text1"/>
          <w:sz w:val="28"/>
          <w:szCs w:val="28"/>
        </w:rPr>
        <w:t xml:space="preserve"> сійӧ абу </w:t>
      </w:r>
      <w:proofErr w:type="spellStart"/>
      <w:r>
        <w:rPr>
          <w:color w:val="000000" w:themeColor="text1"/>
          <w:sz w:val="28"/>
          <w:szCs w:val="28"/>
        </w:rPr>
        <w:t>кивыв</w:t>
      </w:r>
      <w:proofErr w:type="spellEnd"/>
      <w:r>
        <w:rPr>
          <w:color w:val="000000" w:themeColor="text1"/>
          <w:sz w:val="28"/>
          <w:szCs w:val="28"/>
        </w:rPr>
        <w:t xml:space="preserve">, кӧть эськӧ челядь </w:t>
      </w:r>
      <w:proofErr w:type="spellStart"/>
      <w:r>
        <w:rPr>
          <w:color w:val="000000" w:themeColor="text1"/>
          <w:sz w:val="28"/>
          <w:szCs w:val="28"/>
        </w:rPr>
        <w:t>ёна</w:t>
      </w:r>
      <w:proofErr w:type="spellEnd"/>
      <w:r>
        <w:rPr>
          <w:color w:val="000000" w:themeColor="text1"/>
          <w:sz w:val="28"/>
          <w:szCs w:val="28"/>
        </w:rPr>
        <w:t xml:space="preserve"> окотитӧны. Татшӧм </w:t>
      </w:r>
      <w:proofErr w:type="spellStart"/>
      <w:r>
        <w:rPr>
          <w:color w:val="000000" w:themeColor="text1"/>
          <w:sz w:val="28"/>
          <w:szCs w:val="28"/>
        </w:rPr>
        <w:t>сяма</w:t>
      </w:r>
      <w:proofErr w:type="spellEnd"/>
      <w:r>
        <w:rPr>
          <w:color w:val="000000" w:themeColor="text1"/>
          <w:sz w:val="28"/>
          <w:szCs w:val="28"/>
        </w:rPr>
        <w:t xml:space="preserve"> тӧдӧмлуныс да кужӧмыс </w:t>
      </w:r>
      <w:proofErr w:type="spellStart"/>
      <w:r>
        <w:rPr>
          <w:color w:val="000000" w:themeColor="text1"/>
          <w:sz w:val="28"/>
          <w:szCs w:val="28"/>
        </w:rPr>
        <w:t>ковмас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налы</w:t>
      </w:r>
      <w:proofErr w:type="spellEnd"/>
      <w:r>
        <w:rPr>
          <w:color w:val="000000" w:themeColor="text1"/>
          <w:sz w:val="28"/>
          <w:szCs w:val="28"/>
        </w:rPr>
        <w:t xml:space="preserve"> олӧмас. Коми </w:t>
      </w:r>
      <w:proofErr w:type="spellStart"/>
      <w:r>
        <w:rPr>
          <w:color w:val="000000" w:themeColor="text1"/>
          <w:sz w:val="28"/>
          <w:szCs w:val="28"/>
        </w:rPr>
        <w:t>Республикаса</w:t>
      </w:r>
      <w:proofErr w:type="spellEnd"/>
      <w:r>
        <w:rPr>
          <w:color w:val="000000" w:themeColor="text1"/>
          <w:sz w:val="28"/>
          <w:szCs w:val="28"/>
        </w:rPr>
        <w:t xml:space="preserve"> Веськӧдлан </w:t>
      </w:r>
      <w:proofErr w:type="spellStart"/>
      <w:r>
        <w:rPr>
          <w:color w:val="000000" w:themeColor="text1"/>
          <w:sz w:val="28"/>
          <w:szCs w:val="28"/>
        </w:rPr>
        <w:t>котыр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дась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отсавны</w:t>
      </w:r>
      <w:proofErr w:type="spellEnd"/>
      <w:r>
        <w:rPr>
          <w:color w:val="000000" w:themeColor="text1"/>
          <w:sz w:val="28"/>
          <w:szCs w:val="28"/>
        </w:rPr>
        <w:t xml:space="preserve"> ДОСААФ-лӧн </w:t>
      </w:r>
      <w:proofErr w:type="spellStart"/>
      <w:r>
        <w:rPr>
          <w:color w:val="000000" w:themeColor="text1"/>
          <w:sz w:val="28"/>
          <w:szCs w:val="28"/>
        </w:rPr>
        <w:t>ді</w:t>
      </w:r>
      <w:r>
        <w:rPr>
          <w:color w:val="000000" w:themeColor="text1"/>
          <w:sz w:val="28"/>
          <w:szCs w:val="28"/>
        </w:rPr>
        <w:t>нму</w:t>
      </w:r>
      <w:proofErr w:type="spellEnd"/>
      <w:r>
        <w:rPr>
          <w:color w:val="000000" w:themeColor="text1"/>
          <w:sz w:val="28"/>
          <w:szCs w:val="28"/>
        </w:rPr>
        <w:t xml:space="preserve"> юкӧнлы тайӧ </w:t>
      </w:r>
      <w:proofErr w:type="spellStart"/>
      <w:r>
        <w:rPr>
          <w:color w:val="000000" w:themeColor="text1"/>
          <w:sz w:val="28"/>
          <w:szCs w:val="28"/>
        </w:rPr>
        <w:t>уджын</w:t>
      </w:r>
      <w:proofErr w:type="spellEnd"/>
      <w:r>
        <w:rPr>
          <w:color w:val="000000" w:themeColor="text1"/>
          <w:sz w:val="28"/>
          <w:szCs w:val="28"/>
        </w:rPr>
        <w:t xml:space="preserve">», – </w:t>
      </w:r>
      <w:proofErr w:type="spellStart"/>
      <w:r>
        <w:rPr>
          <w:color w:val="000000" w:themeColor="text1"/>
          <w:sz w:val="28"/>
          <w:szCs w:val="28"/>
        </w:rPr>
        <w:t>пасйис</w:t>
      </w:r>
      <w:proofErr w:type="spellEnd"/>
      <w:r>
        <w:rPr>
          <w:color w:val="000000" w:themeColor="text1"/>
          <w:sz w:val="28"/>
          <w:szCs w:val="28"/>
        </w:rPr>
        <w:t xml:space="preserve"> Коми </w:t>
      </w:r>
      <w:proofErr w:type="spellStart"/>
      <w:r>
        <w:rPr>
          <w:color w:val="000000" w:themeColor="text1"/>
          <w:sz w:val="28"/>
          <w:szCs w:val="28"/>
        </w:rPr>
        <w:t>Республикаса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Юралысь</w:t>
      </w:r>
      <w:proofErr w:type="spellEnd"/>
      <w:r>
        <w:rPr>
          <w:color w:val="000000" w:themeColor="text1"/>
          <w:sz w:val="28"/>
          <w:szCs w:val="28"/>
        </w:rPr>
        <w:t xml:space="preserve"> Владимир </w:t>
      </w:r>
      <w:proofErr w:type="spellStart"/>
      <w:r>
        <w:rPr>
          <w:color w:val="000000" w:themeColor="text1"/>
          <w:sz w:val="28"/>
          <w:szCs w:val="28"/>
        </w:rPr>
        <w:t>Уйба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7708AD" w:rsidRDefault="009E26A4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b w:val="0"/>
          <w:bCs w:val="0"/>
          <w:color w:val="000000" w:themeColor="text1"/>
          <w:szCs w:val="28"/>
        </w:rPr>
      </w:pPr>
      <w:r>
        <w:rPr>
          <w:b w:val="0"/>
          <w:bCs w:val="0"/>
          <w:color w:val="000000" w:themeColor="text1"/>
          <w:szCs w:val="28"/>
        </w:rPr>
        <w:t>*** «</w:t>
      </w:r>
      <w:proofErr w:type="spellStart"/>
      <w:r>
        <w:rPr>
          <w:b w:val="0"/>
          <w:bCs w:val="0"/>
          <w:color w:val="000000" w:themeColor="text1"/>
          <w:szCs w:val="28"/>
        </w:rPr>
        <w:t>Россияса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армиялы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>
        <w:rPr>
          <w:b w:val="0"/>
          <w:bCs w:val="0"/>
          <w:color w:val="000000" w:themeColor="text1"/>
          <w:szCs w:val="28"/>
        </w:rPr>
        <w:t>авиациялы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да </w:t>
      </w:r>
      <w:proofErr w:type="spellStart"/>
      <w:r>
        <w:rPr>
          <w:b w:val="0"/>
          <w:bCs w:val="0"/>
          <w:color w:val="000000" w:themeColor="text1"/>
          <w:szCs w:val="28"/>
        </w:rPr>
        <w:t>флотлы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отсалан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добровольнӧй </w:t>
      </w:r>
      <w:proofErr w:type="spellStart"/>
      <w:r>
        <w:rPr>
          <w:b w:val="0"/>
          <w:bCs w:val="0"/>
          <w:color w:val="000000" w:themeColor="text1"/>
          <w:szCs w:val="28"/>
        </w:rPr>
        <w:t>котыр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» </w:t>
      </w:r>
      <w:proofErr w:type="spellStart"/>
      <w:r>
        <w:rPr>
          <w:b w:val="0"/>
          <w:bCs w:val="0"/>
          <w:color w:val="000000" w:themeColor="text1"/>
          <w:szCs w:val="28"/>
        </w:rPr>
        <w:t>ставроссияса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ӧтйӧза-канму организация </w:t>
      </w:r>
      <w:proofErr w:type="spellStart"/>
      <w:r>
        <w:rPr>
          <w:b w:val="0"/>
          <w:bCs w:val="0"/>
          <w:color w:val="000000" w:themeColor="text1"/>
          <w:szCs w:val="28"/>
        </w:rPr>
        <w:t>эм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Россия </w:t>
      </w:r>
      <w:proofErr w:type="spellStart"/>
      <w:r>
        <w:rPr>
          <w:b w:val="0"/>
          <w:bCs w:val="0"/>
          <w:color w:val="000000" w:themeColor="text1"/>
          <w:szCs w:val="28"/>
        </w:rPr>
        <w:t>Федерацияса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80 </w:t>
      </w:r>
      <w:proofErr w:type="spellStart"/>
      <w:r>
        <w:rPr>
          <w:b w:val="0"/>
          <w:bCs w:val="0"/>
          <w:color w:val="000000" w:themeColor="text1"/>
          <w:szCs w:val="28"/>
        </w:rPr>
        <w:t>субъектын</w:t>
      </w:r>
      <w:proofErr w:type="spellEnd"/>
      <w:r>
        <w:rPr>
          <w:b w:val="0"/>
          <w:bCs w:val="0"/>
          <w:color w:val="000000" w:themeColor="text1"/>
          <w:szCs w:val="28"/>
        </w:rPr>
        <w:t>.</w:t>
      </w:r>
    </w:p>
    <w:p w:rsidR="007708AD" w:rsidRDefault="009E26A4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b w:val="0"/>
          <w:bCs w:val="0"/>
          <w:color w:val="000000" w:themeColor="text1"/>
          <w:szCs w:val="28"/>
        </w:rPr>
      </w:pPr>
      <w:r>
        <w:rPr>
          <w:b w:val="0"/>
          <w:bCs w:val="0"/>
          <w:color w:val="000000" w:themeColor="text1"/>
          <w:szCs w:val="28"/>
        </w:rPr>
        <w:t>РФ Веськӧдлан котырлӧн 2009 во вӧльгы</w:t>
      </w:r>
      <w:r>
        <w:rPr>
          <w:b w:val="0"/>
          <w:bCs w:val="0"/>
          <w:color w:val="000000" w:themeColor="text1"/>
          <w:szCs w:val="28"/>
        </w:rPr>
        <w:t xml:space="preserve">м тӧлысь 28 </w:t>
      </w:r>
      <w:proofErr w:type="spellStart"/>
      <w:r>
        <w:rPr>
          <w:b w:val="0"/>
          <w:bCs w:val="0"/>
          <w:color w:val="000000" w:themeColor="text1"/>
          <w:szCs w:val="28"/>
        </w:rPr>
        <w:t>лунся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973 №-а </w:t>
      </w:r>
      <w:proofErr w:type="gramStart"/>
      <w:r>
        <w:rPr>
          <w:b w:val="0"/>
          <w:bCs w:val="0"/>
          <w:color w:val="000000" w:themeColor="text1"/>
          <w:szCs w:val="28"/>
        </w:rPr>
        <w:t>шуӧм</w:t>
      </w:r>
      <w:proofErr w:type="gramEnd"/>
      <w:r>
        <w:rPr>
          <w:b w:val="0"/>
          <w:bCs w:val="0"/>
          <w:color w:val="000000" w:themeColor="text1"/>
          <w:szCs w:val="28"/>
        </w:rPr>
        <w:t xml:space="preserve">ӧн да организациялӧн Уставӧн </w:t>
      </w:r>
      <w:proofErr w:type="spellStart"/>
      <w:r>
        <w:rPr>
          <w:b w:val="0"/>
          <w:bCs w:val="0"/>
          <w:color w:val="000000" w:themeColor="text1"/>
          <w:szCs w:val="28"/>
        </w:rPr>
        <w:t>Россияса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ДОСААФ </w:t>
      </w:r>
      <w:proofErr w:type="spellStart"/>
      <w:r>
        <w:rPr>
          <w:b w:val="0"/>
          <w:bCs w:val="0"/>
          <w:color w:val="000000" w:themeColor="text1"/>
          <w:szCs w:val="28"/>
        </w:rPr>
        <w:t>водзын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пуктӧма </w:t>
      </w:r>
      <w:proofErr w:type="spellStart"/>
      <w:r>
        <w:rPr>
          <w:b w:val="0"/>
          <w:bCs w:val="0"/>
          <w:color w:val="000000" w:themeColor="text1"/>
          <w:szCs w:val="28"/>
        </w:rPr>
        <w:t>канмуса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9 мог, </w:t>
      </w:r>
      <w:proofErr w:type="spellStart"/>
      <w:r>
        <w:rPr>
          <w:b w:val="0"/>
          <w:bCs w:val="0"/>
          <w:color w:val="000000" w:themeColor="text1"/>
          <w:szCs w:val="28"/>
        </w:rPr>
        <w:t>медым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тӧдмӧдны том йӧзӧс военнӧй уджӧн, велӧдны </w:t>
      </w:r>
      <w:proofErr w:type="spellStart"/>
      <w:r>
        <w:rPr>
          <w:b w:val="0"/>
          <w:bCs w:val="0"/>
          <w:color w:val="000000" w:themeColor="text1"/>
          <w:szCs w:val="28"/>
        </w:rPr>
        <w:t>радейтны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>
        <w:rPr>
          <w:b w:val="0"/>
          <w:bCs w:val="0"/>
          <w:color w:val="000000" w:themeColor="text1"/>
          <w:szCs w:val="28"/>
        </w:rPr>
        <w:t>айму</w:t>
      </w:r>
      <w:proofErr w:type="spellEnd"/>
      <w:r>
        <w:rPr>
          <w:b w:val="0"/>
          <w:bCs w:val="0"/>
          <w:color w:val="000000" w:themeColor="text1"/>
          <w:szCs w:val="28"/>
        </w:rPr>
        <w:t>, пырӧдчыны спортӧ да тӧдмасьны культураӧн.</w:t>
      </w:r>
    </w:p>
    <w:p w:rsidR="007708AD" w:rsidRDefault="009E26A4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b w:val="0"/>
          <w:bCs w:val="0"/>
          <w:color w:val="000000" w:themeColor="text1"/>
          <w:szCs w:val="28"/>
        </w:rPr>
      </w:pPr>
      <w:r>
        <w:rPr>
          <w:b w:val="0"/>
          <w:bCs w:val="0"/>
          <w:color w:val="000000" w:themeColor="text1"/>
          <w:szCs w:val="28"/>
        </w:rPr>
        <w:t xml:space="preserve">ДОСААФ </w:t>
      </w:r>
      <w:proofErr w:type="spellStart"/>
      <w:r>
        <w:rPr>
          <w:b w:val="0"/>
          <w:bCs w:val="0"/>
          <w:color w:val="000000" w:themeColor="text1"/>
          <w:szCs w:val="28"/>
        </w:rPr>
        <w:t>эм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Коми Республикалӧн 13 муниципальнӧй </w:t>
      </w:r>
      <w:r>
        <w:rPr>
          <w:b w:val="0"/>
          <w:bCs w:val="0"/>
          <w:color w:val="000000" w:themeColor="text1"/>
          <w:szCs w:val="28"/>
        </w:rPr>
        <w:t xml:space="preserve">юкӧнын. </w:t>
      </w:r>
      <w:proofErr w:type="spellStart"/>
      <w:r>
        <w:rPr>
          <w:b w:val="0"/>
          <w:bCs w:val="0"/>
          <w:color w:val="000000" w:themeColor="text1"/>
          <w:szCs w:val="28"/>
        </w:rPr>
        <w:t>Дінму</w:t>
      </w:r>
      <w:proofErr w:type="spellEnd"/>
      <w:r>
        <w:rPr>
          <w:b w:val="0"/>
          <w:bCs w:val="0"/>
          <w:color w:val="000000" w:themeColor="text1"/>
          <w:szCs w:val="28"/>
        </w:rPr>
        <w:t xml:space="preserve"> юкӧнлӧн тэчасӧ пырӧны:</w:t>
      </w:r>
    </w:p>
    <w:p w:rsidR="007708AD" w:rsidRDefault="009E26A4">
      <w:pPr>
        <w:pStyle w:val="ab"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</w:t>
      </w:r>
      <w:proofErr w:type="spellStart"/>
      <w:r>
        <w:rPr>
          <w:color w:val="000000" w:themeColor="text1"/>
          <w:sz w:val="28"/>
          <w:szCs w:val="28"/>
        </w:rPr>
        <w:t>меставывса</w:t>
      </w:r>
      <w:proofErr w:type="spellEnd"/>
      <w:r>
        <w:rPr>
          <w:color w:val="000000" w:themeColor="text1"/>
          <w:sz w:val="28"/>
          <w:szCs w:val="28"/>
        </w:rPr>
        <w:t xml:space="preserve"> юкӧн;</w:t>
      </w:r>
    </w:p>
    <w:p w:rsidR="007708AD" w:rsidRDefault="009E26A4">
      <w:pPr>
        <w:pStyle w:val="ab"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- 3 спортивно-техническӧй клуб;</w:t>
      </w:r>
    </w:p>
    <w:p w:rsidR="007708AD" w:rsidRDefault="009E26A4">
      <w:pPr>
        <w:pStyle w:val="ab"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авиационно-спортивнӧй клуб;</w:t>
      </w:r>
    </w:p>
    <w:p w:rsidR="007708AD" w:rsidRDefault="009E26A4">
      <w:pPr>
        <w:pStyle w:val="ab"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- 3 школа.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Коми </w:t>
      </w:r>
      <w:proofErr w:type="spellStart"/>
      <w:r>
        <w:rPr>
          <w:color w:val="000000" w:themeColor="text1"/>
          <w:sz w:val="28"/>
          <w:szCs w:val="28"/>
        </w:rPr>
        <w:t>Республикаын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Россияса</w:t>
      </w:r>
      <w:proofErr w:type="spellEnd"/>
      <w:r>
        <w:rPr>
          <w:color w:val="000000" w:themeColor="text1"/>
          <w:sz w:val="28"/>
          <w:szCs w:val="28"/>
        </w:rPr>
        <w:t xml:space="preserve"> ДОСААФ-лӧн </w:t>
      </w:r>
      <w:proofErr w:type="spellStart"/>
      <w:r>
        <w:rPr>
          <w:color w:val="000000" w:themeColor="text1"/>
          <w:sz w:val="28"/>
          <w:szCs w:val="28"/>
        </w:rPr>
        <w:t>организацияяс</w:t>
      </w:r>
      <w:proofErr w:type="spellEnd"/>
      <w:r>
        <w:rPr>
          <w:color w:val="000000" w:themeColor="text1"/>
          <w:sz w:val="28"/>
          <w:szCs w:val="28"/>
        </w:rPr>
        <w:t xml:space="preserve"> да </w:t>
      </w:r>
      <w:proofErr w:type="spellStart"/>
      <w:r>
        <w:rPr>
          <w:color w:val="000000" w:themeColor="text1"/>
          <w:sz w:val="28"/>
          <w:szCs w:val="28"/>
        </w:rPr>
        <w:t>учреждениеяс</w:t>
      </w:r>
      <w:proofErr w:type="spellEnd"/>
      <w:r>
        <w:rPr>
          <w:color w:val="000000" w:themeColor="text1"/>
          <w:sz w:val="28"/>
          <w:szCs w:val="28"/>
        </w:rPr>
        <w:t xml:space="preserve"> дасьтӧны военно-учётнӧй </w:t>
      </w:r>
      <w:proofErr w:type="spellStart"/>
      <w:r>
        <w:rPr>
          <w:color w:val="000000" w:themeColor="text1"/>
          <w:sz w:val="28"/>
          <w:szCs w:val="28"/>
        </w:rPr>
        <w:t>специальносьтъяс</w:t>
      </w:r>
      <w:proofErr w:type="spellEnd"/>
      <w:r>
        <w:rPr>
          <w:color w:val="000000" w:themeColor="text1"/>
          <w:sz w:val="28"/>
          <w:szCs w:val="28"/>
        </w:rPr>
        <w:t xml:space="preserve"> (ВУС) да </w:t>
      </w:r>
      <w:proofErr w:type="spellStart"/>
      <w:r>
        <w:rPr>
          <w:color w:val="000000" w:themeColor="text1"/>
          <w:sz w:val="28"/>
          <w:szCs w:val="28"/>
        </w:rPr>
        <w:t>уна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йӧзлы техническӧй </w:t>
      </w:r>
      <w:proofErr w:type="spellStart"/>
      <w:r>
        <w:rPr>
          <w:color w:val="000000" w:themeColor="text1"/>
          <w:sz w:val="28"/>
          <w:szCs w:val="28"/>
        </w:rPr>
        <w:t>уджсикасъяс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серти</w:t>
      </w:r>
      <w:proofErr w:type="spellEnd"/>
      <w:r>
        <w:rPr>
          <w:color w:val="000000" w:themeColor="text1"/>
          <w:sz w:val="28"/>
          <w:szCs w:val="28"/>
        </w:rPr>
        <w:t xml:space="preserve"> специалистъясӧс, </w:t>
      </w:r>
      <w:proofErr w:type="spellStart"/>
      <w:r>
        <w:rPr>
          <w:color w:val="000000" w:themeColor="text1"/>
          <w:sz w:val="28"/>
          <w:szCs w:val="28"/>
        </w:rPr>
        <w:t>таысь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кындзи</w:t>
      </w:r>
      <w:proofErr w:type="spellEnd"/>
      <w:r>
        <w:rPr>
          <w:color w:val="000000" w:themeColor="text1"/>
          <w:sz w:val="28"/>
          <w:szCs w:val="28"/>
        </w:rPr>
        <w:t xml:space="preserve"> ас тшӧт весьтӧ тӧдмӧдӧ</w:t>
      </w:r>
      <w:proofErr w:type="gramStart"/>
      <w:r>
        <w:rPr>
          <w:color w:val="000000" w:themeColor="text1"/>
          <w:sz w:val="28"/>
          <w:szCs w:val="28"/>
        </w:rPr>
        <w:t>ны том</w:t>
      </w:r>
      <w:proofErr w:type="gramEnd"/>
      <w:r>
        <w:rPr>
          <w:color w:val="000000" w:themeColor="text1"/>
          <w:sz w:val="28"/>
          <w:szCs w:val="28"/>
        </w:rPr>
        <w:t xml:space="preserve"> йӧзӧс военнӧй уджӧн, велӧдӧны </w:t>
      </w:r>
      <w:proofErr w:type="spellStart"/>
      <w:r>
        <w:rPr>
          <w:color w:val="000000" w:themeColor="text1"/>
          <w:sz w:val="28"/>
          <w:szCs w:val="28"/>
        </w:rPr>
        <w:t>радейтны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айму</w:t>
      </w:r>
      <w:proofErr w:type="spellEnd"/>
      <w:r>
        <w:rPr>
          <w:color w:val="000000" w:themeColor="text1"/>
          <w:sz w:val="28"/>
          <w:szCs w:val="28"/>
        </w:rPr>
        <w:t>, сӧвмӧдӧны торъя спорт сикасъяс, торйӧн нин: пуляӧн лыйс</w:t>
      </w:r>
      <w:r w:rsidR="00742C6E">
        <w:rPr>
          <w:color w:val="000000" w:themeColor="text1"/>
          <w:sz w:val="28"/>
          <w:szCs w:val="28"/>
        </w:rPr>
        <w:t>ьӧ</w:t>
      </w:r>
      <w:proofErr w:type="gramStart"/>
      <w:r w:rsidR="00742C6E">
        <w:rPr>
          <w:color w:val="000000" w:themeColor="text1"/>
          <w:sz w:val="28"/>
          <w:szCs w:val="28"/>
        </w:rPr>
        <w:t>м</w:t>
      </w:r>
      <w:proofErr w:type="gramEnd"/>
      <w:r w:rsidR="00742C6E">
        <w:rPr>
          <w:color w:val="000000" w:themeColor="text1"/>
          <w:sz w:val="28"/>
          <w:szCs w:val="28"/>
        </w:rPr>
        <w:t xml:space="preserve">, практическӧя лыйсьӧм, </w:t>
      </w:r>
      <w:r>
        <w:rPr>
          <w:color w:val="000000" w:themeColor="text1"/>
          <w:sz w:val="28"/>
          <w:szCs w:val="28"/>
        </w:rPr>
        <w:t>ньӧввужйысь</w:t>
      </w:r>
      <w:r>
        <w:rPr>
          <w:color w:val="000000" w:themeColor="text1"/>
          <w:sz w:val="28"/>
          <w:szCs w:val="28"/>
        </w:rPr>
        <w:t xml:space="preserve"> да </w:t>
      </w:r>
      <w:proofErr w:type="spellStart"/>
      <w:r>
        <w:rPr>
          <w:color w:val="000000" w:themeColor="text1"/>
          <w:sz w:val="28"/>
          <w:szCs w:val="28"/>
        </w:rPr>
        <w:t>арбалет</w:t>
      </w:r>
      <w:r w:rsidR="00742C6E">
        <w:rPr>
          <w:color w:val="000000" w:themeColor="text1"/>
          <w:sz w:val="28"/>
          <w:szCs w:val="28"/>
        </w:rPr>
        <w:t>ысь</w:t>
      </w:r>
      <w:proofErr w:type="spellEnd"/>
      <w:r w:rsidR="00742C6E">
        <w:rPr>
          <w:color w:val="000000" w:themeColor="text1"/>
          <w:sz w:val="28"/>
          <w:szCs w:val="28"/>
        </w:rPr>
        <w:t xml:space="preserve"> </w:t>
      </w:r>
      <w:proofErr w:type="spellStart"/>
      <w:r w:rsidR="00742C6E">
        <w:rPr>
          <w:color w:val="000000" w:themeColor="text1"/>
          <w:sz w:val="28"/>
          <w:szCs w:val="28"/>
        </w:rPr>
        <w:t>лыйсян</w:t>
      </w:r>
      <w:proofErr w:type="spellEnd"/>
      <w:r>
        <w:rPr>
          <w:color w:val="000000" w:themeColor="text1"/>
          <w:sz w:val="28"/>
          <w:szCs w:val="28"/>
        </w:rPr>
        <w:t xml:space="preserve"> спорт, военно</w:t>
      </w:r>
      <w:r>
        <w:rPr>
          <w:color w:val="000000" w:themeColor="text1"/>
          <w:sz w:val="28"/>
          <w:szCs w:val="28"/>
        </w:rPr>
        <w:t>-спортивнӧй многоборье, борьба, туризм, автомашина спорт да картинг.</w:t>
      </w:r>
      <w:r>
        <w:br w:type="page"/>
      </w:r>
    </w:p>
    <w:p w:rsidR="007708AD" w:rsidRDefault="009E26A4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b w:val="0"/>
          <w:bCs w:val="0"/>
          <w:color w:val="000000" w:themeColor="text1"/>
          <w:szCs w:val="28"/>
        </w:rPr>
        <w:lastRenderedPageBreak/>
        <w:t>20.01.2021</w:t>
      </w:r>
    </w:p>
    <w:p w:rsidR="007708AD" w:rsidRDefault="009E26A4">
      <w:pPr>
        <w:pStyle w:val="Heading1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Владимир </w:t>
      </w:r>
      <w:proofErr w:type="spellStart"/>
      <w:r>
        <w:rPr>
          <w:color w:val="000000" w:themeColor="text1"/>
          <w:sz w:val="28"/>
          <w:szCs w:val="28"/>
        </w:rPr>
        <w:t>Уйба</w:t>
      </w:r>
      <w:proofErr w:type="spellEnd"/>
      <w:r>
        <w:rPr>
          <w:color w:val="000000" w:themeColor="text1"/>
          <w:sz w:val="28"/>
          <w:szCs w:val="28"/>
        </w:rPr>
        <w:t xml:space="preserve"> провёл рабочую встречу с Евгением Ефремовым, исполняющим обязанности Председателя регионального отделения ДОСААФ России Республики Коми</w:t>
      </w:r>
    </w:p>
    <w:p w:rsidR="007708AD" w:rsidRDefault="009E26A4">
      <w:pPr>
        <w:pStyle w:val="Heading1"/>
        <w:shd w:val="clear" w:color="auto" w:fill="FFFFFF"/>
        <w:spacing w:beforeAutospacing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На встрече были обсуждены</w:t>
      </w:r>
      <w:r>
        <w:rPr>
          <w:b w:val="0"/>
          <w:bCs w:val="0"/>
          <w:color w:val="000000" w:themeColor="text1"/>
          <w:sz w:val="28"/>
          <w:szCs w:val="28"/>
        </w:rPr>
        <w:t xml:space="preserve"> вопросы взаимодействия между Правительством Республики Коми и Добровольным обществом содействия армии, авиации и флоту России по патриотическому воспитанию молодёжи, подготовке юношей и девушек к службе в вооружённых силах, дополнительному образованию дет</w:t>
      </w:r>
      <w:r>
        <w:rPr>
          <w:b w:val="0"/>
          <w:bCs w:val="0"/>
          <w:color w:val="000000" w:themeColor="text1"/>
          <w:sz w:val="28"/>
          <w:szCs w:val="28"/>
        </w:rPr>
        <w:t>ей и подростков.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Евгений Ефремов назначен исполняющим обязанности Председателя регионального отделения ДОСААФ России Республики Коми 1 декабря 2020 года. Глава Республики Коми Владимир </w:t>
      </w:r>
      <w:proofErr w:type="spellStart"/>
      <w:r>
        <w:rPr>
          <w:color w:val="000000" w:themeColor="text1"/>
          <w:sz w:val="28"/>
          <w:szCs w:val="28"/>
        </w:rPr>
        <w:t>Уйба</w:t>
      </w:r>
      <w:proofErr w:type="spellEnd"/>
      <w:r>
        <w:rPr>
          <w:color w:val="000000" w:themeColor="text1"/>
          <w:sz w:val="28"/>
          <w:szCs w:val="28"/>
        </w:rPr>
        <w:t xml:space="preserve"> пожелал новому руководителю успехов и выразил готовность оказать в</w:t>
      </w:r>
      <w:r>
        <w:rPr>
          <w:color w:val="000000" w:themeColor="text1"/>
          <w:sz w:val="28"/>
          <w:szCs w:val="28"/>
        </w:rPr>
        <w:t>семерную поддержку в решении задач, которые стоят перед Добровольным обществом содействия армии, авиации и флоту России.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«У меня совершенно полное понимание, что ДОСААФ должен возрождаться и выполнять своё предназначение, - заявил В. </w:t>
      </w:r>
      <w:proofErr w:type="spellStart"/>
      <w:r>
        <w:rPr>
          <w:color w:val="000000" w:themeColor="text1"/>
          <w:sz w:val="28"/>
          <w:szCs w:val="28"/>
        </w:rPr>
        <w:t>Уйба</w:t>
      </w:r>
      <w:proofErr w:type="spellEnd"/>
      <w:r>
        <w:rPr>
          <w:color w:val="000000" w:themeColor="text1"/>
          <w:sz w:val="28"/>
          <w:szCs w:val="28"/>
        </w:rPr>
        <w:t xml:space="preserve">. – Есть моменты, </w:t>
      </w:r>
      <w:r>
        <w:rPr>
          <w:color w:val="000000" w:themeColor="text1"/>
          <w:sz w:val="28"/>
          <w:szCs w:val="28"/>
        </w:rPr>
        <w:t>которые в своё время были упущены, и мы будем совместно их дорабатывать. Знаю, что сегодня практически нет авиапарка. Нужно снова ставить на крыло наши легендарные АН-2 и возобновлять парашютные школы, ведь очень многие наши ребята служат в воздушно-десант</w:t>
      </w:r>
      <w:r>
        <w:rPr>
          <w:color w:val="000000" w:themeColor="text1"/>
          <w:sz w:val="28"/>
          <w:szCs w:val="28"/>
        </w:rPr>
        <w:t>ных войсках. Самое главное – у нас есть желание заниматься этой работой, укреплять авторитет армии, пропагандировать физическую подготовку, популяризировать спорт, технические направления. Все эти задачи будем решать планомерно, шаг за шагом».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рабочей вс</w:t>
      </w:r>
      <w:r>
        <w:rPr>
          <w:color w:val="000000" w:themeColor="text1"/>
          <w:sz w:val="28"/>
          <w:szCs w:val="28"/>
        </w:rPr>
        <w:t>трече приняла участие министр образования, науки и молодёжной политики Республики Коми Наталья Якимова. Она предложила региональному отделению ДОСААФ усилить сотрудничество в сфере профессионального обучения. Министр также обратила внимание на то, что обор</w:t>
      </w:r>
      <w:r>
        <w:rPr>
          <w:color w:val="000000" w:themeColor="text1"/>
          <w:sz w:val="28"/>
          <w:szCs w:val="28"/>
        </w:rPr>
        <w:t xml:space="preserve">онная организация республики может получить лицензию на </w:t>
      </w:r>
      <w:r>
        <w:rPr>
          <w:color w:val="000000" w:themeColor="text1"/>
          <w:sz w:val="28"/>
          <w:szCs w:val="28"/>
        </w:rPr>
        <w:lastRenderedPageBreak/>
        <w:t>предоставление услуг дополнительного образования детей и подростков. Это позволит увеличить охват несовершеннолетних занятиями, полезными для их развития, и привлечь дополнительное финансирование.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«Ос</w:t>
      </w:r>
      <w:r>
        <w:rPr>
          <w:color w:val="000000" w:themeColor="text1"/>
          <w:sz w:val="28"/>
          <w:szCs w:val="28"/>
        </w:rPr>
        <w:t xml:space="preserve">обое внимание нужно уделить техническим видам спорта – автомобильному, мотоспорту, картингу. Это как раз ваши направления, которые не под силу </w:t>
      </w:r>
      <w:proofErr w:type="gramStart"/>
      <w:r>
        <w:rPr>
          <w:color w:val="000000" w:themeColor="text1"/>
          <w:sz w:val="28"/>
          <w:szCs w:val="28"/>
        </w:rPr>
        <w:t>республиканскому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Минобразу</w:t>
      </w:r>
      <w:proofErr w:type="spellEnd"/>
      <w:r>
        <w:rPr>
          <w:color w:val="000000" w:themeColor="text1"/>
          <w:sz w:val="28"/>
          <w:szCs w:val="28"/>
        </w:rPr>
        <w:t xml:space="preserve">, но к которым ребята тоже очень охотно тянутся. Да и полученные практические </w:t>
      </w:r>
      <w:proofErr w:type="gramStart"/>
      <w:r>
        <w:rPr>
          <w:color w:val="000000" w:themeColor="text1"/>
          <w:sz w:val="28"/>
          <w:szCs w:val="28"/>
        </w:rPr>
        <w:t>знания</w:t>
      </w:r>
      <w:proofErr w:type="gramEnd"/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навыки пригодятся им в дальнейшей жизни. Здесь Правительство Республики Коми готово оказать региональному отделению ДОСААФ всецелую поддержку», - отметил Глава Республики Коми Владимир </w:t>
      </w:r>
      <w:proofErr w:type="spellStart"/>
      <w:r>
        <w:rPr>
          <w:color w:val="000000" w:themeColor="text1"/>
          <w:sz w:val="28"/>
          <w:szCs w:val="28"/>
        </w:rPr>
        <w:t>Уйба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*** Общероссийская общественно-государственная организация «Добро</w:t>
      </w:r>
      <w:r>
        <w:rPr>
          <w:color w:val="000000" w:themeColor="text1"/>
          <w:sz w:val="28"/>
          <w:szCs w:val="28"/>
        </w:rPr>
        <w:t>вольное общество содействия армии, авиации и флоту России» представлена в 80 субъектах Российской Федерации.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Постановлением Правительства РФ от 28 ноября 2009 г. N 973 и Уставом организации </w:t>
      </w:r>
      <w:proofErr w:type="gramStart"/>
      <w:r>
        <w:rPr>
          <w:color w:val="000000" w:themeColor="text1"/>
          <w:sz w:val="28"/>
          <w:szCs w:val="28"/>
        </w:rPr>
        <w:t>перед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ДОСААФу</w:t>
      </w:r>
      <w:proofErr w:type="spellEnd"/>
      <w:r>
        <w:rPr>
          <w:color w:val="000000" w:themeColor="text1"/>
          <w:sz w:val="28"/>
          <w:szCs w:val="28"/>
        </w:rPr>
        <w:t xml:space="preserve"> России определено выполнение 9-ти государственных за</w:t>
      </w:r>
      <w:r>
        <w:rPr>
          <w:color w:val="000000" w:themeColor="text1"/>
          <w:sz w:val="28"/>
          <w:szCs w:val="28"/>
        </w:rPr>
        <w:t>дач, направленных на военно-патриотическое, спортивное и культурное воспитание молодёжи.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территории Республики Коми ДОСААФ России представлено в 13 муниципальных образованиях. В структуру Регионального отделения входят: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местных отделений;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- 3 </w:t>
      </w:r>
      <w:proofErr w:type="gramStart"/>
      <w:r>
        <w:rPr>
          <w:color w:val="000000" w:themeColor="text1"/>
          <w:sz w:val="28"/>
          <w:szCs w:val="28"/>
        </w:rPr>
        <w:t>спорт</w:t>
      </w:r>
      <w:r>
        <w:rPr>
          <w:color w:val="000000" w:themeColor="text1"/>
          <w:sz w:val="28"/>
          <w:szCs w:val="28"/>
        </w:rPr>
        <w:t>ивно-технических</w:t>
      </w:r>
      <w:proofErr w:type="gramEnd"/>
      <w:r>
        <w:rPr>
          <w:color w:val="000000" w:themeColor="text1"/>
          <w:sz w:val="28"/>
          <w:szCs w:val="28"/>
        </w:rPr>
        <w:t xml:space="preserve"> клуба;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авиационно-спортивный клуб;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- 3 школы.</w:t>
      </w:r>
    </w:p>
    <w:p w:rsidR="007708AD" w:rsidRDefault="009E26A4">
      <w:pPr>
        <w:pStyle w:val="ab"/>
        <w:shd w:val="clear" w:color="auto" w:fill="FFFFFF"/>
        <w:spacing w:beforeAutospacing="0" w:afterAutospacing="0" w:line="360" w:lineRule="auto"/>
        <w:ind w:firstLine="709"/>
        <w:jc w:val="both"/>
        <w:rPr>
          <w:sz w:val="21"/>
        </w:rPr>
      </w:pPr>
      <w:r>
        <w:rPr>
          <w:color w:val="000000" w:themeColor="text1"/>
          <w:sz w:val="28"/>
          <w:szCs w:val="28"/>
        </w:rPr>
        <w:t>Организации и учреждения ДОСААФ России Республики Коми помимо подготовки специалистов по военно-учетным специальностям (ВУС) и специалистов массовых технических профессий, за счет собственн</w:t>
      </w:r>
      <w:r>
        <w:rPr>
          <w:color w:val="000000" w:themeColor="text1"/>
          <w:sz w:val="28"/>
          <w:szCs w:val="28"/>
        </w:rPr>
        <w:t>ых средств осуществляют военно-патриотическое воспитание молодежи, развитие различных видов спорта, в частности: пулевая стрельба, практическая стрельба, лучный и арбалетный спорт, военно-спортивное многоборье, борьба, туризм, автомобильный спорт и картинг</w:t>
      </w:r>
      <w:r>
        <w:rPr>
          <w:color w:val="000000" w:themeColor="text1"/>
          <w:sz w:val="28"/>
          <w:szCs w:val="28"/>
        </w:rPr>
        <w:t>.</w:t>
      </w:r>
    </w:p>
    <w:sectPr w:rsidR="007708AD" w:rsidSect="007708AD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71C93"/>
    <w:multiLevelType w:val="multilevel"/>
    <w:tmpl w:val="D9B0B8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36573D"/>
    <w:multiLevelType w:val="multilevel"/>
    <w:tmpl w:val="1868CB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AD"/>
    <w:rsid w:val="00742C6E"/>
    <w:rsid w:val="007708AD"/>
    <w:rsid w:val="009E26A4"/>
    <w:rsid w:val="00FA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89"/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2A2FED"/>
    <w:pPr>
      <w:spacing w:beforeAutospacing="1" w:afterAutospacing="1"/>
      <w:outlineLvl w:val="0"/>
    </w:pPr>
    <w:rPr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2A2FED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1C7D89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uiPriority w:val="9"/>
    <w:qFormat/>
    <w:rsid w:val="002A2FE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B3A0E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DB3A0E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6">
    <w:name w:val="Дата Знак"/>
    <w:basedOn w:val="a0"/>
    <w:uiPriority w:val="99"/>
    <w:qFormat/>
    <w:rsid w:val="00F74D95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7708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1C7D89"/>
    <w:pPr>
      <w:jc w:val="center"/>
    </w:pPr>
    <w:rPr>
      <w:b/>
      <w:bCs/>
      <w:sz w:val="28"/>
      <w:szCs w:val="24"/>
    </w:rPr>
  </w:style>
  <w:style w:type="paragraph" w:styleId="a9">
    <w:name w:val="List"/>
    <w:basedOn w:val="a"/>
    <w:uiPriority w:val="99"/>
    <w:unhideWhenUsed/>
    <w:rsid w:val="00F74D95"/>
    <w:pPr>
      <w:ind w:left="283" w:hanging="283"/>
      <w:contextualSpacing/>
    </w:pPr>
  </w:style>
  <w:style w:type="paragraph" w:customStyle="1" w:styleId="Caption">
    <w:name w:val="Caption"/>
    <w:basedOn w:val="a"/>
    <w:qFormat/>
    <w:rsid w:val="007708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708AD"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2A2FED"/>
    <w:pPr>
      <w:spacing w:beforeAutospacing="1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A2FED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DB3A0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B3A0E"/>
    <w:pPr>
      <w:tabs>
        <w:tab w:val="center" w:pos="4677"/>
        <w:tab w:val="right" w:pos="9355"/>
      </w:tabs>
    </w:pPr>
  </w:style>
  <w:style w:type="paragraph" w:styleId="ad">
    <w:name w:val="Date"/>
    <w:basedOn w:val="a"/>
    <w:uiPriority w:val="99"/>
    <w:unhideWhenUsed/>
    <w:qFormat/>
    <w:rsid w:val="00F74D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995</Words>
  <Characters>5673</Characters>
  <Application>Microsoft Office Word</Application>
  <DocSecurity>0</DocSecurity>
  <Lines>47</Lines>
  <Paragraphs>13</Paragraphs>
  <ScaleCrop>false</ScaleCrop>
  <Company>Hewlett-Packard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Лидия</cp:lastModifiedBy>
  <cp:revision>90</cp:revision>
  <dcterms:created xsi:type="dcterms:W3CDTF">2021-01-19T11:16:00Z</dcterms:created>
  <dcterms:modified xsi:type="dcterms:W3CDTF">2021-01-20T13:59:00Z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