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28.01.2021</w:t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Чилимдін районса Бугаев сиктын водзӧ дзоньталӧны школа-сад</w:t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kpv-RU" w:eastAsia="en-US" w:bidi="ar-SA"/>
        </w:rPr>
        <w:t>У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джъяссӧ кӧсйӧны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kpv-RU" w:eastAsia="en-US" w:bidi="ar-SA"/>
        </w:rPr>
        <w:t>п</w:t>
      </w:r>
      <w:r>
        <w:rPr>
          <w:rFonts w:cs="Times New Roman" w:ascii="Times New Roman" w:hAnsi="Times New Roman"/>
          <w:sz w:val="28"/>
          <w:szCs w:val="28"/>
          <w:lang w:val="kpv-RU"/>
        </w:rPr>
        <w:t>омавны рака тӧлысьын. Ӧн</w:t>
      </w: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і объектыс дась 80% вылӧ. Чилимдін районӧ удж серти ветлігӧн Коми Республикаса Юралысь Владимир Уйба воліс велӧдан учреждениеӧ.</w:t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В.П. Кисляков нима Бугаевса шӧр школаын велӧдчӧны 25 ныв-зон Бугаев сиктысь да Вылыс Бугаев грездысь. Учреждениеыс уджалӧ 1974 воӧ лэптылӧм зданиеын. 2015 воӧ детсад реорганизуйтӧм бӧрын татчӧ </w:t>
      </w: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вуджис</w:t>
      </w: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тшӧтш детсадса группа.</w:t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2020 вося тулысын школаыс ойдліс. Ойдлӧминӧ воліс Коми Республикаса Юралысь Владимир Уйба. Зданиесӧ видзӧдлӧм бӧрын сійӧ тшӧктіс нуӧдны дзоньталан-выльмӧдан уджъяс. Сьӧмӧн отсаліс «ЛУКОЙЛ» публичнӧй акционер котыр Коми Республикаса Веськӧдлан котыркӧд ӧтув уджалӧм йылысь Артмӧдчӧм дорӧ 2020 во вылӧ 1 №-а содтӧд артмӧдчӧм серти.</w:t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2020 вося вӧльгым тӧлыссянь 2021 вося тӧвшӧр тӧлысь 13 лунӧдз дзоньтасян уджъяссӧ дугӧдлісны сы вӧсна, мый Печора ю вомӧн эз позь вайны стрӧитчан материалъяссӧ. Тӧвшӧр тӧлысь 14 лунсянь уджъяссӧ выльысь панӧма, вайӧма колана материалъяс.</w:t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Веськыд боксӧ дзоньталӧма нин. Сэні нуӧдӧны занятиеяс. Шуйга боксӧ дзоньталӧны.</w:t>
      </w:r>
      <w:r>
        <w:br w:type="page"/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28.01.2021</w:t>
      </w:r>
    </w:p>
    <w:p>
      <w:pPr>
        <w:pStyle w:val="1"/>
        <w:widowControl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/>
          <w:bCs/>
          <w:kern w:val="2"/>
          <w:sz w:val="28"/>
          <w:szCs w:val="28"/>
        </w:rPr>
        <w:t>В селе Среднее Бугаево Усть-Цилемского района продолжается ремонт школы-сада</w:t>
      </w:r>
    </w:p>
    <w:p>
      <w:pPr>
        <w:pStyle w:val="Style14"/>
        <w:widowControl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Завершить восстановительные работы планируется в марте. Сейчас готовность объекта составляет около 80%. В ходе рабочей поездки в Усть-Цилемский район образовательное учреждение посетил Глава Республики Коми Владимир Уйба. </w:t>
      </w:r>
    </w:p>
    <w:p>
      <w:pPr>
        <w:pStyle w:val="Style14"/>
        <w:widowControl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МОУ «Бугаевская основная общеобразовательная школа имени В.П. Кислякова» обучаются 25 детей из села Среднее Бугаево и деревни Верхнее Бугаево. Учреждение работает в здании, которое запущено в эксплуатацию в 1974 году. В 2015 году после реорганизации детского сада сюда переехала и дошкольная группа. </w:t>
      </w:r>
    </w:p>
    <w:p>
      <w:pPr>
        <w:pStyle w:val="Style14"/>
        <w:widowControl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школа серьёзно пострадала в результате весеннего половодья. На затопленной территории побывал Глава Республики Коми Владимир Уйба. Осмотрев здание, он поручил провести ремонтно-восстановительные работы. Финансовую помощь в решении этой задачи оказало ПАО «ЛУКОЙЛ» в рамках дополнительного соглашения №1 на 2020 год к Соглашению о сотрудничестве с Правительством Республики Коми. </w:t>
      </w:r>
    </w:p>
    <w:p>
      <w:pPr>
        <w:pStyle w:val="Style14"/>
        <w:widowControl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ноября 2020 года по 13 января 2021 года ремонт школы был приостановлен по причине отсутствия ледовой переправы через р. Печора, по которой осуществляется доставка стройматериалов. С 14 января работы возобновлены, необходимые материалы завезены. </w:t>
      </w:r>
    </w:p>
    <w:p>
      <w:pPr>
        <w:pStyle w:val="Style14"/>
        <w:widowControl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правом крыле ремонт уже завершён и проводятся занятия. В левом крыле ремонт продолжается. </w:t>
      </w:r>
    </w:p>
    <w:p>
      <w:pPr>
        <w:pStyle w:val="Normal"/>
        <w:spacing w:lineRule="auto" w:line="36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  <w:t>Габова 1153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740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f0d3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f0d3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7" w:customStyle="1">
    <w:name w:val="Основной текст7"/>
    <w:qFormat/>
    <w:rsid w:val="00b74798"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NormalWeb">
    <w:name w:val="Normal (Web)"/>
    <w:basedOn w:val="Normal"/>
    <w:uiPriority w:val="99"/>
    <w:unhideWhenUsed/>
    <w:qFormat/>
    <w:rsid w:val="007f0d3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Bullet">
    <w:name w:val="List Bullet"/>
    <w:basedOn w:val="Normal"/>
    <w:uiPriority w:val="99"/>
    <w:unhideWhenUsed/>
    <w:qFormat/>
    <w:rsid w:val="000c2008"/>
    <w:pPr>
      <w:spacing w:before="0" w:after="16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LibreOffice/6.4.2.2$Linux_X86_64 LibreOffice_project/4e471d8c02c9c90f512f7f9ead8875b57fcb1ec3</Application>
  <Pages>2</Pages>
  <Words>330</Words>
  <Characters>2135</Characters>
  <CharactersWithSpaces>2455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2021-01-27T12:29:00Z</dcterms:created>
  <dc:creator>Елена Габова</dc:creator>
  <dc:description/>
  <dc:language>ru-RU</dc:language>
  <cp:lastModifiedBy/>
  <dcterms:modified xsi:type="dcterms:W3CDTF">2021-01-29T16:20:35Z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