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numPr>
          <w:ilvl w:val="0"/>
          <w:numId w:val="1"/>
        </w:numPr>
        <w:spacing w:lineRule="auto" w:line="360"/>
        <w:ind w:firstLine="709"/>
        <w:jc w:val="both"/>
        <w:rPr>
          <w:lang w:val="kpv-RU" w:eastAsia="zh-CN"/>
        </w:rPr>
      </w:pPr>
      <w:r>
        <w:rPr>
          <w:b w:val="false"/>
          <w:bCs w:val="false"/>
          <w:color w:val="000000" w:themeColor="text1"/>
          <w:szCs w:val="28"/>
          <w:lang w:val="kpv-RU" w:eastAsia="zh-CN"/>
        </w:rPr>
        <w:t>2</w:t>
      </w:r>
      <w:r>
        <w:rPr>
          <w:b w:val="false"/>
          <w:bCs w:val="false"/>
          <w:color w:val="000000" w:themeColor="text1"/>
          <w:szCs w:val="28"/>
          <w:lang w:val="kpv-RU" w:eastAsia="zh-CN"/>
        </w:rPr>
        <w:t>9</w:t>
      </w:r>
      <w:r>
        <w:rPr>
          <w:b w:val="false"/>
          <w:bCs w:val="false"/>
          <w:color w:val="000000" w:themeColor="text1"/>
          <w:szCs w:val="28"/>
          <w:lang w:val="kpv-RU" w:eastAsia="zh-CN"/>
        </w:rPr>
        <w:t>.01.2021</w:t>
      </w:r>
    </w:p>
    <w:p>
      <w:pPr>
        <w:pStyle w:val="Normal"/>
        <w:numPr>
          <w:ilvl w:val="0"/>
          <w:numId w:val="1"/>
        </w:numPr>
        <w:spacing w:lineRule="auto" w:line="360"/>
        <w:ind w:firstLine="709"/>
        <w:jc w:val="both"/>
        <w:outlineLvl w:val="1"/>
        <w:rPr>
          <w:b/>
          <w:b/>
          <w:bCs/>
          <w:color w:val="000000" w:themeColor="text1"/>
          <w:sz w:val="28"/>
          <w:szCs w:val="28"/>
        </w:rPr>
      </w:pPr>
      <w:r>
        <w:rPr>
          <w:b/>
          <w:bCs/>
          <w:color w:val="000000" w:themeColor="text1"/>
          <w:sz w:val="28"/>
          <w:szCs w:val="28"/>
          <w:lang w:val="kpv-RU" w:eastAsia="zh-CN"/>
        </w:rPr>
        <w:t>Коми Республикаын Роспотребнадзорлӧн веськӧдланін йӧзӧдіс коронавирус серти официальнӧй юӧр</w:t>
      </w:r>
    </w:p>
    <w:p>
      <w:pPr>
        <w:pStyle w:val="Normal"/>
        <w:numPr>
          <w:ilvl w:val="0"/>
          <w:numId w:val="1"/>
        </w:numPr>
        <w:spacing w:lineRule="auto" w:line="360"/>
        <w:ind w:firstLine="709"/>
        <w:jc w:val="both"/>
        <w:outlineLvl w:val="1"/>
        <w:rPr>
          <w:lang w:val="kpv-RU" w:eastAsia="zh-CN"/>
        </w:rPr>
      </w:pPr>
      <w:r>
        <w:rPr>
          <w:color w:val="000000" w:themeColor="text1"/>
          <w:sz w:val="28"/>
          <w:szCs w:val="28"/>
          <w:lang w:val="kpv-RU" w:eastAsia="zh-CN"/>
        </w:rPr>
        <w:t>Коми Республикаын Роспотребнадзорлӧн веськӧдланін юӧртіс: талун кежлӧ (тӧвшӧр тӧлысь 2</w:t>
      </w:r>
      <w:r>
        <w:rPr>
          <w:color w:val="000000" w:themeColor="text1"/>
          <w:sz w:val="28"/>
          <w:szCs w:val="28"/>
          <w:lang w:val="kpv-RU" w:eastAsia="zh-CN"/>
        </w:rPr>
        <w:t>9</w:t>
      </w:r>
      <w:r>
        <w:rPr>
          <w:color w:val="000000" w:themeColor="text1"/>
          <w:sz w:val="28"/>
          <w:szCs w:val="28"/>
          <w:lang w:val="kpv-RU" w:eastAsia="zh-CN"/>
        </w:rPr>
        <w:t xml:space="preserve"> лун вылӧ) бурдіс 34</w:t>
      </w:r>
      <w:r>
        <w:rPr>
          <w:color w:val="000000" w:themeColor="text1"/>
          <w:sz w:val="28"/>
          <w:szCs w:val="28"/>
          <w:lang w:val="kpv-RU" w:eastAsia="zh-CN"/>
        </w:rPr>
        <w:t>799</w:t>
      </w:r>
      <w:r>
        <w:rPr>
          <w:color w:val="000000" w:themeColor="text1"/>
          <w:sz w:val="28"/>
          <w:szCs w:val="28"/>
          <w:lang w:val="kpv-RU" w:eastAsia="zh-CN"/>
        </w:rPr>
        <w:t xml:space="preserve"> (+1</w:t>
      </w:r>
      <w:r>
        <w:rPr>
          <w:color w:val="000000" w:themeColor="text1"/>
          <w:sz w:val="28"/>
          <w:szCs w:val="28"/>
          <w:lang w:val="kpv-RU" w:eastAsia="zh-CN"/>
        </w:rPr>
        <w:t>42</w:t>
      </w:r>
      <w:r>
        <w:rPr>
          <w:color w:val="000000" w:themeColor="text1"/>
          <w:sz w:val="28"/>
          <w:szCs w:val="28"/>
          <w:lang w:val="kpv-RU" w:eastAsia="zh-CN"/>
        </w:rPr>
        <w:t xml:space="preserve">) морт. </w:t>
      </w:r>
    </w:p>
    <w:p>
      <w:pPr>
        <w:pStyle w:val="Normal"/>
        <w:numPr>
          <w:ilvl w:val="0"/>
          <w:numId w:val="1"/>
        </w:numPr>
        <w:spacing w:lineRule="auto" w:line="360"/>
        <w:ind w:firstLine="709"/>
        <w:jc w:val="both"/>
        <w:outlineLvl w:val="1"/>
        <w:rPr>
          <w:lang w:val="kpv-RU" w:eastAsia="zh-CN"/>
        </w:rPr>
      </w:pPr>
      <w:r>
        <w:rPr>
          <w:color w:val="000000" w:themeColor="text1"/>
          <w:sz w:val="28"/>
          <w:szCs w:val="28"/>
          <w:lang w:val="kpv-RU" w:eastAsia="zh-CN"/>
        </w:rPr>
        <w:t>ПЦР-тестъяс отсӧгӧн тӧдмалӧма, мый COVІD-19 висьмӧма 3</w:t>
      </w:r>
      <w:r>
        <w:rPr>
          <w:color w:val="000000" w:themeColor="text1"/>
          <w:sz w:val="28"/>
          <w:szCs w:val="28"/>
          <w:lang w:val="kpv-RU" w:eastAsia="zh-CN"/>
        </w:rPr>
        <w:t>6098</w:t>
      </w:r>
      <w:r>
        <w:rPr>
          <w:color w:val="000000" w:themeColor="text1"/>
          <w:sz w:val="28"/>
          <w:szCs w:val="28"/>
          <w:lang w:val="kpv-RU" w:eastAsia="zh-CN"/>
        </w:rPr>
        <w:t xml:space="preserve"> (+14</w:t>
      </w:r>
      <w:r>
        <w:rPr>
          <w:color w:val="000000" w:themeColor="text1"/>
          <w:sz w:val="28"/>
          <w:szCs w:val="28"/>
          <w:lang w:val="kpv-RU" w:eastAsia="zh-CN"/>
        </w:rPr>
        <w:t>1</w:t>
      </w:r>
      <w:r>
        <w:rPr>
          <w:color w:val="000000" w:themeColor="text1"/>
          <w:sz w:val="28"/>
          <w:szCs w:val="28"/>
          <w:lang w:val="kpv-RU" w:eastAsia="zh-CN"/>
        </w:rPr>
        <w:t>) морт. Медунаӧн висьмисны Сыктывкарын – 6</w:t>
      </w:r>
      <w:r>
        <w:rPr>
          <w:color w:val="000000" w:themeColor="text1"/>
          <w:sz w:val="28"/>
          <w:szCs w:val="28"/>
          <w:lang w:val="kpv-RU" w:eastAsia="zh-CN"/>
        </w:rPr>
        <w:t>3</w:t>
      </w:r>
      <w:r>
        <w:rPr>
          <w:color w:val="000000" w:themeColor="text1"/>
          <w:sz w:val="28"/>
          <w:szCs w:val="28"/>
          <w:lang w:val="kpv-RU" w:eastAsia="zh-CN"/>
        </w:rPr>
        <w:t xml:space="preserve"> морт, </w:t>
      </w:r>
      <w:r>
        <w:rPr>
          <w:color w:val="000000" w:themeColor="text1"/>
          <w:sz w:val="28"/>
          <w:szCs w:val="28"/>
          <w:lang w:val="kpv-RU" w:eastAsia="zh-CN"/>
        </w:rPr>
        <w:t>Усинскын да Печораын – 12 мортӧн,</w:t>
      </w:r>
      <w:r>
        <w:rPr>
          <w:color w:val="000000" w:themeColor="text1"/>
          <w:sz w:val="28"/>
          <w:szCs w:val="28"/>
          <w:lang w:val="kpv-RU" w:eastAsia="zh-CN"/>
        </w:rPr>
        <w:t xml:space="preserve"> Ухтаын – </w:t>
      </w:r>
      <w:r>
        <w:rPr>
          <w:color w:val="000000" w:themeColor="text1"/>
          <w:sz w:val="28"/>
          <w:szCs w:val="28"/>
          <w:lang w:val="kpv-RU" w:eastAsia="zh-CN"/>
        </w:rPr>
        <w:t>10</w:t>
      </w:r>
      <w:r>
        <w:rPr>
          <w:color w:val="000000" w:themeColor="text1"/>
          <w:sz w:val="28"/>
          <w:szCs w:val="28"/>
          <w:lang w:val="kpv-RU" w:eastAsia="zh-CN"/>
        </w:rPr>
        <w:t>. Став висьмӧм йӧз бӧрся видзӧдӧны врачьяс, налы сетӧны отсӧг.</w:t>
      </w:r>
    </w:p>
    <w:p>
      <w:pPr>
        <w:pStyle w:val="Normal"/>
        <w:numPr>
          <w:ilvl w:val="0"/>
          <w:numId w:val="1"/>
        </w:numPr>
        <w:spacing w:lineRule="auto" w:line="360"/>
        <w:ind w:firstLine="709"/>
        <w:jc w:val="both"/>
        <w:outlineLvl w:val="1"/>
        <w:rPr>
          <w:lang w:val="kpv-RU" w:eastAsia="zh-CN"/>
        </w:rPr>
      </w:pPr>
      <w:r>
        <w:rPr>
          <w:color w:val="000000" w:themeColor="text1"/>
          <w:sz w:val="28"/>
          <w:szCs w:val="28"/>
          <w:lang w:val="kpv-RU" w:eastAsia="zh-CN"/>
        </w:rPr>
        <w:t>Ставнас медицина боксянь видзӧдӧны 485</w:t>
      </w:r>
      <w:r>
        <w:rPr>
          <w:color w:val="000000" w:themeColor="text1"/>
          <w:sz w:val="28"/>
          <w:szCs w:val="28"/>
          <w:lang w:val="kpv-RU" w:eastAsia="zh-CN"/>
        </w:rPr>
        <w:t>7</w:t>
      </w:r>
      <w:r>
        <w:rPr>
          <w:color w:val="000000" w:themeColor="text1"/>
          <w:sz w:val="28"/>
          <w:szCs w:val="28"/>
          <w:lang w:val="kpv-RU" w:eastAsia="zh-CN"/>
        </w:rPr>
        <w:t xml:space="preserve"> морт бӧрся, на лыдын 48</w:t>
      </w:r>
      <w:r>
        <w:rPr>
          <w:color w:val="000000" w:themeColor="text1"/>
          <w:sz w:val="28"/>
          <w:szCs w:val="28"/>
          <w:lang w:val="kpv-RU" w:eastAsia="zh-CN"/>
        </w:rPr>
        <w:t>49</w:t>
      </w:r>
      <w:r>
        <w:rPr>
          <w:color w:val="000000" w:themeColor="text1"/>
          <w:sz w:val="28"/>
          <w:szCs w:val="28"/>
          <w:lang w:val="kpv-RU" w:eastAsia="zh-CN"/>
        </w:rPr>
        <w:t xml:space="preserve"> морт контактируйтӧмаӧсь висьмӧм йӧзкӧд, 8 воӧмаӧсь суйӧр сайысь.</w:t>
      </w:r>
    </w:p>
    <w:p>
      <w:pPr>
        <w:pStyle w:val="Normal"/>
        <w:numPr>
          <w:ilvl w:val="0"/>
          <w:numId w:val="1"/>
        </w:numPr>
        <w:spacing w:lineRule="auto" w:line="360"/>
        <w:ind w:firstLine="709"/>
        <w:jc w:val="both"/>
        <w:outlineLvl w:val="1"/>
        <w:rPr>
          <w:lang w:val="kpv-RU" w:eastAsia="zh-CN"/>
        </w:rPr>
      </w:pPr>
      <w:r>
        <w:rPr>
          <w:color w:val="000000" w:themeColor="text1"/>
          <w:sz w:val="28"/>
          <w:szCs w:val="28"/>
          <w:shd w:fill="FFFFFF" w:val="clear"/>
          <w:lang w:val="kpv-RU" w:eastAsia="zh-CN"/>
        </w:rPr>
        <w:t xml:space="preserve">Бӧръя суткинас медицина боксянь обследуйтӧм да кык вежонся карантин помасьӧм бӧрын медицина учёт вылысь киритісны </w:t>
      </w:r>
      <w:r>
        <w:rPr>
          <w:color w:val="000000" w:themeColor="text1"/>
          <w:sz w:val="28"/>
          <w:szCs w:val="28"/>
          <w:shd w:fill="FFFFFF" w:val="clear"/>
          <w:lang w:val="kpv-RU" w:eastAsia="zh-CN"/>
        </w:rPr>
        <w:t>68</w:t>
      </w:r>
      <w:r>
        <w:rPr>
          <w:color w:val="000000" w:themeColor="text1"/>
          <w:sz w:val="28"/>
          <w:szCs w:val="28"/>
          <w:lang w:val="kpv-RU" w:eastAsia="zh-CN"/>
        </w:rPr>
        <w:t xml:space="preserve"> </w:t>
      </w:r>
      <w:r>
        <w:rPr>
          <w:color w:val="000000" w:themeColor="text1"/>
          <w:sz w:val="28"/>
          <w:szCs w:val="28"/>
          <w:shd w:fill="FFFFFF" w:val="clear"/>
          <w:lang w:val="kpv-RU" w:eastAsia="zh-CN"/>
        </w:rPr>
        <w:t>мортӧс. Найӧ коронавирусӧн оз висьны.</w:t>
      </w:r>
    </w:p>
    <w:p>
      <w:pPr>
        <w:pStyle w:val="Normal"/>
        <w:numPr>
          <w:ilvl w:val="0"/>
          <w:numId w:val="1"/>
        </w:numPr>
        <w:spacing w:lineRule="auto" w:line="360"/>
        <w:ind w:firstLine="709"/>
        <w:jc w:val="both"/>
        <w:outlineLvl w:val="1"/>
        <w:rPr>
          <w:lang w:val="kpv-RU" w:eastAsia="zh-CN"/>
        </w:rPr>
      </w:pPr>
      <w:r>
        <w:rPr>
          <w:color w:val="000000" w:themeColor="text1"/>
          <w:sz w:val="28"/>
          <w:szCs w:val="28"/>
          <w:lang w:val="kpv-RU" w:eastAsia="zh-CN"/>
        </w:rPr>
        <w:t>Официальнӧя эскӧдісны, мый коронавирусысь кувсис</w:t>
      </w:r>
      <w:r>
        <w:rPr>
          <w:color w:val="000000" w:themeColor="text1"/>
          <w:sz w:val="28"/>
          <w:szCs w:val="28"/>
          <w:shd w:fill="FFFFFF" w:val="clear"/>
          <w:lang w:val="kpv-RU" w:eastAsia="zh-CN"/>
        </w:rPr>
        <w:t xml:space="preserve"> </w:t>
      </w:r>
      <w:r>
        <w:rPr>
          <w:color w:val="000000" w:themeColor="text1"/>
          <w:sz w:val="28"/>
          <w:szCs w:val="28"/>
          <w:lang w:val="kpv-RU" w:eastAsia="zh-CN"/>
        </w:rPr>
        <w:t>68</w:t>
      </w:r>
      <w:r>
        <w:rPr>
          <w:color w:val="000000" w:themeColor="text1"/>
          <w:sz w:val="28"/>
          <w:szCs w:val="28"/>
          <w:lang w:val="kpv-RU" w:eastAsia="zh-CN"/>
        </w:rPr>
        <w:t>8</w:t>
      </w:r>
      <w:r>
        <w:rPr>
          <w:color w:val="000000" w:themeColor="text1"/>
          <w:sz w:val="28"/>
          <w:szCs w:val="28"/>
          <w:lang w:val="kpv-RU" w:eastAsia="zh-CN"/>
        </w:rPr>
        <w:t xml:space="preserve"> (+</w:t>
      </w:r>
      <w:r>
        <w:rPr>
          <w:color w:val="000000" w:themeColor="text1"/>
          <w:sz w:val="28"/>
          <w:szCs w:val="28"/>
          <w:lang w:val="kpv-RU" w:eastAsia="zh-CN"/>
        </w:rPr>
        <w:t>3</w:t>
      </w:r>
      <w:r>
        <w:rPr>
          <w:color w:val="000000" w:themeColor="text1"/>
          <w:sz w:val="28"/>
          <w:szCs w:val="28"/>
          <w:lang w:val="kpv-RU" w:eastAsia="zh-CN"/>
        </w:rPr>
        <w:t>) пациент.</w:t>
      </w:r>
    </w:p>
    <w:p>
      <w:pPr>
        <w:pStyle w:val="Normal"/>
        <w:numPr>
          <w:ilvl w:val="0"/>
          <w:numId w:val="1"/>
        </w:numPr>
        <w:spacing w:lineRule="auto" w:line="360"/>
        <w:ind w:firstLine="709"/>
        <w:jc w:val="both"/>
        <w:outlineLvl w:val="1"/>
        <w:rPr>
          <w:color w:val="000000" w:themeColor="text1"/>
          <w:sz w:val="28"/>
          <w:szCs w:val="28"/>
        </w:rPr>
      </w:pPr>
      <w:r>
        <w:rPr>
          <w:lang w:val="kpv-RU" w:eastAsia="zh-CN"/>
        </w:rPr>
      </w:r>
    </w:p>
    <w:p>
      <w:pPr>
        <w:pStyle w:val="Normal"/>
        <w:numPr>
          <w:ilvl w:val="0"/>
          <w:numId w:val="1"/>
        </w:numPr>
        <w:spacing w:lineRule="auto" w:line="360"/>
        <w:ind w:firstLine="709"/>
        <w:jc w:val="both"/>
        <w:outlineLvl w:val="1"/>
        <w:rPr>
          <w:color w:val="000000" w:themeColor="text1"/>
          <w:sz w:val="28"/>
          <w:szCs w:val="28"/>
        </w:rPr>
      </w:pPr>
      <w:r>
        <w:rPr>
          <w:color w:val="000000" w:themeColor="text1"/>
          <w:sz w:val="28"/>
          <w:szCs w:val="28"/>
          <w:lang w:val="kpv-RU" w:eastAsia="zh-CN"/>
        </w:rPr>
        <w:t>***Уськӧдам тӧд вылӧ, мый коронавирус инфекцияысь асьнытӧ позьӧ видзны сӧмын видзчысян мераяс отсӧгӧн.</w:t>
      </w:r>
    </w:p>
    <w:p>
      <w:pPr>
        <w:pStyle w:val="Normal"/>
        <w:numPr>
          <w:ilvl w:val="0"/>
          <w:numId w:val="1"/>
        </w:numPr>
        <w:spacing w:lineRule="auto" w:line="360"/>
        <w:ind w:firstLine="709"/>
        <w:jc w:val="both"/>
        <w:outlineLvl w:val="1"/>
        <w:rPr/>
      </w:pPr>
      <w:r>
        <w:rPr>
          <w:color w:val="000000" w:themeColor="text1"/>
          <w:sz w:val="28"/>
          <w:szCs w:val="28"/>
          <w:lang w:val="kpv-RU" w:eastAsia="zh-CN"/>
        </w:rPr>
        <w:t>Мыськӧй кинытӧ, кор локтанныд удж вылӧ либӧ гортӧ. Сідзжӧ позьӧ вӧдитчыны васӧд салфеткаясӧн либӧ дезинфицируйтан растворъясӧн. Энӧ вӧрӧдӧй чужӧмнытӧ киӧн, энӧ ниртӧй нырнытӧ да синъяснытӧ. Медся кокньыда вирусыс веськалӧ организмӧ ныр-вомті. Пыдди пуктӧй да видзӧй ӧта-мӧднытӧ – кутӧй социальнӧй костъяс. Вӧдитчӧй маскаясӧн. Ковтӧг некытчӧ энӧ ветлӧдлӧй да кутчысьӧй йӧзаинъясысь бокын. Торйӧн нин тайӧ корӧмъясӧ колӧ кутчысьны олӧма йӧзлы да налы, кодъяслӧн эмӧсь хроническӧй висьӧмъяс. Видзӧй асьнытӧ да матыссаяснытӧ!</w:t>
      </w:r>
    </w:p>
    <w:p>
      <w:pPr>
        <w:pStyle w:val="Normal"/>
        <w:numPr>
          <w:ilvl w:val="0"/>
          <w:numId w:val="1"/>
        </w:numPr>
        <w:spacing w:lineRule="auto" w:line="360"/>
        <w:ind w:firstLine="709"/>
        <w:jc w:val="both"/>
        <w:outlineLvl w:val="1"/>
        <w:rPr/>
      </w:pPr>
      <w:r>
        <w:rPr>
          <w:b w:val="false"/>
          <w:bCs w:val="false"/>
          <w:color w:val="000000" w:themeColor="text1"/>
          <w:sz w:val="28"/>
          <w:szCs w:val="28"/>
          <w:lang w:val="kpv-RU" w:eastAsia="zh-CN"/>
        </w:rPr>
        <w:t xml:space="preserve">«Содтӧд дасьлун режим пыртӧм йылысь» Коми Республикаса Юралысьлысь Индӧд олӧмӧ пӧртӧм могысь регионын пыртӧм дзескӧдан мераяс йылысь позьӧ лыддьыны Коми Республикалӧн официальнӧй порталын </w:t>
      </w:r>
      <w:hyperlink r:id="rId2">
        <w:r>
          <w:rPr>
            <w:rStyle w:val="Style13"/>
            <w:b w:val="false"/>
            <w:bCs w:val="false"/>
            <w:color w:val="000000" w:themeColor="text1"/>
            <w:sz w:val="28"/>
            <w:szCs w:val="28"/>
            <w:lang w:val="kpv-RU" w:eastAsia="zh-CN"/>
          </w:rPr>
          <w:t>«Коронавирус йылысь юӧр»</w:t>
        </w:r>
      </w:hyperlink>
      <w:r>
        <w:rPr>
          <w:color w:val="000000" w:themeColor="text1"/>
          <w:sz w:val="28"/>
          <w:szCs w:val="28"/>
          <w:lang w:val="kpv-RU" w:eastAsia="zh-CN"/>
        </w:rPr>
        <w:t xml:space="preserve"> </w:t>
      </w:r>
      <w:r>
        <w:rPr>
          <w:b w:val="false"/>
          <w:bCs w:val="false"/>
          <w:color w:val="000000" w:themeColor="text1"/>
          <w:sz w:val="28"/>
          <w:szCs w:val="28"/>
          <w:lang w:val="kpv-RU" w:eastAsia="zh-CN"/>
        </w:rPr>
        <w:t xml:space="preserve">юкӧдын. </w:t>
      </w:r>
      <w:r>
        <w:br w:type="page"/>
      </w:r>
    </w:p>
    <w:p>
      <w:pPr>
        <w:pStyle w:val="Style16"/>
        <w:widowControl/>
        <w:bidi w:val="0"/>
        <w:spacing w:lineRule="auto" w:line="360" w:before="0" w:after="0"/>
        <w:ind w:left="0" w:right="0" w:firstLine="709"/>
        <w:contextualSpacing/>
        <w:jc w:val="both"/>
        <w:rPr/>
      </w:pPr>
      <w:r>
        <w:rPr>
          <w:b w:val="false"/>
          <w:bCs w:val="false"/>
          <w:color w:val="000000" w:themeColor="text1"/>
          <w:szCs w:val="28"/>
        </w:rPr>
        <w:t>2</w:t>
      </w:r>
      <w:r>
        <w:rPr>
          <w:b w:val="false"/>
          <w:bCs w:val="false"/>
          <w:color w:val="000000" w:themeColor="text1"/>
          <w:szCs w:val="28"/>
        </w:rPr>
        <w:t>9</w:t>
      </w:r>
      <w:r>
        <w:rPr>
          <w:b w:val="false"/>
          <w:bCs w:val="false"/>
          <w:color w:val="000000" w:themeColor="text1"/>
          <w:szCs w:val="28"/>
        </w:rPr>
        <w:t>.01.21</w:t>
      </w:r>
    </w:p>
    <w:p>
      <w:pPr>
        <w:pStyle w:val="1"/>
        <w:widowControl/>
        <w:shd w:val="clear" w:color="auto" w:fill="FFFFFF"/>
        <w:bidi w:val="0"/>
        <w:spacing w:lineRule="auto" w:line="360" w:beforeAutospacing="0" w:before="0" w:afterAutospacing="0" w:after="0"/>
        <w:ind w:left="0" w:right="0" w:firstLine="709"/>
        <w:contextualSpacing/>
        <w:jc w:val="both"/>
        <w:rPr>
          <w:color w:val="000000" w:themeColor="text1"/>
          <w:sz w:val="28"/>
          <w:szCs w:val="28"/>
        </w:rPr>
      </w:pPr>
      <w:r>
        <w:rPr>
          <w:color w:val="000000" w:themeColor="text1"/>
          <w:sz w:val="28"/>
          <w:szCs w:val="28"/>
        </w:rPr>
        <w:t>Официальная информация Управления Роспотребнадзора по Республике Коми о ситуации с коронавирусом</w:t>
      </w:r>
    </w:p>
    <w:p>
      <w:pPr>
        <w:pStyle w:val="Style16"/>
        <w:widowControl/>
        <w:shd w:val="clear" w:color="auto" w:fill="FFFFFF"/>
        <w:bidi w:val="0"/>
        <w:spacing w:lineRule="auto" w:line="360" w:beforeAutospacing="0" w:before="0" w:afterAutospacing="0" w:after="0"/>
        <w:ind w:left="0" w:right="0" w:firstLine="709"/>
        <w:contextualSpacing/>
        <w:jc w:val="both"/>
        <w:rPr>
          <w:b w:val="false"/>
          <w:b w:val="false"/>
          <w:bCs w:val="false"/>
          <w:color w:val="000000" w:themeColor="text1"/>
          <w:sz w:val="28"/>
          <w:szCs w:val="28"/>
        </w:rPr>
      </w:pPr>
      <w:r>
        <w:rPr>
          <w:b w:val="false"/>
          <w:bCs w:val="false"/>
          <w:color w:val="000000" w:themeColor="text1"/>
          <w:sz w:val="28"/>
          <w:szCs w:val="28"/>
        </w:rPr>
        <w:t>По официальной информации Управления Роспотребнадзора по Республике Коми, на сегодняшний день (29 января) выздоровели 34799 (+142) человек.</w:t>
      </w:r>
    </w:p>
    <w:p>
      <w:pPr>
        <w:pStyle w:val="Style16"/>
        <w:widowControl/>
        <w:bidi w:val="0"/>
        <w:spacing w:lineRule="auto" w:line="360" w:before="0" w:after="0"/>
        <w:ind w:left="0" w:right="0" w:firstLine="709"/>
        <w:contextualSpacing/>
        <w:jc w:val="both"/>
        <w:rPr>
          <w:b w:val="false"/>
          <w:b w:val="false"/>
          <w:bCs w:val="false"/>
          <w:sz w:val="28"/>
          <w:szCs w:val="28"/>
        </w:rPr>
      </w:pPr>
      <w:r>
        <w:rPr>
          <w:b w:val="false"/>
          <w:bCs w:val="false"/>
          <w:sz w:val="28"/>
          <w:szCs w:val="28"/>
        </w:rPr>
        <w:t xml:space="preserve">Выявлено ПЦР-тестированием 36098 (+141) случаев заболевания COVID-19. Наибольший прирост за сутки в Сыктывкаре – 63 случая, Усинске и Печоре – по 12, Ухте – 10. Все инфицированные находятся под наблюдением врачей, им оказывается помощь. </w:t>
      </w:r>
    </w:p>
    <w:p>
      <w:pPr>
        <w:pStyle w:val="Style16"/>
        <w:widowControl/>
        <w:bidi w:val="0"/>
        <w:spacing w:lineRule="auto" w:line="360" w:before="0" w:after="0"/>
        <w:ind w:left="0" w:right="0" w:firstLine="709"/>
        <w:contextualSpacing/>
        <w:jc w:val="both"/>
        <w:rPr>
          <w:b w:val="false"/>
          <w:b w:val="false"/>
          <w:bCs w:val="false"/>
          <w:sz w:val="28"/>
          <w:szCs w:val="28"/>
        </w:rPr>
      </w:pPr>
      <w:r>
        <w:rPr>
          <w:b w:val="false"/>
          <w:bCs w:val="false"/>
          <w:sz w:val="28"/>
          <w:szCs w:val="28"/>
        </w:rPr>
        <w:t xml:space="preserve">Всего под медицинским наблюдением находятся 4857 человек, из них 4849 контактировали с заболевшими, 8 прибыли из-за рубежа. </w:t>
      </w:r>
    </w:p>
    <w:p>
      <w:pPr>
        <w:pStyle w:val="Style16"/>
        <w:widowControl/>
        <w:bidi w:val="0"/>
        <w:spacing w:lineRule="auto" w:line="360" w:before="0" w:after="0"/>
        <w:ind w:left="0" w:right="0" w:firstLine="709"/>
        <w:contextualSpacing/>
        <w:jc w:val="both"/>
        <w:rPr>
          <w:b w:val="false"/>
          <w:b w:val="false"/>
          <w:bCs w:val="false"/>
          <w:sz w:val="28"/>
          <w:szCs w:val="28"/>
        </w:rPr>
      </w:pPr>
      <w:r>
        <w:rPr>
          <w:b w:val="false"/>
          <w:bCs w:val="false"/>
          <w:sz w:val="28"/>
          <w:szCs w:val="28"/>
        </w:rPr>
        <w:t xml:space="preserve">За последние сутки сняты с медицинского учёта по завершении обследований и двухнедельного карантинного срока 68 человек. В отношении них подозрения на коронавирус не подтвердились. </w:t>
      </w:r>
    </w:p>
    <w:p>
      <w:pPr>
        <w:pStyle w:val="Style16"/>
        <w:widowControl/>
        <w:bidi w:val="0"/>
        <w:spacing w:lineRule="auto" w:line="360" w:before="0" w:after="0"/>
        <w:ind w:left="0" w:right="0" w:firstLine="709"/>
        <w:contextualSpacing/>
        <w:jc w:val="both"/>
        <w:rPr>
          <w:b w:val="false"/>
          <w:b w:val="false"/>
          <w:bCs w:val="false"/>
          <w:sz w:val="28"/>
          <w:szCs w:val="28"/>
        </w:rPr>
      </w:pPr>
      <w:r>
        <w:rPr>
          <w:b w:val="false"/>
          <w:bCs w:val="false"/>
          <w:sz w:val="28"/>
          <w:szCs w:val="28"/>
        </w:rPr>
        <w:t xml:space="preserve">Официально подтверждено 688 (+3) случаев летального исхода у пациентов с коронавирусом. </w:t>
      </w:r>
    </w:p>
    <w:p>
      <w:pPr>
        <w:pStyle w:val="Style16"/>
        <w:widowControl/>
        <w:bidi w:val="0"/>
        <w:spacing w:lineRule="auto" w:line="360" w:before="0" w:after="0"/>
        <w:ind w:left="0" w:right="0" w:firstLine="709"/>
        <w:contextualSpacing/>
        <w:jc w:val="both"/>
        <w:rPr>
          <w:b w:val="false"/>
          <w:b w:val="false"/>
          <w:bCs w:val="false"/>
          <w:sz w:val="28"/>
          <w:szCs w:val="28"/>
        </w:rPr>
      </w:pPr>
      <w:r>
        <w:rPr>
          <w:b w:val="false"/>
          <w:bCs w:val="false"/>
          <w:sz w:val="28"/>
          <w:szCs w:val="28"/>
        </w:rPr>
      </w:r>
    </w:p>
    <w:p>
      <w:pPr>
        <w:pStyle w:val="Style16"/>
        <w:widowControl/>
        <w:bidi w:val="0"/>
        <w:spacing w:lineRule="auto" w:line="360" w:before="0" w:after="0"/>
        <w:ind w:left="0" w:right="0" w:firstLine="709"/>
        <w:contextualSpacing/>
        <w:jc w:val="both"/>
        <w:rPr>
          <w:b w:val="false"/>
          <w:b w:val="false"/>
          <w:bCs w:val="false"/>
          <w:sz w:val="28"/>
          <w:szCs w:val="28"/>
        </w:rPr>
      </w:pPr>
      <w:r>
        <w:rPr>
          <w:b w:val="false"/>
          <w:bCs w:val="false"/>
          <w:sz w:val="28"/>
          <w:szCs w:val="28"/>
        </w:rPr>
        <w:t xml:space="preserve">***Напоминаем вам о том, что защититься от коронавирусной инфекции невозможно без соблюдения мер предосторожности. </w:t>
      </w:r>
    </w:p>
    <w:p>
      <w:pPr>
        <w:pStyle w:val="Style16"/>
        <w:widowControl/>
        <w:bidi w:val="0"/>
        <w:spacing w:lineRule="auto" w:line="360" w:before="0" w:after="0"/>
        <w:ind w:left="0" w:right="0" w:firstLine="709"/>
        <w:contextualSpacing/>
        <w:jc w:val="both"/>
        <w:rPr>
          <w:b w:val="false"/>
          <w:b w:val="false"/>
          <w:bCs w:val="false"/>
          <w:sz w:val="28"/>
          <w:szCs w:val="28"/>
        </w:rPr>
      </w:pPr>
      <w:r>
        <w:rPr>
          <w:b w:val="false"/>
          <w:bCs w:val="false"/>
          <w:sz w:val="28"/>
          <w:szCs w:val="28"/>
        </w:rPr>
        <w:t xml:space="preserve">Всегда мойте руки, когда приходите на работу или возвращаетесь домой. Для профилактики также подойдут влажные салфетки или дезинфицирующие растворы. Не трогайте лицо руками, не подносите руки к носу и глазам. Быстрее всего вирус попадает в организм через слизистую оболочку. Уважайте и берегите друг друга – соблюдайте социальную дистанцию. Используйте индивидуальные средства защиты – маски. Избегайте ненужных поездок и массового скопления людей. Особенно это касается людей старшего возраста и тех, кто имеет хронические заболевания. Защитите себя и своих близких! </w:t>
      </w:r>
    </w:p>
    <w:p>
      <w:pPr>
        <w:pStyle w:val="Style16"/>
        <w:widowControl/>
        <w:bidi w:val="0"/>
        <w:spacing w:lineRule="auto" w:line="360" w:before="0" w:after="0"/>
        <w:ind w:left="0" w:right="0" w:firstLine="709"/>
        <w:contextualSpacing/>
        <w:jc w:val="both"/>
        <w:rPr/>
      </w:pPr>
      <w:r>
        <w:rPr>
          <w:b w:val="false"/>
          <w:bCs w:val="false"/>
          <w:sz w:val="28"/>
          <w:szCs w:val="28"/>
        </w:rPr>
        <w:t xml:space="preserve">Об ограничительных мерах, действующих в Республике Коми в связи с исполнением Указа Главы Республики Коми «О введении режима повышенной готовности», можно ознакомиться на официальном портале Республики Коми в разделе </w:t>
      </w:r>
      <w:hyperlink r:id="rId3" w:tgtFrame="_blank">
        <w:r>
          <w:rPr>
            <w:rStyle w:val="Style13"/>
            <w:b w:val="false"/>
            <w:bCs w:val="false"/>
            <w:sz w:val="28"/>
            <w:szCs w:val="28"/>
          </w:rPr>
          <w:t>«Информация о коронавирусе»</w:t>
        </w:r>
      </w:hyperlink>
      <w:r>
        <w:rPr>
          <w:b w:val="false"/>
          <w:bCs w:val="false"/>
          <w:sz w:val="28"/>
          <w:szCs w:val="28"/>
        </w:rPr>
        <w:t>.</w:t>
      </w:r>
    </w:p>
    <w:p>
      <w:pPr>
        <w:pStyle w:val="Normal"/>
        <w:spacing w:lineRule="auto" w:line="360"/>
        <w:ind w:firstLine="709"/>
        <w:jc w:val="both"/>
        <w:rPr>
          <w:b w:val="false"/>
          <w:b w:val="false"/>
          <w:bCs w:val="false"/>
          <w:color w:val="000000" w:themeColor="text1"/>
          <w:sz w:val="28"/>
          <w:szCs w:val="28"/>
        </w:rPr>
      </w:pPr>
      <w:r>
        <w:rPr>
          <w:b w:val="false"/>
          <w:bCs w:val="false"/>
          <w:color w:val="000000" w:themeColor="text1"/>
          <w:sz w:val="28"/>
          <w:szCs w:val="28"/>
        </w:rPr>
      </w:r>
    </w:p>
    <w:p>
      <w:pPr>
        <w:pStyle w:val="Normal"/>
        <w:spacing w:lineRule="auto" w:line="360"/>
        <w:ind w:firstLine="709"/>
        <w:jc w:val="both"/>
        <w:rPr>
          <w:b w:val="false"/>
          <w:b w:val="false"/>
          <w:bCs w:val="false"/>
          <w:sz w:val="28"/>
          <w:szCs w:val="28"/>
        </w:rPr>
      </w:pPr>
      <w:r>
        <w:rPr>
          <w:b w:val="false"/>
          <w:bCs w:val="false"/>
          <w:sz w:val="28"/>
          <w:szCs w:val="28"/>
        </w:rPr>
        <w:t>Габова 1558</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c7d89"/>
    <w:pPr>
      <w:widowControl/>
      <w:bidi w:val="0"/>
      <w:spacing w:lineRule="auto" w:line="240" w:before="0" w:after="0"/>
      <w:jc w:val="left"/>
    </w:pPr>
    <w:rPr>
      <w:rFonts w:ascii="Times New Roman" w:hAnsi="Times New Roman" w:eastAsia="Times New Roman" w:cs="Times New Roman"/>
      <w:color w:val="00000A"/>
      <w:kern w:val="0"/>
      <w:sz w:val="20"/>
      <w:szCs w:val="20"/>
      <w:lang w:eastAsia="zh-CN" w:val="ru-RU" w:bidi="ar-SA"/>
    </w:rPr>
  </w:style>
  <w:style w:type="paragraph" w:styleId="1">
    <w:name w:val="Heading 1"/>
    <w:basedOn w:val="Normal"/>
    <w:link w:val="10"/>
    <w:uiPriority w:val="9"/>
    <w:qFormat/>
    <w:rsid w:val="002a2fed"/>
    <w:pPr>
      <w:spacing w:beforeAutospacing="1" w:afterAutospacing="1"/>
      <w:outlineLvl w:val="0"/>
    </w:pPr>
    <w:rPr>
      <w:b/>
      <w:bCs/>
      <w:color w:val="00000A"/>
      <w:kern w:val="2"/>
      <w:sz w:val="48"/>
      <w:szCs w:val="48"/>
      <w:lang w:eastAsia="ru-RU"/>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semiHidden/>
    <w:unhideWhenUsed/>
    <w:rsid w:val="002a2fed"/>
    <w:rPr>
      <w:color w:val="0000FF"/>
      <w:u w:val="single"/>
    </w:rPr>
  </w:style>
  <w:style w:type="character" w:styleId="Style14" w:customStyle="1">
    <w:name w:val="Основной текст Знак"/>
    <w:basedOn w:val="DefaultParagraphFont"/>
    <w:link w:val="a3"/>
    <w:qFormat/>
    <w:rsid w:val="001c7d89"/>
    <w:rPr>
      <w:rFonts w:ascii="Times New Roman" w:hAnsi="Times New Roman" w:eastAsia="Times New Roman" w:cs="Times New Roman"/>
      <w:b/>
      <w:bCs/>
      <w:color w:val="00000A"/>
      <w:sz w:val="28"/>
      <w:szCs w:val="24"/>
      <w:lang w:eastAsia="zh-CN"/>
    </w:rPr>
  </w:style>
  <w:style w:type="character" w:styleId="11" w:customStyle="1">
    <w:name w:val="Заголовок 1 Знак"/>
    <w:basedOn w:val="DefaultParagraphFont"/>
    <w:link w:val="1"/>
    <w:uiPriority w:val="9"/>
    <w:qFormat/>
    <w:rsid w:val="002a2fed"/>
    <w:rPr>
      <w:rFonts w:ascii="Times New Roman" w:hAnsi="Times New Roman" w:eastAsia="Times New Roman" w:cs="Times New Roman"/>
      <w:b/>
      <w:bCs/>
      <w:kern w:val="2"/>
      <w:sz w:val="48"/>
      <w:szCs w:val="48"/>
      <w:lang w:eastAsia="ru-RU"/>
    </w:rPr>
  </w:style>
  <w:style w:type="paragraph" w:styleId="Style15">
    <w:name w:val="Заголовок"/>
    <w:basedOn w:val="Normal"/>
    <w:next w:val="Style16"/>
    <w:qFormat/>
    <w:pPr>
      <w:keepNext w:val="true"/>
      <w:spacing w:before="240" w:after="120"/>
    </w:pPr>
    <w:rPr>
      <w:rFonts w:ascii="Times New Roman" w:hAnsi="Times New Roman" w:eastAsia="WenQuanYi Micro Hei" w:cs="Lohit Devanagari"/>
      <w:sz w:val="28"/>
      <w:szCs w:val="28"/>
    </w:rPr>
  </w:style>
  <w:style w:type="paragraph" w:styleId="Style16">
    <w:name w:val="Body Text"/>
    <w:basedOn w:val="Normal"/>
    <w:link w:val="a4"/>
    <w:rsid w:val="001c7d89"/>
    <w:pPr>
      <w:jc w:val="center"/>
    </w:pPr>
    <w:rPr>
      <w:b/>
      <w:bCs/>
      <w:sz w:val="28"/>
      <w:szCs w:val="24"/>
    </w:rPr>
  </w:style>
  <w:style w:type="paragraph" w:styleId="Style17">
    <w:name w:val="List"/>
    <w:basedOn w:val="Style16"/>
    <w:pPr/>
    <w:rPr>
      <w:rFonts w:ascii="Times New Roman" w:hAnsi="Times New Roman" w:cs="Lohit Devanagari"/>
    </w:rPr>
  </w:style>
  <w:style w:type="paragraph" w:styleId="Style18">
    <w:name w:val="Caption"/>
    <w:basedOn w:val="Normal"/>
    <w:qFormat/>
    <w:pPr>
      <w:suppressLineNumbers/>
      <w:spacing w:before="120" w:after="120"/>
    </w:pPr>
    <w:rPr>
      <w:rFonts w:ascii="Times New Roman" w:hAnsi="Times New Roman" w:cs="Lohit Devanagari"/>
      <w:i/>
      <w:iCs/>
      <w:sz w:val="24"/>
      <w:szCs w:val="24"/>
    </w:rPr>
  </w:style>
  <w:style w:type="paragraph" w:styleId="Style19">
    <w:name w:val="Указатель"/>
    <w:basedOn w:val="Normal"/>
    <w:qFormat/>
    <w:pPr>
      <w:suppressLineNumbers/>
    </w:pPr>
    <w:rPr>
      <w:rFonts w:ascii="Times New Roman" w:hAnsi="Times New Roman" w:cs="Lohit Devanagari"/>
    </w:rPr>
  </w:style>
  <w:style w:type="paragraph" w:styleId="NormalWeb">
    <w:name w:val="Normal (Web)"/>
    <w:basedOn w:val="Normal"/>
    <w:uiPriority w:val="99"/>
    <w:unhideWhenUsed/>
    <w:qFormat/>
    <w:rsid w:val="002a2fed"/>
    <w:pPr>
      <w:spacing w:beforeAutospacing="1" w:afterAutospacing="1"/>
    </w:pPr>
    <w:rPr>
      <w:color w:val="00000A"/>
      <w:sz w:val="24"/>
      <w:szCs w:val="24"/>
      <w:lang w:eastAsia="ru-RU"/>
    </w:rPr>
  </w:style>
  <w:style w:type="paragraph" w:styleId="ListParagraph">
    <w:name w:val="List Paragraph"/>
    <w:basedOn w:val="Normal"/>
    <w:uiPriority w:val="34"/>
    <w:qFormat/>
    <w:rsid w:val="002a2fed"/>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komi.ru/pages/72" TargetMode="External"/><Relationship Id="rId3" Type="http://schemas.openxmlformats.org/officeDocument/2006/relationships/hyperlink" Target="https://rkomi.ru/pages/7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Application>LibreOffice/5.4.4.2$Linux_x86 LibreOffice_project/2524958677847fb3bb44820e40380acbe820f960</Application>
  <Pages>3</Pages>
  <Words>446</Words>
  <Characters>3010</Characters>
  <CharactersWithSpaces>3452</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2021-01-19T11:16:00Z</dcterms:created>
  <dc:creator>User</dc:creator>
  <dc:description/>
  <dc:language>ru-RU</dc:language>
  <cp:lastModifiedBy/>
  <dcterms:modified xsi:type="dcterms:W3CDTF">2021-01-29T14:27:56Z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