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  <w:lang w:val="kpv-RU"/>
        </w:rPr>
        <w:t>11.02.2021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sz w:val="21"/>
          <w:lang w:val="kpv-RU"/>
        </w:rPr>
      </w:pPr>
      <w:r>
        <w:rPr>
          <w:b/>
          <w:bCs/>
          <w:sz w:val="28"/>
          <w:szCs w:val="28"/>
          <w:lang w:val="kpv-RU"/>
        </w:rPr>
        <w:t xml:space="preserve">Владимир Уйба Коми Республикаын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kpv-RU" w:eastAsia="ru-RU"/>
        </w:rPr>
        <w:t>«т</w:t>
      </w:r>
      <w:r>
        <w:rPr>
          <w:rFonts w:eastAsia="Times New Roman" w:cs="Times New Roman"/>
          <w:b/>
          <w:bCs/>
          <w:color w:val="000000"/>
          <w:sz w:val="28"/>
          <w:szCs w:val="28"/>
          <w:lang w:val="kpv-RU" w:eastAsia="ru-RU" w:bidi="ar-SA"/>
        </w:rPr>
        <w:t>ӧждысьысь</w:t>
      </w:r>
      <w:r>
        <w:rPr>
          <w:rFonts w:eastAsia="Times New Roman" w:cs="Times New Roman"/>
          <w:b/>
          <w:bCs/>
          <w:color w:val="000000"/>
          <w:sz w:val="28"/>
          <w:szCs w:val="28"/>
          <w:lang w:val="kpv-RU" w:eastAsia="ru-RU"/>
        </w:rPr>
        <w:t xml:space="preserve"> поликлиникаяс» лӧсьӧдӧм йылысь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b w:val="false"/>
          <w:bCs w:val="false"/>
          <w:sz w:val="28"/>
          <w:szCs w:val="28"/>
          <w:lang w:val="kpv-RU"/>
        </w:rPr>
        <w:t>Коми Республикаса Юралысь Владимир Уйба видео пыр шыӧдчис олысьяс дорӧ. Владимир Уйба шыӧдчӧмын юӧртіс ре</w:t>
      </w:r>
      <w:r>
        <w:rPr>
          <w:b w:val="false"/>
          <w:bCs w:val="false"/>
          <w:sz w:val="28"/>
          <w:szCs w:val="28"/>
          <w:lang w:val="kpv-RU"/>
        </w:rPr>
        <w:t>гионын</w:t>
      </w:r>
      <w:r>
        <w:rPr>
          <w:b w:val="false"/>
          <w:bCs w:val="false"/>
          <w:sz w:val="28"/>
          <w:szCs w:val="28"/>
          <w:lang w:val="kpv-RU"/>
        </w:rPr>
        <w:t xml:space="preserve"> медицина организациялысь выль модель либӧ сідз шусяна «тӧждысьысь  поликлиникаяс» лӧсьӧдӧм серти проект йылысь.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b/>
          <w:b/>
          <w:bCs/>
          <w:sz w:val="21"/>
          <w:lang w:val="kpv-RU"/>
        </w:rPr>
      </w:pPr>
      <w:r>
        <w:rPr>
          <w:b/>
          <w:bCs/>
          <w:sz w:val="21"/>
          <w:lang w:val="kpv-RU"/>
        </w:rPr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b/>
          <w:b/>
          <w:bCs/>
          <w:sz w:val="21"/>
          <w:lang w:val="kpv-RU"/>
        </w:rPr>
      </w:pPr>
      <w:r>
        <w:rPr>
          <w:b/>
          <w:bCs/>
          <w:sz w:val="21"/>
          <w:lang w:val="kpv-RU"/>
        </w:rPr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b/>
          <w:b/>
          <w:bCs/>
          <w:sz w:val="21"/>
          <w:lang w:val="kpv-RU"/>
        </w:rPr>
      </w:pPr>
      <w:r>
        <w:rPr>
          <w:b/>
          <w:bCs/>
          <w:sz w:val="21"/>
          <w:lang w:val="kpv-RU"/>
        </w:rPr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b/>
          <w:b/>
          <w:bCs/>
          <w:sz w:val="21"/>
          <w:lang w:val="kpv-RU"/>
        </w:rPr>
      </w:pPr>
      <w:r>
        <w:rPr>
          <w:b/>
          <w:bCs/>
          <w:sz w:val="21"/>
          <w:lang w:val="kpv-RU"/>
        </w:rPr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  <w:lang w:val="kpv-RU"/>
        </w:rPr>
        <w:t>11.02.2021</w:t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о создании в Республике Коми «бережливых поликлиник»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sz w:val="21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Глава Республики Коми Владимир Уйба записал видеообращение к жителям, в котором рассказал о проекте по созданию в республике новой модели медицинской организации или так называемых «бережливых поликлиниках».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b w:val="false"/>
          <w:bCs w:val="false"/>
          <w:sz w:val="20"/>
          <w:szCs w:val="20"/>
          <w:lang w:val="kpv-RU"/>
        </w:rPr>
        <w:t>Габова 239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6160</TotalTime>
  <Application>LibreOffice/5.4.3.2$Linux_x86 LibreOffice_project/92a7159f7e4af62137622921e809f8546db437e5</Application>
  <Pages>1</Pages>
  <Words>76</Words>
  <Characters>530</Characters>
  <CharactersWithSpaces>600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>Olga  Isakova</cp:lastModifiedBy>
  <cp:lastPrinted>2021-02-12T13:48:15Z</cp:lastPrinted>
  <dcterms:modified xsi:type="dcterms:W3CDTF">2021-02-12T15:37:32Z</dcterms:modified>
  <cp:revision>1883</cp:revision>
  <dc:subject/>
  <dc:title> </dc:title>
</cp:coreProperties>
</file>