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0"/>
        <w:widowControl/>
        <w:numPr>
          <w:ilvl w:val="0"/>
          <w:numId w:val="2"/>
        </w:numPr>
        <w:suppressAutoHyphens w:val="false"/>
        <w:bidi w:val="0"/>
        <w:spacing w:before="0" w:after="0"/>
        <w:ind w:left="0" w:right="0" w:firstLine="850"/>
        <w:jc w:val="both"/>
        <w:rPr>
          <w:b w:val="false"/>
          <w:b w:val="false"/>
          <w:bCs w:val="false"/>
        </w:rPr>
      </w:pPr>
      <w:r>
        <w:rPr>
          <w:b/>
          <w:bCs/>
          <w:lang w:val="kpv-RU" w:eastAsia="zh-CN" w:bidi="ar-SA"/>
        </w:rPr>
        <w:t>11</w:t>
      </w:r>
      <w:r>
        <w:rPr>
          <w:b/>
          <w:bCs/>
          <w:lang w:val="kpv-RU"/>
        </w:rPr>
        <w:t>.02.2021</w:t>
      </w:r>
    </w:p>
    <w:p>
      <w:pPr>
        <w:pStyle w:val="Style30"/>
        <w:widowControl/>
        <w:numPr>
          <w:ilvl w:val="0"/>
          <w:numId w:val="2"/>
        </w:numPr>
        <w:suppressAutoHyphens w:val="false"/>
        <w:bidi w:val="0"/>
        <w:spacing w:before="0" w:after="0"/>
        <w:ind w:left="0" w:right="0" w:firstLine="850"/>
        <w:jc w:val="both"/>
        <w:rPr>
          <w:b/>
          <w:b/>
          <w:bCs/>
          <w:sz w:val="21"/>
          <w:lang w:val="kpv-RU"/>
        </w:rPr>
      </w:pPr>
      <w:r>
        <w:rPr>
          <w:b/>
          <w:bCs/>
          <w:lang w:val="kpv-RU"/>
        </w:rPr>
        <w:t>Муниципальнӧй районъяс вермасны босьтны Коми Республикаса Юралысьлысь грант</w:t>
      </w:r>
    </w:p>
    <w:p>
      <w:pPr>
        <w:pStyle w:val="Style30"/>
        <w:widowControl/>
        <w:numPr>
          <w:ilvl w:val="0"/>
          <w:numId w:val="2"/>
        </w:numPr>
        <w:suppressAutoHyphens w:val="false"/>
        <w:bidi w:val="0"/>
        <w:spacing w:before="0" w:after="0"/>
        <w:ind w:left="0" w:right="0" w:firstLine="850"/>
        <w:jc w:val="both"/>
        <w:rPr>
          <w:b w:val="false"/>
          <w:b w:val="false"/>
          <w:bCs w:val="false"/>
          <w:sz w:val="21"/>
          <w:lang w:val="kpv-RU"/>
        </w:rPr>
      </w:pPr>
      <w:r>
        <w:rPr>
          <w:b w:val="false"/>
          <w:bCs w:val="false"/>
          <w:lang w:val="kpv-RU"/>
        </w:rPr>
        <w:t>2021 воын грант мындаыс - 25 миллион шайт. Вермысьӧн шуасны сійӧ муниципалитетсӧ, кӧні воӧдчӧма кар-районъясын социальнӧй да экономика юкӧн сӧвмӧдӧмын, культура озырлун видзӧмын да национальнӧй традицияяс сӧвмӧдӧмын медбур бӧртасъясӧдз.</w:t>
      </w:r>
    </w:p>
    <w:p>
      <w:pPr>
        <w:pStyle w:val="Style30"/>
        <w:widowControl/>
        <w:numPr>
          <w:ilvl w:val="0"/>
          <w:numId w:val="2"/>
        </w:numPr>
        <w:suppressAutoHyphens w:val="false"/>
        <w:bidi w:val="0"/>
        <w:spacing w:before="0" w:after="0"/>
        <w:ind w:left="0" w:right="0" w:firstLine="850"/>
        <w:jc w:val="both"/>
        <w:rPr>
          <w:b w:val="false"/>
          <w:b w:val="false"/>
          <w:bCs w:val="false"/>
          <w:sz w:val="21"/>
          <w:lang w:val="kpv-RU"/>
        </w:rPr>
      </w:pPr>
      <w:r>
        <w:rPr>
          <w:b w:val="false"/>
          <w:bCs w:val="false"/>
          <w:lang w:val="kpv-RU"/>
        </w:rPr>
        <w:t>Коми Республикаса Веськӧдлан котырлӧн 573 №-а шуӧм серти конкурсын лоас ӧти вермысь. Кар кытшъяс конкурсӧ оз пырӧдчыны.</w:t>
      </w:r>
    </w:p>
    <w:p>
      <w:pPr>
        <w:pStyle w:val="Style30"/>
        <w:widowControl/>
        <w:numPr>
          <w:ilvl w:val="0"/>
          <w:numId w:val="2"/>
        </w:numPr>
        <w:suppressAutoHyphens w:val="false"/>
        <w:bidi w:val="0"/>
        <w:spacing w:before="0" w:after="0"/>
        <w:ind w:left="0" w:right="0" w:firstLine="850"/>
        <w:jc w:val="both"/>
        <w:rPr>
          <w:b w:val="false"/>
          <w:b w:val="false"/>
          <w:bCs w:val="false"/>
          <w:sz w:val="21"/>
          <w:lang w:val="kpv-RU"/>
        </w:rPr>
      </w:pPr>
      <w:r>
        <w:rPr>
          <w:b w:val="false"/>
          <w:bCs w:val="false"/>
          <w:lang w:val="kpv-RU"/>
        </w:rPr>
        <w:t xml:space="preserve">Заявка дорӧ колӧ содтыны татшӧм материалъяс: </w:t>
      </w:r>
    </w:p>
    <w:p>
      <w:pPr>
        <w:pStyle w:val="Style30"/>
        <w:widowControl/>
        <w:numPr>
          <w:ilvl w:val="0"/>
          <w:numId w:val="2"/>
        </w:numPr>
        <w:suppressAutoHyphens w:val="false"/>
        <w:bidi w:val="0"/>
        <w:spacing w:before="0" w:after="0"/>
        <w:ind w:left="0" w:right="0" w:firstLine="850"/>
        <w:jc w:val="both"/>
        <w:rPr>
          <w:b w:val="false"/>
          <w:b w:val="false"/>
          <w:bCs w:val="false"/>
          <w:sz w:val="21"/>
          <w:lang w:val="kpv-RU"/>
        </w:rPr>
      </w:pPr>
      <w:r>
        <w:rPr>
          <w:b w:val="false"/>
          <w:bCs w:val="false"/>
          <w:lang w:val="kpv-RU"/>
        </w:rPr>
        <w:t xml:space="preserve">Коми Республикаӧс артмӧдан лун нуӧдан 2021 во вылӧ общественнӧй инфраструктура сӧвмӧдӧм да ӧнъяӧдӧм серти уджъяслысь лыддьӧг бала. Тайӧ уджъяссӧ муниципальнӧй район, кодӧс шуӧма Коми Республикаӧс артмӧдан лун пасйӧм могысь сылӧн мутасын мероприятиеяс нуӧдан инӧд вылӧ конкурсын вермысьӧн, кӧсйӧ збыльмӧдны Коми Республикаса Юралысьлӧн грант вылӧ. Грант лӧсьӧдігӧн босьтӧма тӧд вылӧ муниципальнӧй районса олысьяслысь либӧ ӧтйӧза организацияяслысь вӧзйӧмъяссӧ, кодъяс петкӧдлӧны налысь интересъяссӧ; </w:t>
      </w:r>
    </w:p>
    <w:p>
      <w:pPr>
        <w:pStyle w:val="Style30"/>
        <w:widowControl/>
        <w:numPr>
          <w:ilvl w:val="0"/>
          <w:numId w:val="2"/>
        </w:numPr>
        <w:suppressAutoHyphens w:val="false"/>
        <w:bidi w:val="0"/>
        <w:spacing w:before="0" w:after="0"/>
        <w:ind w:left="0" w:right="0" w:firstLine="850"/>
        <w:jc w:val="both"/>
        <w:rPr>
          <w:b w:val="false"/>
          <w:b w:val="false"/>
          <w:bCs w:val="false"/>
          <w:sz w:val="21"/>
          <w:lang w:val="kpv-RU"/>
        </w:rPr>
      </w:pPr>
      <w:r>
        <w:rPr>
          <w:b w:val="false"/>
          <w:bCs w:val="false"/>
          <w:lang w:val="kpv-RU"/>
        </w:rPr>
        <w:t xml:space="preserve">муниципальнӧй районын культурно-массӧвӧй, уна йӧза спорт да физкультура мероприятиеяс, сы лыдын Россия Федерацияса войтырлысь культура озырлун объектъяс (история да культура памятникъяс), мыйяс меститчӧны муниципальнӧй районын, видзан, наӧн вӧдитчан, уна йӧзӧс наӧн тӧдмӧдан да канмуӧн доръян юкӧнын республиканскӧй мероприятиеяс, котыртӧм да нуӧдӧм серти уджалан опытсӧ, йӧз пӧвстын Коми Республикаын олысь войтырлысь история озырлун да культура донаторъяс пыдди пуктӧмсӧ артмӧдӧмын уджалан опытсӧ опишитӧм; </w:t>
      </w:r>
    </w:p>
    <w:p>
      <w:pPr>
        <w:pStyle w:val="Style30"/>
        <w:widowControl/>
        <w:numPr>
          <w:ilvl w:val="0"/>
          <w:numId w:val="2"/>
        </w:numPr>
        <w:suppressAutoHyphens w:val="false"/>
        <w:bidi w:val="0"/>
        <w:spacing w:before="0" w:after="0"/>
        <w:ind w:left="0" w:right="0" w:firstLine="850"/>
        <w:jc w:val="both"/>
        <w:rPr>
          <w:b w:val="false"/>
          <w:b w:val="false"/>
          <w:bCs w:val="false"/>
          <w:sz w:val="21"/>
          <w:lang w:val="kpv-RU"/>
        </w:rPr>
      </w:pPr>
      <w:r>
        <w:rPr>
          <w:b w:val="false"/>
          <w:bCs w:val="false"/>
          <w:lang w:val="kpv-RU"/>
        </w:rPr>
        <w:t xml:space="preserve">Коми Республикаӧс артмӧдан лун пасйӧм серти мероприятиеяслысь уджтас бала, гажлӧн символика йылысь вӧзйӧмъяс; </w:t>
      </w:r>
    </w:p>
    <w:p>
      <w:pPr>
        <w:pStyle w:val="Style30"/>
        <w:widowControl/>
        <w:numPr>
          <w:ilvl w:val="0"/>
          <w:numId w:val="2"/>
        </w:numPr>
        <w:suppressAutoHyphens w:val="false"/>
        <w:bidi w:val="0"/>
        <w:spacing w:before="0" w:after="0"/>
        <w:ind w:left="0" w:right="0" w:firstLine="850"/>
        <w:jc w:val="both"/>
        <w:rPr>
          <w:b w:val="false"/>
          <w:b w:val="false"/>
          <w:bCs w:val="false"/>
          <w:sz w:val="21"/>
          <w:lang w:val="kpv-RU"/>
        </w:rPr>
      </w:pPr>
      <w:r>
        <w:rPr>
          <w:b w:val="false"/>
          <w:bCs w:val="false"/>
          <w:lang w:val="kpv-RU"/>
        </w:rPr>
        <w:t xml:space="preserve">гажлы сиӧм мероприятиеяслӧн да общественнӧй инфраструктура сӧвмӧдӧм да ӧнъяӧдӧм серти уджъяслӧн лыддьӧг, кутшӧмъясӧс кӧсйӧны збыльмӧдны Грант вылӧ, тайӧ письмӧ дорӧ 2 содтӧдын индӧм форма серти. </w:t>
      </w:r>
    </w:p>
    <w:p>
      <w:pPr>
        <w:pStyle w:val="Style30"/>
        <w:widowControl/>
        <w:numPr>
          <w:ilvl w:val="0"/>
          <w:numId w:val="2"/>
        </w:numPr>
        <w:suppressAutoHyphens w:val="false"/>
        <w:bidi w:val="0"/>
        <w:spacing w:before="0" w:after="0"/>
        <w:ind w:left="0" w:right="0" w:firstLine="850"/>
        <w:jc w:val="both"/>
        <w:rPr>
          <w:b w:val="false"/>
          <w:b w:val="false"/>
          <w:bCs w:val="false"/>
          <w:sz w:val="21"/>
          <w:lang w:val="kpv-RU"/>
        </w:rPr>
      </w:pPr>
      <w:r>
        <w:rPr>
          <w:b w:val="false"/>
          <w:bCs w:val="false"/>
          <w:lang w:val="kpv-RU"/>
        </w:rPr>
        <w:t>Заявкаяссӧ конкурс серти бӧрйӧм вылӧ документъяссӧ примитӧны 2021 вося урасьӧм тӧлысь 15 лунӧдз татшӧм инпас серти: 167000, Сыктывкар, Интернациональнӧй ул., 108 к., Коми Республикаса национальнӧй политика министерство, 315 каб. либӧ 301 каб.</w:t>
      </w:r>
    </w:p>
    <w:p>
      <w:pPr>
        <w:pStyle w:val="Style30"/>
        <w:widowControl/>
        <w:numPr>
          <w:ilvl w:val="0"/>
          <w:numId w:val="2"/>
        </w:numPr>
        <w:suppressAutoHyphens w:val="false"/>
        <w:bidi w:val="0"/>
        <w:spacing w:before="0" w:after="0"/>
        <w:ind w:left="0" w:right="0" w:firstLine="850"/>
        <w:jc w:val="both"/>
        <w:rPr>
          <w:b w:val="false"/>
          <w:b w:val="false"/>
          <w:bCs w:val="false"/>
          <w:sz w:val="21"/>
          <w:lang w:val="kpv-RU"/>
        </w:rPr>
      </w:pPr>
      <w:r>
        <w:rPr>
          <w:b w:val="false"/>
          <w:bCs w:val="false"/>
          <w:lang w:val="kpv-RU"/>
        </w:rPr>
        <w:t xml:space="preserve">Позьӧ йитчыны Марина Игоревна Фроловакӧд, Коми Республикаса национальнӧй политика министерствоын национальнӧй йитӧдъяс серти анализ да прогноз вӧчан секторӧн заведуйтысь, тел.: (8212) 30-12-83 (содтысьӧ 517). </w:t>
      </w:r>
    </w:p>
    <w:p>
      <w:pPr>
        <w:pStyle w:val="Style30"/>
        <w:widowControl/>
        <w:numPr>
          <w:ilvl w:val="0"/>
          <w:numId w:val="2"/>
        </w:numPr>
        <w:suppressAutoHyphens w:val="false"/>
        <w:bidi w:val="0"/>
        <w:spacing w:before="0" w:after="0"/>
        <w:ind w:left="0" w:right="0" w:firstLine="850"/>
        <w:jc w:val="both"/>
        <w:rPr/>
      </w:pPr>
      <w:r>
        <w:rPr>
          <w:b w:val="false"/>
          <w:bCs w:val="false"/>
          <w:lang w:val="kpv-RU"/>
        </w:rPr>
        <w:t xml:space="preserve">Коми Республикаса Веськӧдлан котырлысь 573 №-а шуӧмсӧ, а сідзжӧ конкурсӧ пырӧдчӧм вылӧ заявкалысь формасӧ йӧзӧдӧма </w:t>
      </w:r>
      <w:hyperlink r:id="rId2" w:tgtFrame="_blank">
        <w:r>
          <w:rPr>
            <w:rStyle w:val="Style9"/>
            <w:b w:val="false"/>
            <w:bCs w:val="false"/>
            <w:lang w:val="kpv-RU"/>
          </w:rPr>
          <w:t>«Муниципальнӧй юкӧнъяслы юӧр»</w:t>
        </w:r>
      </w:hyperlink>
      <w:r>
        <w:rPr>
          <w:b w:val="false"/>
          <w:bCs w:val="false"/>
          <w:lang w:val="kpv-RU"/>
        </w:rPr>
        <w:t xml:space="preserve"> юкӧдын.</w:t>
      </w:r>
    </w:p>
    <w:p>
      <w:pPr>
        <w:pStyle w:val="Style30"/>
        <w:widowControl/>
        <w:numPr>
          <w:ilvl w:val="0"/>
          <w:numId w:val="2"/>
        </w:numPr>
        <w:suppressAutoHyphens w:val="false"/>
        <w:bidi w:val="0"/>
        <w:spacing w:before="0" w:after="0"/>
        <w:ind w:left="0" w:right="0" w:firstLine="850"/>
        <w:jc w:val="both"/>
        <w:rPr>
          <w:b w:val="false"/>
          <w:b w:val="false"/>
          <w:bCs w:val="false"/>
          <w:sz w:val="21"/>
          <w:lang w:val="kpv-RU"/>
        </w:rPr>
      </w:pPr>
      <w:r>
        <w:rPr>
          <w:b w:val="false"/>
          <w:bCs w:val="false"/>
          <w:lang w:val="kpv-RU"/>
        </w:rPr>
        <w:t xml:space="preserve">Заявкаяссӧ конкурс серти бӧрйӧны условиеяс вылын, кутшӧмъясӧс урчитӧма «Коми Республикаын муниципальнӧй юкӧнъясӧс, кодъясӧс шуӧма Коми Республикаӧс артмӧдан лун пасйӧм серти налӧн мутасын мероприятиеяс нуӧдан инӧд вылӧ конкурсын вермысьясӧн, ышӧдӧм могысь Коми Республикаса Юралысьлӧн грантъяс йылысь» Коми Республикаса Веськӧдлан котырлӧн 2015 во ӧшым тӧлысь 28 лунся 573  №-а шуӧмӧн 2021 во урасьӧм тӧлысь 10 лунся редакцияын (водзӧ – Коми Республикаса Веськӧдлан котырлӧн 573 №-а шуӧм). </w:t>
      </w:r>
      <w:r>
        <w:br w:type="page"/>
      </w:r>
    </w:p>
    <w:p>
      <w:pPr>
        <w:pStyle w:val="Style30"/>
        <w:widowControl/>
        <w:suppressAutoHyphens w:val="false"/>
        <w:bidi w:val="0"/>
        <w:spacing w:before="0" w:after="0"/>
        <w:ind w:left="0" w:right="0" w:firstLine="850"/>
        <w:jc w:val="both"/>
        <w:rPr>
          <w:b w:val="false"/>
          <w:b w:val="false"/>
          <w:bCs w:val="false"/>
        </w:rPr>
      </w:pPr>
      <w:r>
        <w:rPr>
          <w:b/>
          <w:bCs/>
          <w:lang w:val="kpv-RU" w:eastAsia="zh-CN" w:bidi="ar-SA"/>
        </w:rPr>
        <w:t>11</w:t>
      </w:r>
      <w:r>
        <w:rPr>
          <w:b/>
          <w:bCs/>
          <w:lang w:val="kpv-RU"/>
        </w:rPr>
        <w:t>.02.2021</w:t>
      </w:r>
    </w:p>
    <w:p>
      <w:pPr>
        <w:pStyle w:val="Style30"/>
        <w:widowControl/>
        <w:suppressAutoHyphens w:val="false"/>
        <w:bidi w:val="0"/>
        <w:spacing w:before="0" w:after="0"/>
        <w:ind w:left="0" w:right="0" w:firstLine="850"/>
        <w:jc w:val="both"/>
        <w:rPr>
          <w:b/>
          <w:b/>
          <w:bCs/>
          <w:lang w:val="ru-RU" w:eastAsia="zh-CN" w:bidi="ar-SA"/>
        </w:rPr>
      </w:pPr>
      <w:r>
        <w:rPr>
          <w:b/>
          <w:bCs/>
          <w:lang w:val="kpv-RU"/>
        </w:rPr>
        <w:t>Муниципальные районы могут выиграть грант Главы Республики Коми</w:t>
      </w:r>
    </w:p>
    <w:p>
      <w:pPr>
        <w:pStyle w:val="Style30"/>
        <w:widowControl/>
        <w:suppressAutoHyphens w:val="false"/>
        <w:bidi w:val="0"/>
        <w:spacing w:before="0" w:after="0"/>
        <w:ind w:left="0" w:right="0" w:firstLine="850"/>
        <w:jc w:val="both"/>
        <w:rPr>
          <w:b w:val="false"/>
          <w:b w:val="false"/>
          <w:bCs w:val="false"/>
          <w:lang w:val="ru-RU" w:eastAsia="zh-CN" w:bidi="ar-SA"/>
        </w:rPr>
      </w:pPr>
      <w:r>
        <w:rPr>
          <w:b w:val="false"/>
          <w:bCs w:val="false"/>
          <w:lang w:val="kpv-RU"/>
        </w:rPr>
        <w:t>В 2021 году сумма гранта составляет 25 млн рублей. Победителем будет признано муниципальное образование, в котором получены наилучшие результаты по развитию социально-экономической сферы городов и районов, сохранению культурного наследия и развитию национальных традиций.</w:t>
      </w:r>
    </w:p>
    <w:p>
      <w:pPr>
        <w:pStyle w:val="Style30"/>
        <w:widowControl/>
        <w:suppressAutoHyphens w:val="false"/>
        <w:bidi w:val="0"/>
        <w:spacing w:before="0" w:after="0"/>
        <w:ind w:left="0" w:right="0" w:firstLine="850"/>
        <w:jc w:val="both"/>
        <w:rPr>
          <w:b w:val="false"/>
          <w:b w:val="false"/>
          <w:bCs w:val="false"/>
          <w:lang w:val="ru-RU" w:eastAsia="zh-CN" w:bidi="ar-SA"/>
        </w:rPr>
      </w:pPr>
      <w:r>
        <w:rPr>
          <w:b w:val="false"/>
          <w:bCs w:val="false"/>
          <w:lang w:val="kpv-RU"/>
        </w:rPr>
        <w:t xml:space="preserve">Согласно постановлению Правительства Республики Коми № 573 в конкурсе будет один победитель. Городские округа в конкурсе не участвуют. </w:t>
      </w:r>
    </w:p>
    <w:p>
      <w:pPr>
        <w:pStyle w:val="Style30"/>
        <w:widowControl/>
        <w:suppressAutoHyphens w:val="false"/>
        <w:bidi w:val="0"/>
        <w:spacing w:before="0" w:after="0"/>
        <w:ind w:left="0" w:right="0" w:firstLine="850"/>
        <w:jc w:val="both"/>
        <w:rPr>
          <w:b w:val="false"/>
          <w:b w:val="false"/>
          <w:bCs w:val="false"/>
          <w:lang w:val="ru-RU" w:eastAsia="zh-CN" w:bidi="ar-SA"/>
        </w:rPr>
      </w:pPr>
      <w:r>
        <w:rPr>
          <w:b w:val="false"/>
          <w:bCs w:val="false"/>
          <w:lang w:val="kpv-RU"/>
        </w:rPr>
        <w:t xml:space="preserve">К заявке необходимо приложить следующие материалы: </w:t>
      </w:r>
    </w:p>
    <w:p>
      <w:pPr>
        <w:pStyle w:val="Style30"/>
        <w:widowControl/>
        <w:suppressAutoHyphens w:val="false"/>
        <w:bidi w:val="0"/>
        <w:spacing w:before="0" w:after="0"/>
        <w:ind w:left="0" w:right="0" w:firstLine="850"/>
        <w:jc w:val="both"/>
        <w:rPr>
          <w:b w:val="false"/>
          <w:b w:val="false"/>
          <w:bCs w:val="false"/>
          <w:lang w:val="ru-RU" w:eastAsia="zh-CN" w:bidi="ar-SA"/>
        </w:rPr>
      </w:pPr>
      <w:r>
        <w:rPr>
          <w:b w:val="false"/>
          <w:bCs w:val="false"/>
          <w:lang w:val="kpv-RU"/>
        </w:rPr>
        <w:t xml:space="preserve">проект перечня работ по развитию и модернизации общественной инфраструктуры на 2021 год проведения Дня образования Республики Коми, предполагаемых к реализации в рамках гранта Главы Республики Коми муниципальным районом, признанным победителем конкурса на право проведения на его территории мероприятий в рамках празднования Дня образования Республики Коми, подготовленного с учетом предложений жителей муниципального района или общественных организаций, представляющих интересы жителей муниципального района; </w:t>
      </w:r>
    </w:p>
    <w:p>
      <w:pPr>
        <w:pStyle w:val="Style30"/>
        <w:widowControl/>
        <w:suppressAutoHyphens w:val="false"/>
        <w:bidi w:val="0"/>
        <w:spacing w:before="0" w:after="0"/>
        <w:ind w:left="0" w:right="0" w:firstLine="850"/>
        <w:jc w:val="both"/>
        <w:rPr>
          <w:b w:val="false"/>
          <w:b w:val="false"/>
          <w:bCs w:val="false"/>
          <w:lang w:val="ru-RU" w:eastAsia="zh-CN" w:bidi="ar-SA"/>
        </w:rPr>
      </w:pPr>
      <w:r>
        <w:rPr>
          <w:b w:val="false"/>
          <w:bCs w:val="false"/>
          <w:lang w:val="kpv-RU"/>
        </w:rPr>
        <w:t xml:space="preserve">описание опыта работы по организации и проведению на территории муниципального района культурно-массовых, массовых спортивных и физкультурных мероприятий, в том числе республиканских мероприятий в сфере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находящихся на территории муниципального района, опыта работы по формированию в обществе атмосферы уважения к историческому наследию и культурным ценностям народов, проживающих на территории Республики Коми; </w:t>
      </w:r>
    </w:p>
    <w:p>
      <w:pPr>
        <w:pStyle w:val="Style30"/>
        <w:widowControl/>
        <w:suppressAutoHyphens w:val="false"/>
        <w:bidi w:val="0"/>
        <w:spacing w:before="0" w:after="0"/>
        <w:ind w:left="0" w:right="0" w:firstLine="850"/>
        <w:jc w:val="both"/>
        <w:rPr>
          <w:b w:val="false"/>
          <w:b w:val="false"/>
          <w:bCs w:val="false"/>
          <w:lang w:val="ru-RU" w:eastAsia="zh-CN" w:bidi="ar-SA"/>
        </w:rPr>
      </w:pPr>
      <w:r>
        <w:rPr>
          <w:b w:val="false"/>
          <w:bCs w:val="false"/>
          <w:lang w:val="kpv-RU"/>
        </w:rPr>
        <w:t xml:space="preserve">проект программы мероприятий по празднованию Дня образования Республики Коми, предложения по символике праздника; </w:t>
      </w:r>
    </w:p>
    <w:p>
      <w:pPr>
        <w:pStyle w:val="Style30"/>
        <w:widowControl/>
        <w:suppressAutoHyphens w:val="false"/>
        <w:bidi w:val="0"/>
        <w:spacing w:before="0" w:after="0"/>
        <w:ind w:left="0" w:right="0" w:firstLine="850"/>
        <w:jc w:val="both"/>
        <w:rPr>
          <w:b w:val="false"/>
          <w:b w:val="false"/>
          <w:bCs w:val="false"/>
          <w:lang w:val="ru-RU" w:eastAsia="zh-CN" w:bidi="ar-SA"/>
        </w:rPr>
      </w:pPr>
      <w:r>
        <w:rPr>
          <w:b w:val="false"/>
          <w:bCs w:val="false"/>
          <w:lang w:val="kpv-RU"/>
        </w:rPr>
        <w:t xml:space="preserve">перечень праздничных мероприятий и работ по развитию и модернизации общественной инфраструктуры, предполагаемых к реализации в рамках Гранта, по форме согласно приложению 2 к настоящему письму. </w:t>
      </w:r>
    </w:p>
    <w:p>
      <w:pPr>
        <w:pStyle w:val="Style30"/>
        <w:widowControl/>
        <w:suppressAutoHyphens w:val="false"/>
        <w:bidi w:val="0"/>
        <w:spacing w:before="0" w:after="0"/>
        <w:ind w:left="0" w:right="0" w:firstLine="850"/>
        <w:jc w:val="both"/>
        <w:rPr>
          <w:b w:val="false"/>
          <w:b w:val="false"/>
          <w:bCs w:val="false"/>
          <w:lang w:val="ru-RU" w:eastAsia="zh-CN" w:bidi="ar-SA"/>
        </w:rPr>
      </w:pPr>
      <w:r>
        <w:rPr>
          <w:b w:val="false"/>
          <w:bCs w:val="false"/>
          <w:lang w:val="kpv-RU"/>
        </w:rPr>
        <w:t xml:space="preserve">Документы на конкурсный отбор заявок принимаются до 15 февраля 2021 года по адресу: 167000, г. Сыктывкар, ул. Интернациональная, д. 108, Министерство национальной политики Республики Коми, каб. 315 или каб. 301. </w:t>
      </w:r>
    </w:p>
    <w:p>
      <w:pPr>
        <w:pStyle w:val="Style30"/>
        <w:widowControl/>
        <w:suppressAutoHyphens w:val="false"/>
        <w:bidi w:val="0"/>
        <w:spacing w:before="0" w:after="0"/>
        <w:ind w:left="0" w:right="0" w:firstLine="850"/>
        <w:jc w:val="both"/>
        <w:rPr>
          <w:b w:val="false"/>
          <w:b w:val="false"/>
          <w:bCs w:val="false"/>
          <w:lang w:val="ru-RU" w:eastAsia="zh-CN" w:bidi="ar-SA"/>
        </w:rPr>
      </w:pPr>
      <w:r>
        <w:rPr>
          <w:b w:val="false"/>
          <w:bCs w:val="false"/>
          <w:lang w:val="kpv-RU"/>
        </w:rPr>
        <w:t xml:space="preserve">Контактное лицо – Фролова Марина Игоревна, заведующий сектором анализа и прогнозирования национальных отношений Министерства национальной политики Республики Коми, тел.: (8212) 30-12-83 (доб. 517). </w:t>
      </w:r>
    </w:p>
    <w:p>
      <w:pPr>
        <w:pStyle w:val="Style30"/>
        <w:widowControl/>
        <w:suppressAutoHyphens w:val="false"/>
        <w:bidi w:val="0"/>
        <w:spacing w:before="0" w:after="0"/>
        <w:ind w:left="0" w:right="0" w:firstLine="850"/>
        <w:jc w:val="both"/>
        <w:rPr/>
      </w:pPr>
      <w:r>
        <w:rPr>
          <w:b w:val="false"/>
          <w:bCs w:val="false"/>
          <w:lang w:val="kpv-RU"/>
        </w:rPr>
        <w:t xml:space="preserve">Постановление Правительства Республики Коми № 573, а также форма заявки на участие размещены в разделе </w:t>
      </w:r>
      <w:hyperlink r:id="rId3" w:tgtFrame="_blank">
        <w:r>
          <w:rPr>
            <w:rStyle w:val="Style9"/>
            <w:b w:val="false"/>
            <w:bCs w:val="false"/>
            <w:lang w:val="kpv-RU"/>
          </w:rPr>
          <w:t>«Информация для муниципальных образований»</w:t>
        </w:r>
      </w:hyperlink>
      <w:r>
        <w:rPr>
          <w:b w:val="false"/>
          <w:bCs w:val="false"/>
          <w:lang w:val="kpv-RU"/>
        </w:rPr>
        <w:t>.</w:t>
      </w:r>
    </w:p>
    <w:p>
      <w:pPr>
        <w:pStyle w:val="Style30"/>
        <w:widowControl/>
        <w:suppressAutoHyphens w:val="false"/>
        <w:bidi w:val="0"/>
        <w:spacing w:before="0" w:after="0"/>
        <w:ind w:left="0" w:right="0" w:firstLine="850"/>
        <w:jc w:val="both"/>
        <w:rPr>
          <w:b w:val="false"/>
          <w:b w:val="false"/>
          <w:bCs w:val="false"/>
          <w:lang w:val="ru-RU" w:eastAsia="zh-CN" w:bidi="ar-SA"/>
        </w:rPr>
      </w:pPr>
      <w:r>
        <w:rPr>
          <w:b w:val="false"/>
          <w:bCs w:val="false"/>
          <w:lang w:val="kpv-RU"/>
        </w:rPr>
        <w:t>Конкурсный отбор заявок проводится на условиях, установленных постановлением Правительства Республики Коми от 28 декабря 2015 года № 573 «О грантах Главы Республики Коми на поощрение муниципальных образований в Республике Коми, признанных победителями конкурса на право проведения на их территории мероприятий в рамках празднования Дня образования Республики Коми» в редакции от 10 февраля 2021 года (далее – постановление Правительства Республики Коми № 573).</w:t>
      </w:r>
    </w:p>
    <w:p>
      <w:pPr>
        <w:pStyle w:val="Style30"/>
        <w:widowControl/>
        <w:suppressAutoHyphens w:val="false"/>
        <w:bidi w:val="0"/>
        <w:spacing w:before="0" w:after="0"/>
        <w:ind w:left="0" w:right="0" w:firstLine="850"/>
        <w:jc w:val="both"/>
        <w:rPr>
          <w:b w:val="false"/>
          <w:b w:val="false"/>
          <w:bCs w:val="false"/>
          <w:sz w:val="20"/>
          <w:szCs w:val="20"/>
          <w:lang w:val="kpv-RU"/>
        </w:rPr>
      </w:pPr>
      <w:r>
        <w:rPr>
          <w:b w:val="false"/>
          <w:bCs w:val="false"/>
          <w:sz w:val="20"/>
          <w:szCs w:val="20"/>
          <w:lang w:val="kpv-RU"/>
        </w:rPr>
      </w:r>
    </w:p>
    <w:p>
      <w:pPr>
        <w:pStyle w:val="Style30"/>
        <w:widowControl/>
        <w:suppressAutoHyphens w:val="false"/>
        <w:bidi w:val="0"/>
        <w:spacing w:before="0" w:after="0"/>
        <w:ind w:left="0" w:right="0" w:firstLine="850"/>
        <w:jc w:val="both"/>
        <w:rPr>
          <w:b w:val="false"/>
          <w:b w:val="false"/>
          <w:bCs w:val="false"/>
          <w:sz w:val="20"/>
          <w:szCs w:val="20"/>
          <w:lang w:val="kpv-RU"/>
        </w:rPr>
      </w:pPr>
      <w:r>
        <w:rPr>
          <w:b w:val="false"/>
          <w:bCs w:val="false"/>
          <w:sz w:val="20"/>
          <w:szCs w:val="20"/>
          <w:lang w:val="kpv-RU"/>
        </w:rPr>
      </w:r>
    </w:p>
    <w:p>
      <w:pPr>
        <w:pStyle w:val="Style30"/>
        <w:widowControl/>
        <w:suppressAutoHyphens w:val="false"/>
        <w:bidi w:val="0"/>
        <w:spacing w:before="0" w:after="0"/>
        <w:ind w:left="0" w:right="0" w:firstLine="850"/>
        <w:jc w:val="both"/>
        <w:rPr>
          <w:b w:val="false"/>
          <w:b w:val="false"/>
          <w:bCs w:val="false"/>
          <w:sz w:val="20"/>
          <w:szCs w:val="20"/>
          <w:lang w:val="kpv-RU"/>
        </w:rPr>
      </w:pPr>
      <w:r>
        <w:rPr>
          <w:b w:val="false"/>
          <w:bCs w:val="false"/>
          <w:sz w:val="20"/>
          <w:szCs w:val="20"/>
          <w:lang w:val="kpv-RU"/>
        </w:rPr>
      </w:r>
    </w:p>
    <w:p>
      <w:pPr>
        <w:pStyle w:val="Style30"/>
        <w:widowControl/>
        <w:suppressAutoHyphens w:val="false"/>
        <w:bidi w:val="0"/>
        <w:spacing w:before="0" w:after="0"/>
        <w:ind w:left="0" w:right="0" w:firstLine="850"/>
        <w:jc w:val="both"/>
        <w:rPr/>
      </w:pPr>
      <w:r>
        <w:rPr>
          <w:b w:val="false"/>
          <w:bCs w:val="false"/>
          <w:sz w:val="20"/>
          <w:szCs w:val="20"/>
          <w:lang w:val="kpv-RU"/>
        </w:rPr>
        <w:t xml:space="preserve">Лыткин 2565 </w:t>
      </w:r>
    </w:p>
    <w:sectPr>
      <w:type w:val="nextPage"/>
      <w:pgSz w:w="11906" w:h="16838"/>
      <w:pgMar w:left="1701" w:right="1134"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2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enter" w:pos="4819" w:leader="none"/>
        <w:tab w:val="right" w:pos="9638" w:leader="none"/>
      </w:tabs>
    </w:pPr>
    <w:rPr/>
  </w:style>
  <w:style w:type="paragraph" w:styleId="Style36">
    <w:name w:val="Footer"/>
    <w:basedOn w:val="Normal"/>
    <w:pPr>
      <w:tabs>
        <w:tab w:val="center" w:pos="4153" w:leader="none"/>
        <w:tab w:val="right" w:pos="8306" w:leader="none"/>
      </w:tabs>
    </w:pPr>
    <w:rPr/>
  </w:style>
  <w:style w:type="paragraph" w:styleId="Style37">
    <w:name w:val="Header"/>
    <w:basedOn w:val="Normal"/>
    <w:pPr>
      <w:tabs>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innats.rkomi.ru/deyatelnost/informaciya-dlya-municipalnyh-obrazovaniy/konkurs-na-pravo-provedeniya-na-territorii-mo-meropriyatiy-v-ramkah-prazdnovaniya-dnya-obrazovaniya-respubliki-komi" TargetMode="External"/><Relationship Id="rId3" Type="http://schemas.openxmlformats.org/officeDocument/2006/relationships/hyperlink" Target="https://minnats.rkomi.ru/deyatelnost/informaciya-dlya-municipalnyh-obrazovaniy/konkurs-na-pravo-provedeniya-na-territorii-mo-meropriyatiy-v-ramkah-prazdnovaniya-dnya-obrazovaniya-respubliki-komi"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6202</TotalTime>
  <Application>LibreOffice/5.4.3.2$Linux_x86 LibreOffice_project/92a7159f7e4af62137622921e809f8546db437e5</Application>
  <Pages>2</Pages>
  <Words>721</Words>
  <Characters>5121</Characters>
  <CharactersWithSpaces>5835</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Olga  Isakova</cp:lastModifiedBy>
  <cp:lastPrinted>2021-02-15T11:04:22Z</cp:lastPrinted>
  <dcterms:modified xsi:type="dcterms:W3CDTF">2021-02-15T11:49:06Z</dcterms:modified>
  <cp:revision>2014</cp:revision>
  <dc:subject/>
  <dc:title> </dc:title>
</cp:coreProperties>
</file>