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17.02.</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numPr>
          <w:ilvl w:val="0"/>
          <w:numId w:val="2"/>
        </w:numPr>
        <w:bidi w:val="0"/>
        <w:spacing w:lineRule="auto" w:line="360" w:before="0" w:after="0"/>
        <w:ind w:left="0" w:right="0" w:firstLine="850"/>
        <w:jc w:val="both"/>
        <w:rPr>
          <w:rFonts w:ascii="Times New Roman" w:hAnsi="Times New Roman"/>
          <w:b/>
          <w:b/>
          <w:color w:val="00000A"/>
          <w:sz w:val="28"/>
          <w:szCs w:val="28"/>
          <w:lang w:val="kpv-RU"/>
        </w:rPr>
      </w:pPr>
      <w:r>
        <w:rPr>
          <w:b/>
          <w:color w:val="00000A"/>
          <w:sz w:val="28"/>
          <w:szCs w:val="28"/>
          <w:lang w:val="kpv-RU"/>
        </w:rPr>
        <w:t>Коми Республикаын Роспотребнадзорлӧн веськӧдланін йӧзӧдіс коронавирус серти официальнӧй юӧр</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Коми Республикаын Роспотребнадзорлӧн веськӧдланін юӧртіс: талун кежлӧ (</w:t>
      </w:r>
      <w:r>
        <w:rPr>
          <w:rFonts w:eastAsia="Times New Roman" w:cs="Times New Roman"/>
          <w:b w:val="false"/>
          <w:color w:val="00000A"/>
          <w:kern w:val="0"/>
          <w:sz w:val="28"/>
          <w:szCs w:val="28"/>
          <w:lang w:val="kpv-RU" w:eastAsia="zh-CN" w:bidi="ar-SA"/>
        </w:rPr>
        <w:t>урасьӧм</w:t>
      </w:r>
      <w:r>
        <w:rPr>
          <w:b w:val="false"/>
          <w:color w:val="00000A"/>
          <w:sz w:val="28"/>
          <w:szCs w:val="28"/>
          <w:lang w:val="kpv-RU"/>
        </w:rPr>
        <w:t xml:space="preserve"> тӧлысь </w:t>
      </w:r>
      <w:r>
        <w:rPr>
          <w:rFonts w:eastAsia="Times New Roman" w:cs="Times New Roman"/>
          <w:b w:val="false"/>
          <w:color w:val="00000A"/>
          <w:kern w:val="0"/>
          <w:sz w:val="28"/>
          <w:szCs w:val="28"/>
          <w:lang w:val="kpv-RU" w:eastAsia="zh-CN" w:bidi="ar-SA"/>
        </w:rPr>
        <w:t>17</w:t>
      </w:r>
      <w:r>
        <w:rPr>
          <w:b w:val="false"/>
          <w:color w:val="00000A"/>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37230</w:t>
      </w:r>
      <w:r>
        <w:rPr>
          <w:b w:val="false"/>
          <w:bCs w:val="false"/>
          <w:color w:val="00000A"/>
          <w:sz w:val="28"/>
          <w:szCs w:val="28"/>
          <w:lang w:val="kpv-RU"/>
        </w:rPr>
        <w:t xml:space="preserve"> (+1</w:t>
      </w:r>
      <w:r>
        <w:rPr>
          <w:rFonts w:eastAsia="Times New Roman" w:cs="Times New Roman"/>
          <w:b w:val="false"/>
          <w:bCs w:val="false"/>
          <w:color w:val="00000A"/>
          <w:kern w:val="0"/>
          <w:sz w:val="28"/>
          <w:szCs w:val="28"/>
          <w:lang w:val="kpv-RU" w:eastAsia="zh-CN" w:bidi="ar-SA"/>
        </w:rPr>
        <w:t>13</w:t>
      </w:r>
      <w:r>
        <w:rPr>
          <w:b w:val="false"/>
          <w:bCs w:val="false"/>
          <w:color w:val="00000A"/>
          <w:sz w:val="28"/>
          <w:szCs w:val="28"/>
          <w:lang w:val="kpv-RU"/>
        </w:rPr>
        <w:t>)</w:t>
      </w:r>
      <w:r>
        <w:rPr>
          <w:b w:val="false"/>
          <w:color w:val="00000A"/>
          <w:sz w:val="28"/>
          <w:szCs w:val="28"/>
          <w:lang w:val="kpv-RU"/>
        </w:rPr>
        <w:t xml:space="preserve"> морт. </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ПЦР-тестъяс отсӧгӧн тӧдмалӧма, мый COVІD-19 висьмӧма </w:t>
      </w:r>
      <w:r>
        <w:rPr>
          <w:rFonts w:eastAsia="Times New Roman" w:cs="Times New Roman"/>
          <w:b w:val="false"/>
          <w:bCs w:val="false"/>
          <w:color w:val="00000A"/>
          <w:kern w:val="0"/>
          <w:sz w:val="28"/>
          <w:szCs w:val="28"/>
          <w:lang w:val="kpv-RU" w:eastAsia="zh-CN" w:bidi="ar-SA"/>
        </w:rPr>
        <w:t>38541</w:t>
      </w:r>
      <w:r>
        <w:rPr>
          <w:b w:val="false"/>
          <w:bCs w:val="false"/>
          <w:color w:val="00000A"/>
          <w:sz w:val="28"/>
          <w:szCs w:val="28"/>
          <w:lang w:val="kpv-RU"/>
        </w:rPr>
        <w:t xml:space="preserve"> (+83)</w:t>
      </w:r>
      <w:r>
        <w:rPr>
          <w:b w:val="false"/>
          <w:color w:val="00000A"/>
          <w:sz w:val="28"/>
          <w:szCs w:val="28"/>
          <w:lang w:val="kpv-RU"/>
        </w:rPr>
        <w:t xml:space="preserve"> морт. Медунаӧн висьмисны </w:t>
      </w:r>
      <w:r>
        <w:rPr>
          <w:b w:val="false"/>
          <w:bCs w:val="false"/>
          <w:color w:val="00000A"/>
          <w:sz w:val="28"/>
          <w:szCs w:val="28"/>
          <w:lang w:val="kpv-RU"/>
        </w:rPr>
        <w:t xml:space="preserve">Сыктывкарын – </w:t>
      </w:r>
      <w:r>
        <w:rPr>
          <w:rFonts w:eastAsia="Times New Roman" w:cs="Times New Roman"/>
          <w:b w:val="false"/>
          <w:bCs w:val="false"/>
          <w:color w:val="00000A"/>
          <w:kern w:val="0"/>
          <w:sz w:val="28"/>
          <w:szCs w:val="28"/>
          <w:lang w:val="kpv-RU" w:eastAsia="zh-CN" w:bidi="ar-SA"/>
        </w:rPr>
        <w:t>36</w:t>
      </w:r>
      <w:r>
        <w:rPr>
          <w:b w:val="false"/>
          <w:bCs w:val="false"/>
          <w:color w:val="00000A"/>
          <w:sz w:val="28"/>
          <w:szCs w:val="28"/>
          <w:lang w:val="kpv-RU"/>
        </w:rPr>
        <w:t xml:space="preserve"> </w:t>
      </w:r>
      <w:r>
        <w:rPr>
          <w:rFonts w:eastAsia="Times New Roman" w:cs="Times New Roman"/>
          <w:b w:val="false"/>
          <w:bCs w:val="false"/>
          <w:color w:val="00000A"/>
          <w:kern w:val="0"/>
          <w:sz w:val="28"/>
          <w:szCs w:val="28"/>
          <w:lang w:val="kpv-RU" w:eastAsia="zh-CN" w:bidi="ar-SA"/>
        </w:rPr>
        <w:t>морт</w:t>
      </w:r>
      <w:r>
        <w:rPr>
          <w:b w:val="false"/>
          <w:bCs w:val="false"/>
          <w:color w:val="00000A"/>
          <w:sz w:val="28"/>
          <w:szCs w:val="28"/>
          <w:lang w:val="kpv-RU"/>
        </w:rPr>
        <w:t>, Ухтаын – 17</w:t>
      </w:r>
      <w:r>
        <w:rPr>
          <w:rFonts w:eastAsia="Times New Roman" w:cs="Times New Roman"/>
          <w:b w:val="false"/>
          <w:bCs w:val="false"/>
          <w:color w:val="00000A"/>
          <w:kern w:val="0"/>
          <w:sz w:val="28"/>
          <w:szCs w:val="28"/>
          <w:lang w:val="kpv-RU" w:eastAsia="zh-CN" w:bidi="ar-SA"/>
        </w:rPr>
        <w:t>.</w:t>
      </w:r>
      <w:r>
        <w:rPr>
          <w:b w:val="false"/>
          <w:color w:val="00000A"/>
          <w:sz w:val="28"/>
          <w:szCs w:val="28"/>
          <w:lang w:val="kpv-RU"/>
        </w:rPr>
        <w:t xml:space="preserve"> Став висьмӧм йӧз бӧрся видзӧдӧны врачьяс, налы сетӧны отсӧг.</w:t>
      </w:r>
    </w:p>
    <w:p>
      <w:pPr>
        <w:pStyle w:val="Normal"/>
        <w:widowControl w:val="false"/>
        <w:numPr>
          <w:ilvl w:val="0"/>
          <w:numId w:val="2"/>
        </w:numPr>
        <w:bidi w:val="0"/>
        <w:spacing w:lineRule="auto" w:line="360" w:before="0" w:after="0"/>
        <w:ind w:left="0" w:right="0" w:firstLine="850"/>
        <w:jc w:val="both"/>
        <w:rPr/>
      </w:pPr>
      <w:r>
        <w:rPr>
          <w:b w:val="false"/>
          <w:color w:val="00000A"/>
          <w:sz w:val="28"/>
          <w:szCs w:val="28"/>
          <w:lang w:val="kpv-RU"/>
        </w:rPr>
        <w:t xml:space="preserve">Ставнас медицина боксянь видзӧдӧны </w:t>
      </w:r>
      <w:r>
        <w:rPr>
          <w:rFonts w:eastAsia="Times New Roman" w:cs="Times New Roman"/>
          <w:b w:val="false"/>
          <w:color w:val="00000A"/>
          <w:kern w:val="0"/>
          <w:sz w:val="28"/>
          <w:szCs w:val="28"/>
          <w:lang w:val="kpv-RU" w:eastAsia="zh-CN" w:bidi="ar-SA"/>
        </w:rPr>
        <w:t>4077</w:t>
      </w:r>
      <w:r>
        <w:rPr>
          <w:b w:val="false"/>
          <w:color w:val="00000A"/>
          <w:sz w:val="28"/>
          <w:szCs w:val="28"/>
          <w:lang w:val="kpv-RU"/>
        </w:rPr>
        <w:t xml:space="preserve"> морт бӧрся.</w:t>
      </w:r>
    </w:p>
    <w:p>
      <w:pPr>
        <w:pStyle w:val="Style30"/>
        <w:widowControl/>
        <w:numPr>
          <w:ilvl w:val="0"/>
          <w:numId w:val="0"/>
        </w:numPr>
        <w:tabs>
          <w:tab w:val="clear" w:pos="408"/>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auto"/>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i w:val="false"/>
          <w:iCs w:val="false"/>
          <w:caps w:val="false"/>
          <w:smallCaps w:val="false"/>
          <w:strike w:val="false"/>
          <w:dstrike w:val="false"/>
          <w:color w:val="auto"/>
          <w:spacing w:val="0"/>
          <w:kern w:val="2"/>
          <w:position w:val="0"/>
          <w:sz w:val="26"/>
          <w:sz w:val="28"/>
          <w:szCs w:val="28"/>
          <w:highlight w:val="white"/>
          <w:u w:val="none"/>
          <w:vertAlign w:val="baseline"/>
          <w:lang w:val="kpv-RU" w:eastAsia="zh-CN" w:bidi="ar-SA"/>
        </w:rPr>
        <w:t>18</w:t>
      </w:r>
      <w:r>
        <w:rPr>
          <w:rStyle w:val="72"/>
          <w:rFonts w:eastAsia="Noto Sans CJK SC" w:cs="Times New Roman"/>
          <w:color w:val="auto"/>
          <w:kern w:val="2"/>
          <w:position w:val="0"/>
          <w:sz w:val="26"/>
          <w:sz w:val="28"/>
          <w:szCs w:val="28"/>
          <w:highlight w:val="white"/>
          <w:vertAlign w:val="baseline"/>
          <w:lang w:val="kpv-RU" w:eastAsia="zh-CN" w:bidi="ar-SA"/>
        </w:rPr>
        <w:t xml:space="preserve"> мортӧс. Найӧ коронавирусӧн оз висьны.</w:t>
      </w:r>
    </w:p>
    <w:p>
      <w:pPr>
        <w:pStyle w:val="Normal"/>
        <w:widowControl w:val="false"/>
        <w:numPr>
          <w:ilvl w:val="0"/>
          <w:numId w:val="2"/>
        </w:numPr>
        <w:bidi w:val="0"/>
        <w:spacing w:lineRule="auto" w:line="360" w:before="0" w:after="0"/>
        <w:ind w:left="0" w:right="0" w:firstLine="850"/>
        <w:jc w:val="both"/>
        <w:rPr>
          <w:rFonts w:ascii="Times New Roman" w:hAnsi="Times New Roman"/>
          <w:sz w:val="28"/>
          <w:szCs w:val="28"/>
          <w:lang w:val="kpv-RU"/>
        </w:rPr>
      </w:pPr>
      <w:r>
        <w:rPr>
          <w:b w:val="false"/>
          <w:color w:val="00000A"/>
          <w:sz w:val="28"/>
          <w:szCs w:val="28"/>
          <w:lang w:val="kpv-RU"/>
        </w:rPr>
        <w:t xml:space="preserve">Официальнӧя эскӧдісны, мый коронавирусысь кувсис </w:t>
      </w:r>
      <w:r>
        <w:rPr>
          <w:rFonts w:eastAsia="Times New Roman" w:cs="Times New Roman"/>
          <w:b w:val="false"/>
          <w:color w:val="00000A"/>
          <w:kern w:val="0"/>
          <w:sz w:val="28"/>
          <w:szCs w:val="28"/>
          <w:lang w:val="kpv-RU" w:eastAsia="zh-CN" w:bidi="ar-SA"/>
        </w:rPr>
        <w:t>735</w:t>
      </w:r>
      <w:r>
        <w:rPr>
          <w:b w:val="false"/>
          <w:color w:val="00000A"/>
          <w:sz w:val="28"/>
          <w:szCs w:val="28"/>
          <w:lang w:val="kpv-RU"/>
        </w:rPr>
        <w:t xml:space="preserve"> (+2) пациент.</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***Уськӧдам тӧд вылӧ, мый коронавирус инфекцияысь асьнытӧ позьӧ видзны сӧмын видзчысян мераяс отсӧгӧн.</w:t>
      </w:r>
    </w:p>
    <w:p>
      <w:pPr>
        <w:pStyle w:val="Normal"/>
        <w:widowControl w:val="false"/>
        <w:numPr>
          <w:ilvl w:val="0"/>
          <w:numId w:val="2"/>
        </w:numPr>
        <w:bidi w:val="0"/>
        <w:spacing w:lineRule="auto" w:line="360" w:before="0" w:after="0"/>
        <w:ind w:left="0" w:right="0" w:firstLine="850"/>
        <w:jc w:val="both"/>
        <w:rPr>
          <w:rFonts w:ascii="Times New Roman" w:hAnsi="Times New Roman"/>
          <w:b w:val="false"/>
          <w:b w:val="false"/>
          <w:color w:val="00000A"/>
          <w:sz w:val="28"/>
          <w:szCs w:val="28"/>
          <w:lang w:val="kpv-RU"/>
        </w:rPr>
      </w:pPr>
      <w:r>
        <w:rPr>
          <w:b w:val="false"/>
          <w:color w:val="00000A"/>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val="false"/>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color w:val="00000A"/>
            <w:kern w:val="0"/>
            <w:sz w:val="28"/>
            <w:szCs w:val="28"/>
            <w:u w:val="single"/>
            <w:lang w:val="kpv-RU" w:eastAsia="zh-CN" w:bidi="ar-SA"/>
          </w:rPr>
          <w:t>«Коронавирус йылысь юӧр»</w:t>
        </w:r>
      </w:hyperlink>
      <w:r>
        <w:rPr>
          <w:rFonts w:eastAsia="Times New Roman" w:cs="Times New Roman"/>
          <w:b w:val="false"/>
          <w:bCs w:val="false"/>
          <w:color w:val="00000A"/>
          <w:kern w:val="0"/>
          <w:sz w:val="28"/>
          <w:szCs w:val="28"/>
          <w:u w:val="none"/>
          <w:lang w:val="kpv-RU" w:eastAsia="zh-CN" w:bidi="ar-SA"/>
        </w:rPr>
        <w:t xml:space="preserve"> юкӧдын. </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Макарова 1481</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17.02.</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(17 февраля) выздоровели 37230 (+113) человек.</w:t>
      </w:r>
    </w:p>
    <w:p>
      <w:pPr>
        <w:pStyle w:val="Style30"/>
        <w:spacing w:before="0" w:after="283"/>
        <w:jc w:val="both"/>
        <w:rPr>
          <w:rFonts w:cs="Times New Roman"/>
          <w:b/>
          <w:b/>
          <w:bCs/>
          <w:sz w:val="28"/>
          <w:szCs w:val="28"/>
          <w:lang w:val="kpv-RU"/>
        </w:rPr>
      </w:pPr>
      <w:r>
        <w:rPr>
          <w:b w:val="false"/>
          <w:bCs w:val="false"/>
        </w:rPr>
        <w:t xml:space="preserve">Выявлен ПЦР-тестированием 38541 (+83) случай заболевания COVID-19. Наибольший прирост за сутки в Сыктывкаре – 36 случаев, Ухте – 17.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4077 человек. </w:t>
      </w:r>
    </w:p>
    <w:p>
      <w:pPr>
        <w:pStyle w:val="Style30"/>
        <w:spacing w:before="0" w:after="283"/>
        <w:jc w:val="both"/>
        <w:rPr>
          <w:rFonts w:cs="Times New Roman"/>
          <w:b/>
          <w:b/>
          <w:bCs/>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18 человек.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735 (+2)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cs="Times New Roman"/>
          <w:b/>
          <w:b/>
          <w:bCs/>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widowControl/>
        <w:suppressAutoHyphens w:val="true"/>
        <w:bidi w:val="0"/>
        <w:spacing w:lineRule="auto" w:line="360" w:before="0" w:after="0"/>
        <w:ind w:left="0" w:right="0" w:firstLine="850"/>
        <w:jc w:val="center"/>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5446</TotalTime>
  <Application>LibreOffice/6.4.2.2$Linux_X86_64 LibreOffice_project/4e471d8c02c9c90f512f7f9ead8875b57fcb1ec3</Application>
  <Pages>2</Pages>
  <Words>415</Words>
  <Characters>2842</Characters>
  <CharactersWithSpaces>3251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2021-02-17T11:50:26Z</cp:lastPrinted>
  <dcterms:modified xsi:type="dcterms:W3CDTF">2021-02-17T12:03:37Z</dcterms:modified>
  <cp:revision>1160</cp:revision>
  <dc:subject/>
  <dc:title> </dc:title>
</cp:coreProperties>
</file>