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1"/>
          <w:lang w:val="kpv-RU"/>
        </w:rPr>
      </w:pPr>
      <w:r>
        <w:rPr>
          <w:b/>
          <w:bCs/>
          <w:lang w:val="kpv-RU"/>
        </w:rPr>
        <w:t>20.02.2021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1"/>
          <w:lang w:val="kpv-RU"/>
        </w:rPr>
      </w:pPr>
      <w:r>
        <w:rPr>
          <w:b/>
          <w:bCs/>
          <w:lang w:val="kpv-RU"/>
        </w:rPr>
        <w:t>Коми мулы 100 во тыран воӧ республикаӧ воласны нималана блогеръяс да «ТопБЛОГ» проектӧ пырӧдчысьяс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>Нималана блогеръяс да «Россия – уна позянлуна страна» президентскӧй платформалӧн «ТопБЛОГ» проектӧ медбур пырӧдчысьяс воласны Коми Республикаӧ да снимайтасны сы йылысь фильм. Тайӧ лоис россияса регионъяс пӧвстын «ТопБЛОГ» финальнӧй мероприятиеӧ – блог-турӧ – пырӧдчӧм вылӧ конкурсын вермӧмысь медыджыд призӧн.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>«Конкурсын вермӧмыс лоис регионлы 100 вося юбилей кежлӧ бур козинӧн. Тайӧ проект отсӧгӧн ми вермам висьтавны Коми Республика йылысь уна миллион мортлы», - пасйис конкурс бӧрын Коми Республикаса Юралысь Владимир Уйба.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/>
      </w:pPr>
      <w:r>
        <w:rPr>
          <w:b w:val="false"/>
          <w:bCs w:val="false"/>
          <w:lang w:val="kpv-RU"/>
        </w:rPr>
        <w:t>«Конкурсын вермысь регионъяссӧ бӧрйисны куим категорияын. Коми Республика вермис «Россия Федерацияса субъектъяс, кӧні олӧ 500 сюрс мортсянь 1 миллион морт</w:t>
      </w:r>
      <w:r>
        <w:rPr>
          <w:b w:val="false"/>
          <w:bCs w:val="false"/>
          <w:lang w:val="kpv-RU"/>
        </w:rPr>
        <w:t>ӧдз</w:t>
      </w:r>
      <w:r>
        <w:rPr>
          <w:b w:val="false"/>
          <w:bCs w:val="false"/>
          <w:lang w:val="kpv-RU"/>
        </w:rPr>
        <w:t>» нимпасын, - висьталіс «Россия – уна позянлуна страна» асшӧрлуна абу коммерческӧй организацияса медыджыд директор Алексей Комиссаров. - Вермысьясӧс бӧрйис экспертъяслӧн сӧвет. Сэтчӧ пырисны блогеръяс, «ТопБЛОГ» проектлӧн уджъёртъяс, «Няньӧн-солӧн гӧститӧдӧмын мастеръяс» конкурсса финалистъяс да профильнӧй экспертъяс. Сӧвет видлаліс-туяліс регионъяслысь заявкаяссӧ, донъяліс вӧзйӧм туристическӧй маршрутъяссӧ да путешествиеяслысь концепцияяссӧ».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>Казьтыштам, ӧшым тӧлысь 3 лунсянь тӧвшӧр тӧлысь 25 лунӧдз йӧзыс гӧлӧсуйтісны странаса 85 субъектын. Регионса олысьяс сетісны 33 сюрс гӧлӧс да таӧн отсалісны республикалы вуджны конкурслӧн мӧд этапӧ. Ставнас блог-тур нуӧдӧм вылӧ участникъяслӧн шорт-листӧ пырис 15 регион.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 w:eastAsia="zh-CN" w:bidi="ar-SA"/>
        </w:rPr>
        <w:t>«Блог-тур нуӧдӧм могысь Коми Республикаса культура министерство дасьтіс уджтас. Сы серти наставникъяс да конкурсын вермысьяс нуӧдасны республикаса олысьяслы темааяс серти аддзысьлӧмъяс, автограф-сессияяс да мастер-классъяс. Участникъяс ветласны Финн-угор этнокультурнӧй паркӧ,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мужичӧйяслӧн Уллянаса манастырӧ</w:t>
      </w:r>
      <w:r>
        <w:rPr>
          <w:b w:val="false"/>
          <w:bCs w:val="false"/>
          <w:lang w:val="kpv-RU" w:eastAsia="zh-CN" w:bidi="hi-IN"/>
        </w:rPr>
        <w:t>, мунасны «Кандинскийлӧн туйӧд», - пасйис Коми Республикаса культура министр – Рытыв-Войвыв федеральнӧй кытшын культура серти координационнӧй сӧветӧн веськӧдлысь Сергей Емельянов.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/>
      </w:pPr>
      <w:r>
        <w:rPr>
          <w:b w:val="false"/>
          <w:bCs w:val="false"/>
          <w:lang w:val="kpv-RU"/>
        </w:rPr>
        <w:t xml:space="preserve">Коми Республика кындзи вермысьӧн лоис нӧшта нёль регион. Челябинск обласьт – «Россия Федерацияса субъектъяс, кӧні олӧ 1 миллионысь унджык морт» нимпасын. Камчатка край да Магадан обласьт вермисны «Россия Федерацияса субъектъяс, кӧні олӧ 500 сюрс кымын морт» нимпасын. А Карелия, кыдзи и Коми Республика, босьтіс медуна балл мутасъяс пӧвстын, кӧні олӧ 500 сюрс </w:t>
      </w:r>
      <w:r>
        <w:rPr>
          <w:b w:val="false"/>
          <w:bCs w:val="false"/>
          <w:lang w:val="kpv-RU"/>
        </w:rPr>
        <w:t>морт</w:t>
      </w:r>
      <w:r>
        <w:rPr>
          <w:b w:val="false"/>
          <w:bCs w:val="false"/>
          <w:lang w:val="kpv-RU"/>
        </w:rPr>
        <w:t>сянь 1 миллион морт</w:t>
      </w:r>
      <w:r>
        <w:rPr>
          <w:b w:val="false"/>
          <w:bCs w:val="false"/>
          <w:lang w:val="kpv-RU"/>
        </w:rPr>
        <w:t>ӧдз</w:t>
      </w:r>
      <w:r>
        <w:rPr>
          <w:b w:val="false"/>
          <w:bCs w:val="false"/>
          <w:lang w:val="kpv-RU"/>
        </w:rPr>
        <w:t>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>«ТопБЛОГ» – проект, кӧні быдӧн вермасны велӧдчыны бура нуӧдны социальнӧй везъяс да лоны блогерӧн. Медся зіль «топблогеръяс» вермасны ӧтув уджавны блогер-экспертъяскӧд, босьтасны брендӧс петкӧдлысьлысь статус, лӧсьӧдасны уджсикас серти портфолио.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lang w:eastAsia="zh-CN" w:bidi="ar-SA"/>
        </w:rPr>
      </w:pPr>
      <w:r>
        <w:rPr>
          <w:lang w:eastAsia="zh-CN" w:bidi="ar-SA"/>
        </w:rPr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1"/>
          <w:lang w:val="kpv-RU"/>
        </w:rPr>
      </w:pPr>
      <w:r>
        <w:rPr>
          <w:b/>
          <w:bCs/>
          <w:lang w:val="kpv-RU" w:eastAsia="zh-CN" w:bidi="ar-SA"/>
        </w:rPr>
        <w:t>20</w:t>
      </w:r>
      <w:r>
        <w:rPr>
          <w:b/>
          <w:bCs/>
          <w:lang w:val="kpv-RU"/>
        </w:rPr>
        <w:t>.02.2021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/>
          <w:b/>
          <w:bCs/>
        </w:rPr>
      </w:pPr>
      <w:r>
        <w:rPr>
          <w:b/>
          <w:bCs/>
          <w:lang w:val="kpv-RU"/>
        </w:rPr>
        <w:t>В год 100-летия Республика Коми примет звездных блогеров и участников проекта «ТопБЛОГ»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Звездные блогеры и самые успешные участники проекта «ТопБЛОГ» президентской платформы «Россия – страна возможностей» посетят Республику Коми и снимут о ней фильм. Их визит стал главным призом за победу в конкурсе среди российских регионов на право участия в финальном мероприятии «ТопБЛОГ» – блог-туре.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 xml:space="preserve">«Победа в конкурсе стала замечательным подарком для региона в вековой юбилей. Благодаря реализации этого проекта мы сможем рассказать о Республике Коми многомиллионной аудитории», – прокомментировал результы конкурса Глава Республики Коми Владимир Уйба.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 xml:space="preserve">«Регионы-победители были выбраны в трех категориях. Республика Коми одержала победу в номинации «Субъекты РФ с численностью населения от 500 тыс. до 1 млн», – рассказал генеральный директор АНО «Россия – страна возможностей» Алексей Комиссаров. – Победителей выбирал экспертный совет, в состав которого вошли блогеры, представители партнеров проекта «ТопБЛОГ», финалисты конкурса «Мастера гостеприимства» и профильные эксперты. Совет анализировал заявки от регионов, оценивал предлагаемые туристические маршруты и, в целом, концепции путешествий».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 xml:space="preserve">Напомним, с 3 декабря по 25 января проводилось народное голосование среди 85 субъектов страны. Благодаря активности и поддержке жителей региона Республика Коми с большим отрывом прошла во второй этап конкурса, набрав более 33 тысяч голосов. Всего в шорт-лист участников на право проведения блог-тура вошли 15 регионов.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 xml:space="preserve">«Для проведения блог-тура Минкультуры Коми была разработана программа, в рамках которой наставники и победители конкурса проведут тематические встречи, автограф-сессии и мастер-классы для жителей республики. Участники посетят Финно-угорский этнокультурный парк, Троице-Стефано-Ульяновский мужской монастырь, пройдут по «пути Кандинского», – отметил министр культуры Коми – Председатель Координационного совета по культуре СЗФО Сергей Емельянов.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 xml:space="preserve">Помимо Республики Коми в число абсолютных победителей вошли еще четыре региона. Челябинская область – в номинации «Субъекты РФ с численностью населения свыше 1 млн». Камчатский край и Магаданская область выиграли в номинации «Субъекты РФ с численностью населения до 500 тыс.». А Республика Карелия, как и Республика Коми, набрала наибольшее количество баллов среди территорий с населением от 500 тыс. до 1 млн.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>«ТопБЛОГ» – проект, где каждый может получить навыки успешного ведения соцсетей и попробовать стать блогером. Самые активные «топблогеры» смогут принять участие в сотрудничестве с блогерами-экспертами, получат статус представителя бренда, создадут профессиональное портфолио.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/>
      </w:pPr>
      <w:r>
        <w:rPr>
          <w:b w:val="false"/>
          <w:bCs w:val="false"/>
          <w:sz w:val="20"/>
          <w:szCs w:val="20"/>
          <w:lang w:val="kpv-RU"/>
        </w:rPr>
        <w:t>Габова 2299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6565</TotalTime>
  <Application>LibreOffice/5.4.3.2$Linux_x86 LibreOffice_project/92a7159f7e4af62137622921e809f8546db437e5</Application>
  <Pages>3</Pages>
  <Words>656</Words>
  <Characters>4629</Characters>
  <CharactersWithSpaces>5288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2021-02-25T14:05:38Z</cp:lastPrinted>
  <dcterms:modified xsi:type="dcterms:W3CDTF">2021-02-25T17:25:41Z</dcterms:modified>
  <cp:revision>2483</cp:revision>
  <dc:subject/>
  <dc:title> </dc:title>
</cp:coreProperties>
</file>