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b/>
          <w:b/>
          <w:bCs/>
          <w:sz w:val="21"/>
          <w:lang w:val="kpv-RU"/>
        </w:rPr>
      </w:pPr>
      <w:r>
        <w:rPr>
          <w:b/>
          <w:bCs/>
          <w:lang w:val="kpv-RU"/>
        </w:rPr>
        <w:t>21.02.2021</w:t>
      </w:r>
    </w:p>
    <w:p>
      <w:pPr>
        <w:pStyle w:val="Style30"/>
        <w:widowControl/>
        <w:numPr>
          <w:ilvl w:val="0"/>
          <w:numId w:val="2"/>
        </w:numPr>
        <w:suppressAutoHyphens w:val="false"/>
        <w:bidi w:val="0"/>
        <w:spacing w:before="0" w:after="0"/>
        <w:ind w:left="0" w:right="0" w:firstLine="850"/>
        <w:jc w:val="both"/>
        <w:rPr>
          <w:b/>
          <w:b/>
          <w:bCs/>
          <w:sz w:val="21"/>
          <w:lang w:val="kpv-RU"/>
        </w:rPr>
      </w:pPr>
      <w:r>
        <w:rPr>
          <w:b/>
          <w:bCs/>
          <w:lang w:val="kpv-RU"/>
        </w:rPr>
        <w:t>Владимир Уйба воліс Сапӧг гындан Выльгортса фабрикаӧ</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Коми Республикаса Юралысь тӧдмасис производствоӧн, сёрнитіс коллективкӧд да аттьӧаліс фабрикаса директор Александр Шкодникӧс предприятие видзӧм-сӧвмӧдӧмысь, бура да сьӧлӧмсянь уджалӧмысь, кывкутӧмысь.</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w:t>
      </w:r>
      <w:bookmarkStart w:id="0" w:name="__DdeLink__3789_1784518211"/>
      <w:r>
        <w:rPr>
          <w:b w:val="false"/>
          <w:bCs w:val="false"/>
          <w:lang w:val="kpv-RU"/>
        </w:rPr>
        <w:t>Сапӧг гындан Выльгортса фабрик</w:t>
      </w:r>
      <w:bookmarkEnd w:id="0"/>
      <w:r>
        <w:rPr>
          <w:b w:val="false"/>
          <w:bCs w:val="false"/>
          <w:lang w:val="kpv-RU"/>
        </w:rPr>
        <w:t>а» ичӧт кывкутана котыр 75 во чӧж нин вӧчӧ ыж вурунысь бур гын сапӧг. 75 восьыс 44-сӧ предприятиеӧн юрнуӧдӧ Александр Михайлович Шкодник.</w:t>
      </w:r>
    </w:p>
    <w:p>
      <w:pPr>
        <w:pStyle w:val="Style30"/>
        <w:widowControl/>
        <w:numPr>
          <w:ilvl w:val="0"/>
          <w:numId w:val="2"/>
        </w:numPr>
        <w:suppressAutoHyphens w:val="false"/>
        <w:bidi w:val="0"/>
        <w:spacing w:before="0" w:after="0"/>
        <w:ind w:left="0" w:right="0" w:firstLine="850"/>
        <w:jc w:val="both"/>
        <w:rPr/>
      </w:pPr>
      <w:r>
        <w:rPr>
          <w:b w:val="false"/>
          <w:bCs w:val="false"/>
          <w:lang w:val="kpv-RU"/>
        </w:rPr>
        <w:t>Ӧні гын сапӧгсӧ босьтӧны этшаджык, но та вылӧ видзӧдтӧг предприятиеыс уджалӧ дугдывтӧг, вонас лэдзӧ 80 сюрс гӧгӧр гын сапӧг гоз. Вӧчӧны челядьлы, аньяслы да мужичӧйяслы сапӧг, резина пыдӧса да термоп</w:t>
      </w:r>
      <w:r>
        <w:rPr>
          <w:b w:val="false"/>
          <w:bCs w:val="false"/>
          <w:lang w:val="kpv-RU"/>
        </w:rPr>
        <w:t>ӧ</w:t>
      </w:r>
      <w:r>
        <w:rPr>
          <w:b w:val="false"/>
          <w:bCs w:val="false"/>
          <w:lang w:val="kpv-RU"/>
        </w:rPr>
        <w:t>д</w:t>
      </w:r>
      <w:r>
        <w:rPr>
          <w:b w:val="false"/>
          <w:bCs w:val="false"/>
          <w:lang w:val="kpv-RU"/>
        </w:rPr>
        <w:t>ӧ</w:t>
      </w:r>
      <w:r>
        <w:rPr>
          <w:b w:val="false"/>
          <w:bCs w:val="false"/>
          <w:lang w:val="kpv-RU"/>
        </w:rPr>
        <w:t>шваа гын сапӧгъяс. Прӧдукциясӧ ньӧбӧны оз сӧмын Комиын, но и сылӧн мутас сайын.</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Сапӧг гындан Выльгортса фабрика пыр паськӧдӧ ассьыс уджсӧ. 2015 восянь сэні вӧчӧны кӧртысь профнастил. 2019 воӧ помалӧма стрӧитны металлургия производство вылӧ инфраструктура. Ӧти цехын меститӧма профнастил да металлочерепица лэдзан линияяс. 2020 во помын предприятие восьтіс техническӧй иглопробивнӧй гын вӧчан линия.</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Фабрика вӧчӧ кыдзи дась прӧдукция, сідзи и гын изделиеяслысь полуфабрикатъяс (техника вылӧ утеплительяс, шы чинтан материал, стрӧитчан да мебель вылӧ гын, кӧмкот вӧчан промышленносьтлы изделиеяс). 2022 воӧдз кӧсйӧны босьтчыны мӧд пӧв переработайтны шабді, медым вологдаса поставщиклӧн сырьёысь лэдзны керъяс костӧ пуктан утеплитель. Ӧні предприятие туялӧ потребительскӧй рыноксӧ, арталӧ производствоын тайӧ нырвизь восьтан окталунсӧ.</w:t>
      </w:r>
      <w:r>
        <w:br w:type="page"/>
      </w:r>
    </w:p>
    <w:p>
      <w:pPr>
        <w:pStyle w:val="Style30"/>
        <w:widowControl/>
        <w:numPr>
          <w:ilvl w:val="0"/>
          <w:numId w:val="2"/>
        </w:numPr>
        <w:suppressAutoHyphens w:val="false"/>
        <w:bidi w:val="0"/>
        <w:spacing w:before="0" w:after="0"/>
        <w:ind w:left="0" w:right="0" w:firstLine="850"/>
        <w:jc w:val="both"/>
        <w:rPr>
          <w:b w:val="false"/>
          <w:b w:val="false"/>
          <w:bCs w:val="false"/>
        </w:rPr>
      </w:pPr>
      <w:r>
        <w:rPr>
          <w:b/>
          <w:bCs/>
          <w:lang w:val="kpv-RU"/>
        </w:rPr>
        <w:t>21.02.2021</w:t>
      </w:r>
    </w:p>
    <w:p>
      <w:pPr>
        <w:pStyle w:val="Style30"/>
        <w:widowControl/>
        <w:numPr>
          <w:ilvl w:val="0"/>
          <w:numId w:val="2"/>
        </w:numPr>
        <w:suppressAutoHyphens w:val="false"/>
        <w:bidi w:val="0"/>
        <w:spacing w:before="0" w:after="0"/>
        <w:ind w:left="0" w:right="0" w:firstLine="850"/>
        <w:jc w:val="both"/>
        <w:rPr>
          <w:b/>
          <w:b/>
          <w:bCs/>
        </w:rPr>
      </w:pPr>
      <w:r>
        <w:rPr>
          <w:b/>
          <w:bCs/>
          <w:lang w:val="kpv-RU"/>
        </w:rPr>
        <w:t>Владимир Уйба посетил Выльгортскую сапоговаляльную фабрику</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Глава Республики Коми ознакомился с производством, пообщался с коллективом и поблагодарил директора фабрики Александра Шкодника за вклад в сохранение и развитие предприятия, высокий профессионализм, самоотдачу, ответственный подход и преданность делу.</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ООО «Выльгортская сапоговаляльная фабрика» производит высококачественную валяную обувь из натуральной овечьей шерсти на протяжении 75 лет. Из них 44 года предприятием руководит Александр Михайлович Шкодник.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В настоящее время вопреки снижению спроса на валяную продукцию, предприятие работает стабильно, выпуская в год около 80 тысяч пар обуви. Ассортимент выпускаемой продукции представлен детской, женской и мужской валяной обувью, валенками на прорезиненной и термоподошвах. Продукция пользуется большим спросом не только в Республике Коми, но и далеко за её пределами. География поставок охватывает всю Россию.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Выльгортская сапоговаляльная фабрика постоянно работает над диверсификацией производства. В 2015 году запущено производство металлического профнастила. В 2019 году завершены работы по строительству инфраструктуры для металлургического производства с размещением линий по выпуску профнастила и металлочерепицы в одном цеху. В конце 2020 года предприятие запустило линию производства технического иглопробивного войлока. </w:t>
      </w:r>
    </w:p>
    <w:p>
      <w:pPr>
        <w:pStyle w:val="Style30"/>
        <w:widowControl/>
        <w:suppressAutoHyphens w:val="false"/>
        <w:bidi w:val="0"/>
        <w:spacing w:before="0" w:after="0"/>
        <w:ind w:left="0" w:right="0" w:firstLine="850"/>
        <w:jc w:val="both"/>
        <w:rPr>
          <w:b w:val="false"/>
          <w:b w:val="false"/>
          <w:bCs w:val="false"/>
        </w:rPr>
      </w:pPr>
      <w:r>
        <w:rPr>
          <w:b w:val="false"/>
          <w:bCs w:val="false"/>
          <w:lang w:val="kpv-RU"/>
        </w:rPr>
        <w:t xml:space="preserve">Фабрика выпускает как готовые виды продукции, так и полуфабрикаты изделий из войлока (утеплители для техники, шумо- и звукоизоляционный материал, строительный и мебельный войлок, изделия для обувной промышленности). В планах до 2022 года – освоить переработку льна с целью выпуска межвенцового утеплителя с использованием сырья вологодского поставщика. В настоящее время предприятие изучает потребительский рынок, проводит финансовые расчеты эффективности создания данного направления производства. </w:t>
      </w:r>
    </w:p>
    <w:p>
      <w:pPr>
        <w:pStyle w:val="Style30"/>
        <w:widowControl/>
        <w:suppressAutoHyphens w:val="false"/>
        <w:bidi w:val="0"/>
        <w:spacing w:before="0" w:after="0"/>
        <w:ind w:left="0" w:right="0" w:firstLine="850"/>
        <w:jc w:val="both"/>
        <w:rPr/>
      </w:pPr>
      <w:r>
        <w:rPr>
          <w:b w:val="false"/>
          <w:bCs w:val="false"/>
          <w:lang w:val="kpv-RU"/>
        </w:rPr>
        <w:t>Габова 1618</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ru-RU"/>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6573</TotalTime>
  <Application>LibreOffice/5.4.3.2$Linux_x86 LibreOffice_project/92a7159f7e4af62137622921e809f8546db437e5</Application>
  <Pages>2</Pages>
  <Words>415</Words>
  <Characters>2919</Characters>
  <CharactersWithSpaces>3324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2021-02-25T13:07:57Z</cp:lastPrinted>
  <dcterms:modified xsi:type="dcterms:W3CDTF">2021-02-25T17:21:42Z</dcterms:modified>
  <cp:revision>2485</cp:revision>
  <dc:subject/>
  <dc:title> </dc:title>
</cp:coreProperties>
</file>