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19.04.21.</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Комиын казьтыштасны Вежа Перымса Степанӧс</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Таво тырӧ 625 во Роч православнӧй вичкоса епископ Перымса Степанлӧн кулӧмсянь. Республикаын нуӧдасны паметь лунлы сиӧм некымын мероприятие. Коми Республикаса Юралысь Владимир Уйба, Сыктывкарса да Коми-Зырянаса архиепископ Питирим сёрнитісны та йылысь удж серти аддзысьлігӧн.</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Аддзысьлӧмыс вӧлі косму тӧлысь 19 лунӧ, Ыджыдлун водзвылын. Сэні участвуйтіс республикаса Веськӧдлан котырӧн Юрнуӧдысьӧс вежысь Галина Габушева да архимандрит Филипп.</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Перымса Степанлӧн кулӧмсянь 625 во тырӧмкӧд йитӧдын республикаса культура да велӧдан учреждениеясын нуӧдасны лекцияяс да беседаяс, небӧг выставкаяс да лыддьысьӧмъяс, викторинаяс да экскурсияяс. Коми республиканскӧй филармонияын прӧйдитас «Свете тихий» духовнӧй шыладлӧн рыт, Коми Республикаса том войтырлӧн библиотекаын – «Степанлӧн анбур» каллиграфияысь мастер-класс, Национальнӧй музейын – «1380 воӧ путешествуйтӧм» шойччан лунся уджтас.</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 xml:space="preserve">«Аттьӧала Коми Республикаса Веськӧдлан котырӧс миянлысь вӧзйӧмъяссӧ ошкӧмысь, да ода-кора тӧлысь 15 лунӧ Коми республиканскӧй филармонияын лоӧ кыпыда чукӧртчӧм да гажӧдчан концерт. </w:t>
      </w:r>
      <w:r>
        <w:rPr>
          <w:rFonts w:eastAsia="Times New Roman" w:cs="Times New Roman"/>
          <w:b w:val="false"/>
          <w:bCs w:val="false"/>
          <w:color w:val="00000A"/>
          <w:kern w:val="0"/>
          <w:sz w:val="28"/>
          <w:szCs w:val="28"/>
          <w:lang w:val="kpv-RU" w:eastAsia="zh-CN" w:bidi="ar-SA"/>
        </w:rPr>
        <w:t>Зэв бур, мый р</w:t>
      </w:r>
      <w:r>
        <w:rPr>
          <w:rFonts w:eastAsia="Times New Roman" w:cs="Times New Roman"/>
          <w:b w:val="false"/>
          <w:bCs w:val="false"/>
          <w:color w:val="00000A"/>
          <w:kern w:val="0"/>
          <w:sz w:val="28"/>
          <w:szCs w:val="28"/>
          <w:lang w:val="kpv-RU" w:eastAsia="zh-CN" w:bidi="ar-SA"/>
        </w:rPr>
        <w:t>еспубликаса олысьяс вермасны пасйыны тайӧ тшупӧда пассӧ», – тӧдчӧдіс Владыка Питирим.</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 xml:space="preserve">«Ми пыдди пуктӧмӧн пырӧдчам Вежа Перымса Степан кулӧмсянь 625 во тырӧмкӧд да вежа благовернӧй князь </w:t>
      </w:r>
      <w:r>
        <w:rPr>
          <w:rFonts w:eastAsia="Times New Roman" w:cs="Times New Roman"/>
          <w:b w:val="false"/>
          <w:bCs w:val="false"/>
          <w:color w:val="00000A"/>
          <w:kern w:val="0"/>
          <w:sz w:val="28"/>
          <w:szCs w:val="28"/>
          <w:highlight w:val="white"/>
          <w:lang w:val="kpv-RU" w:eastAsia="zh-CN" w:bidi="ar-SA"/>
        </w:rPr>
        <w:t>Александр Невск</w:t>
      </w:r>
      <w:r>
        <w:rPr>
          <w:rFonts w:eastAsia="Times New Roman" w:cs="Times New Roman"/>
          <w:b w:val="false"/>
          <w:bCs w:val="false"/>
          <w:color w:val="00000A"/>
          <w:kern w:val="0"/>
          <w:sz w:val="28"/>
          <w:szCs w:val="28"/>
          <w:highlight w:val="white"/>
          <w:lang w:val="kpv-RU" w:eastAsia="zh-CN" w:bidi="ar-SA"/>
        </w:rPr>
        <w:t>и</w:t>
      </w:r>
      <w:r>
        <w:rPr>
          <w:rFonts w:eastAsia="Times New Roman" w:cs="Times New Roman"/>
          <w:b w:val="false"/>
          <w:bCs w:val="false"/>
          <w:color w:val="00000A"/>
          <w:kern w:val="0"/>
          <w:sz w:val="28"/>
          <w:szCs w:val="28"/>
          <w:highlight w:val="white"/>
          <w:lang w:val="kpv-RU" w:eastAsia="zh-CN" w:bidi="ar-SA"/>
        </w:rPr>
        <w:t xml:space="preserve">й чужӧмсянь 800 во тырӧмкӧд </w:t>
      </w:r>
      <w:r>
        <w:rPr>
          <w:rFonts w:eastAsia="Times New Roman" w:cs="Times New Roman"/>
          <w:b w:val="false"/>
          <w:bCs w:val="false"/>
          <w:color w:val="00000A"/>
          <w:kern w:val="0"/>
          <w:sz w:val="28"/>
          <w:szCs w:val="28"/>
          <w:lang w:val="kpv-RU" w:eastAsia="zh-CN" w:bidi="ar-SA"/>
        </w:rPr>
        <w:t>йитчӧм мероприятиеясӧ. Тайӧ миян Роч мулӧн вежатор. Ми пасъям тайӧ казьтылан лунъяссӧ республиканскӧй да муниципальнӧй тшупӧдъясын», – пасйис Владимир Уйба.</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 xml:space="preserve">Удж серти аддзысьлӧмын участвуйтысьяс сёрнитісны Ыджыдлун да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Ыджыд Вермӧмлы 76 во тырӧм пасй</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ӧм йылысь. Тайӧ юалӧмъяссӧ видлалісны </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нин</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COVID-19 паськалӧмлы паныд удж нуӧдан республиканскӧй ведомствокостса оперативнӧй штаблӧн заседание дырйи.</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«Примитӧма помшуӧм нуӧдны парадсӧ да Б</w:t>
      </w: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ru-RU" w:bidi="ar-SA"/>
        </w:rPr>
        <w:t xml:space="preserve">ессмертнӧй полклысь шествиесӧ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онлайн-форматын. Коронавирус инфекция паськалӧм понда оз позь нуӧдны уна йӧза мероприятиеяс. Серпасыс лоӧ зумыдджык, кор вакцинируйтчас республикаын олысьяслӧн 60 прӧчент», – тӧдчӧдіс Владимир Уйба.</w:t>
      </w:r>
    </w:p>
    <w:p>
      <w:pPr>
        <w:pStyle w:val="Normal"/>
        <w:widowControl/>
        <w:numPr>
          <w:ilvl w:val="0"/>
          <w:numId w:val="0"/>
        </w:numPr>
        <w:suppressAutoHyphens w:val="true"/>
        <w:bidi w:val="0"/>
        <w:spacing w:lineRule="auto" w:line="360" w:before="0" w:after="0"/>
        <w:ind w:left="0" w:right="0" w:firstLine="850"/>
        <w:contextualSpacing/>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r>
        <w:br w:type="page"/>
      </w:r>
    </w:p>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19.04.21.</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Коми почтят память Святителя Стефана Пермского</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этом году исполняется 625 лет со дня блаженной кончины епископа Русской православной церкви Стефана Пермского. В республике запланировано провести несколько мероприятий, приуроченных к памятной дате. Эту тему обсудили в ходе рабочей встречи Глава Республики Коми Владимир Уйба и архиепископ Сыктывкарский и Коми-Зырянский Питирим.</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Встреча состоялась 19 апреля, в преддверии светлого праздника Пасхи, с участием заместителя Председателя Правительства республики Галины Габушевой и архимандрита Филиппа.</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год 625-летия блаженной кончины Стефана Пермского в учреждениях культуры и образования республики планируется провести лекции и беседы, книжные выставки и чтения, викторины и экскурсии. В Коми республиканской филармонии пройдёт вечер духовной музыки «Свете тихий», в Юношеской библиотеке Республики Коми – мастер-класс по каллиграфии «Стефановский анбур», в Национальном музее – программа выходного дня «Путешествие в 1380-й год».</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«Я благодарен, что Правительство Республики Коми поддержало наши предложения, и 15 мая в Коми республиканской филармонии состоится торжественное собрание и праздничный концерт. Это очень важно, что жители нашей республики смогут отметить эту значимую дату», - отметил Владыка Питирим.</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«Безусловно, мы примем самое глубокое и душевное участие в мероприятиях, приуроченных к 625-летию блаженной кончины Святителя Стефана Пермского и 800-летию со дня рождения святого благоверного князя Александра Невского. Это святыни нашей земли Русской. И на республиканском, и на муниципальном уровнях мы обязательно эти памятные даты отметим», - сказал Владимир Уйба.</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Участники рабочей встречи коснулись тем празднования светлого праздника Пасхи и 76-летия Победы в Великой Отечественной войне. Эти вопросы были рассмотрены накануне на заседании республиканского межведомственного оперативного штаба по противодействию распространения COVID-19.</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«Мы приняли решение о том, что праздничный парад и шествие Бессмертного полка в этом году очно проводить не будем. Они состоятся в онлайн-формате. К сожалению, ситуация с распространением коронавирусной инфекции пока не позволяет нам проводить такие массовые мероприятия. Сначала нам нужно выйти на стабильный уровень, а сделать это можно только путём вакцинации не менее 60 процентов населения республики», - заявил Владимир Уйба.</w:t>
      </w:r>
    </w:p>
    <w:p>
      <w:pPr>
        <w:pStyle w:val="Normal"/>
        <w:widowControl/>
        <w:numPr>
          <w:ilvl w:val="0"/>
          <w:numId w:val="0"/>
        </w:numPr>
        <w:suppressAutoHyphens w:val="true"/>
        <w:bidi w:val="0"/>
        <w:spacing w:lineRule="auto" w:line="360" w:before="0" w:after="0"/>
        <w:ind w:left="0" w:right="0" w:firstLine="850"/>
        <w:contextualSpacing/>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numPr>
          <w:ilvl w:val="0"/>
          <w:numId w:val="0"/>
        </w:numPr>
        <w:suppressAutoHyphens w:val="true"/>
        <w:bidi w:val="0"/>
        <w:spacing w:lineRule="auto" w:line="360" w:before="0" w:after="0"/>
        <w:ind w:left="0" w:right="0" w:firstLine="850"/>
        <w:contextualSpacing/>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bCs/>
          <w:color w:val="00000A"/>
          <w:kern w:val="0"/>
          <w:sz w:val="28"/>
          <w:szCs w:val="28"/>
          <w:lang w:val="kpv-RU" w:eastAsia="zh-CN" w:bidi="ar-SA"/>
        </w:rPr>
        <w:t>2040</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5612</TotalTime>
  <Application>LibreOffice/6.4.2.2$Linux_X86_64 LibreOffice_project/4e471d8c02c9c90f512f7f9ead8875b57fcb1ec3</Application>
  <Pages>4</Pages>
  <Words>554</Words>
  <Characters>3836</Characters>
  <CharactersWithSpaces>4377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2021-04-19T16:01:12Z</cp:lastPrinted>
  <dcterms:modified xsi:type="dcterms:W3CDTF">2021-04-20T17:11:56Z</dcterms:modified>
  <cp:revision>1292</cp:revision>
  <dc:subject/>
  <dc:title> </dc:title>
</cp:coreProperties>
</file>