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21.04.21</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Коми Республикаын Роспотребнадзорлӧн веськӧдланін юӧртіс: талун кежлӧ (</w:t>
      </w:r>
      <w:r>
        <w:rPr>
          <w:rFonts w:eastAsia="Times New Roman" w:cs="Times New Roman"/>
          <w:b w:val="false"/>
          <w:bCs w:val="false"/>
          <w:color w:val="00000A"/>
          <w:kern w:val="0"/>
          <w:sz w:val="28"/>
          <w:szCs w:val="28"/>
          <w:lang w:val="kpv-RU" w:eastAsia="zh-CN" w:bidi="ar-SA"/>
        </w:rPr>
        <w:t>косму</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21</w:t>
      </w:r>
      <w:r>
        <w:rPr>
          <w:rFonts w:cs="Times New Roman"/>
          <w:b w:val="false"/>
          <w:bCs w:val="false"/>
          <w:sz w:val="28"/>
          <w:szCs w:val="28"/>
          <w:lang w:val="kpv-RU" w:eastAsia="zh-CN" w:bidi="ar-SA"/>
        </w:rPr>
        <w:t xml:space="preserve"> лун вылӧ) бурдіс 41</w:t>
      </w:r>
      <w:r>
        <w:rPr>
          <w:rFonts w:eastAsia="Times New Roman" w:cs="Times New Roman"/>
          <w:b w:val="false"/>
          <w:bCs w:val="false"/>
          <w:color w:val="00000A"/>
          <w:kern w:val="0"/>
          <w:sz w:val="28"/>
          <w:szCs w:val="28"/>
          <w:lang w:val="kpv-RU" w:eastAsia="zh-CN" w:bidi="ar-SA"/>
        </w:rPr>
        <w:t>701 (+46</w:t>
      </w:r>
      <w:r>
        <w:rPr>
          <w:rFonts w:cs="Times New Roman"/>
          <w:b w:val="false"/>
          <w:bCs w:val="false"/>
          <w:sz w:val="28"/>
          <w:szCs w:val="28"/>
          <w:lang w:val="kpv-RU" w:eastAsia="zh-CN" w:bidi="ar-SA"/>
        </w:rPr>
        <w:t xml:space="preserve">) морт. </w:t>
      </w:r>
    </w:p>
    <w:p>
      <w:pPr>
        <w:pStyle w:val="3"/>
        <w:widowControl/>
        <w:numPr>
          <w:ilvl w:val="2"/>
          <w:numId w:val="3"/>
        </w:numPr>
        <w:suppressAutoHyphens w:val="false"/>
        <w:bidi w:val="0"/>
        <w:spacing w:lineRule="auto" w:line="360"/>
        <w:ind w:left="0" w:right="0" w:firstLine="850"/>
        <w:jc w:val="both"/>
        <w:rPr>
          <w:lang w:val="kpv-RU" w:eastAsia="zh-CN" w:bidi="ar-SA"/>
        </w:rPr>
      </w:pPr>
      <w:r>
        <w:rPr>
          <w:rFonts w:cs="Times New Roman"/>
          <w:b w:val="false"/>
          <w:bCs w:val="false"/>
          <w:sz w:val="28"/>
          <w:szCs w:val="28"/>
          <w:lang w:val="kpv-RU" w:eastAsia="zh-CN" w:bidi="ar-SA"/>
        </w:rPr>
        <w:t>ПЦР-тестъяс отсӧгӧн тӧдмалӧма, мый COVІD-19 висьмӧма 42</w:t>
      </w:r>
      <w:r>
        <w:rPr>
          <w:rFonts w:eastAsia="Times New Roman" w:cs="Times New Roman"/>
          <w:b w:val="false"/>
          <w:bCs w:val="false"/>
          <w:color w:val="00000A"/>
          <w:kern w:val="0"/>
          <w:sz w:val="28"/>
          <w:szCs w:val="28"/>
          <w:lang w:val="kpv-RU" w:eastAsia="zh-CN" w:bidi="ar-SA"/>
        </w:rPr>
        <w:t>904</w:t>
      </w:r>
      <w:r>
        <w:rPr>
          <w:rFonts w:cs="Times New Roman"/>
          <w:b w:val="false"/>
          <w:bCs w:val="false"/>
          <w:sz w:val="28"/>
          <w:szCs w:val="28"/>
          <w:lang w:val="kpv-RU" w:eastAsia="zh-CN" w:bidi="ar-SA"/>
        </w:rPr>
        <w:t xml:space="preserve"> (+50) морт. Медунаӧн висьмисны Сыктывкарын – 22 морт. Став висьмӧм йӧз бӧрся видзӧдӧны врачьяс, налы сетӧны отсӧг.</w:t>
      </w:r>
    </w:p>
    <w:p>
      <w:pPr>
        <w:pStyle w:val="3"/>
        <w:widowControl/>
        <w:numPr>
          <w:ilvl w:val="2"/>
          <w:numId w:val="3"/>
        </w:numPr>
        <w:suppressAutoHyphens w:val="false"/>
        <w:bidi w:val="0"/>
        <w:spacing w:lineRule="auto" w:line="360"/>
        <w:ind w:left="0" w:right="0" w:firstLine="850"/>
        <w:jc w:val="both"/>
        <w:rPr>
          <w:lang w:val="kpv-RU" w:eastAsia="zh-CN" w:bidi="ar-SA"/>
        </w:rPr>
      </w:pPr>
      <w:r>
        <w:rPr>
          <w:rFonts w:cs="Times New Roman"/>
          <w:b w:val="false"/>
          <w:bCs w:val="false"/>
          <w:sz w:val="28"/>
          <w:szCs w:val="28"/>
          <w:lang w:val="kpv-RU" w:eastAsia="zh-CN" w:bidi="ar-SA"/>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1321</w:t>
      </w:r>
      <w:r>
        <w:rPr>
          <w:rFonts w:cs="Times New Roman"/>
          <w:b w:val="false"/>
          <w:bCs w:val="false"/>
          <w:sz w:val="28"/>
          <w:szCs w:val="28"/>
          <w:lang w:val="kpv-RU" w:eastAsia="zh-CN" w:bidi="ar-SA"/>
        </w:rPr>
        <w:t xml:space="preserve"> морт бӧрся.</w:t>
      </w:r>
    </w:p>
    <w:p>
      <w:pPr>
        <w:pStyle w:val="Style30"/>
        <w:widowControl/>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lang w:val="kpv-RU" w:eastAsia="zh-CN" w:bidi="ar-SA"/>
        </w:rPr>
      </w:pPr>
      <w:r>
        <w:rPr>
          <w:rStyle w:val="72"/>
          <w:rFonts w:eastAsia="Noto Sans CJK SC" w:cs="Times New Roman"/>
          <w:color w:val="00000A"/>
          <w:kern w:val="2"/>
          <w:position w:val="0"/>
          <w:sz w:val="26"/>
          <w:sz w:val="28"/>
          <w:szCs w:val="28"/>
          <w:highlight w:val="white"/>
          <w:vertAlign w:val="baseline"/>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Style w:val="72"/>
          <w:rFonts w:eastAsia="Noto Sans CJK SC"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75</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мортӧс. Найӧ коронавирусӧн оз висьны.</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Официальнӧя эскӧдӧма, мый коронавирусысь кулӧма 8</w:t>
      </w:r>
      <w:r>
        <w:rPr>
          <w:rFonts w:eastAsia="Times New Roman" w:cs="Times New Roman"/>
          <w:b w:val="false"/>
          <w:bCs w:val="false"/>
          <w:color w:val="00000A"/>
          <w:kern w:val="0"/>
          <w:sz w:val="28"/>
          <w:szCs w:val="28"/>
          <w:lang w:val="kpv-RU" w:eastAsia="zh-CN" w:bidi="ar-SA"/>
        </w:rPr>
        <w:t>73</w:t>
      </w:r>
      <w:r>
        <w:rPr>
          <w:rFonts w:cs="Times New Roman"/>
          <w:b w:val="false"/>
          <w:bCs w:val="false"/>
          <w:sz w:val="28"/>
          <w:szCs w:val="28"/>
          <w:lang w:val="kpv-RU" w:eastAsia="zh-CN" w:bidi="ar-SA"/>
        </w:rPr>
        <w:t xml:space="preserve"> (+4) пациент.</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***Вакцин</w:t>
      </w:r>
      <w:r>
        <w:rPr>
          <w:rFonts w:eastAsia="Times New Roman" w:cs="Times New Roman"/>
          <w:b w:val="false"/>
          <w:bCs w:val="false"/>
          <w:color w:val="00000A"/>
          <w:kern w:val="0"/>
          <w:sz w:val="28"/>
          <w:szCs w:val="28"/>
          <w:lang w:val="kpv-RU" w:eastAsia="zh-CN" w:bidi="ar-SA"/>
        </w:rPr>
        <w:t>ация отсӧгӧн</w:t>
      </w:r>
      <w:r>
        <w:rPr>
          <w:rFonts w:cs="Times New Roman"/>
          <w:b w:val="false"/>
          <w:bCs w:val="false"/>
          <w:sz w:val="28"/>
          <w:szCs w:val="28"/>
          <w:lang w:val="kpv-RU" w:eastAsia="zh-CN" w:bidi="ar-SA"/>
        </w:rPr>
        <w:t xml:space="preserve"> позьӧ </w:t>
      </w:r>
      <w:r>
        <w:rPr>
          <w:rFonts w:eastAsia="Times New Roman" w:cs="Times New Roman"/>
          <w:b w:val="false"/>
          <w:bCs w:val="false"/>
          <w:color w:val="00000A"/>
          <w:kern w:val="0"/>
          <w:sz w:val="28"/>
          <w:szCs w:val="28"/>
          <w:lang w:val="kpv-RU" w:eastAsia="zh-CN" w:bidi="ar-SA"/>
        </w:rPr>
        <w:t>кокньыда</w:t>
      </w:r>
      <w:r>
        <w:rPr>
          <w:rFonts w:cs="Times New Roman"/>
          <w:b w:val="false"/>
          <w:bCs w:val="false"/>
          <w:sz w:val="28"/>
          <w:szCs w:val="28"/>
          <w:lang w:val="kpv-RU" w:eastAsia="zh-CN" w:bidi="ar-SA"/>
        </w:rPr>
        <w:t xml:space="preserve"> да дон босьттӧг видзны асьтӧ да матыссаястӧ COVID-19-ысь. Вакцин</w:t>
      </w:r>
      <w:r>
        <w:rPr>
          <w:rFonts w:eastAsia="Times New Roman" w:cs="Times New Roman"/>
          <w:b w:val="false"/>
          <w:bCs w:val="false"/>
          <w:color w:val="00000A"/>
          <w:kern w:val="0"/>
          <w:sz w:val="28"/>
          <w:szCs w:val="28"/>
          <w:lang w:val="kpv-RU" w:eastAsia="zh-CN" w:bidi="ar-SA"/>
        </w:rPr>
        <w:t>ация</w:t>
      </w:r>
      <w:r>
        <w:rPr>
          <w:rFonts w:cs="Times New Roman"/>
          <w:b w:val="false"/>
          <w:bCs w:val="false"/>
          <w:sz w:val="28"/>
          <w:szCs w:val="28"/>
          <w:lang w:val="kpv-RU" w:eastAsia="zh-CN" w:bidi="ar-SA"/>
        </w:rPr>
        <w:t xml:space="preserve"> вылӧ позьӧ гижӧдчыны некымын ногӧн:</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1. Коми Республикаса кар-районъясын поликлиникаяслӧн телефонъяс пыр.</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 xml:space="preserve">2. Республикаса </w:t>
      </w:r>
      <w:r>
        <w:rPr>
          <w:rFonts w:eastAsia="Times New Roman" w:cs="Times New Roman"/>
          <w:b w:val="false"/>
          <w:bCs w:val="false"/>
          <w:color w:val="00000A"/>
          <w:kern w:val="0"/>
          <w:sz w:val="28"/>
          <w:szCs w:val="28"/>
          <w:lang w:val="kpv-RU" w:eastAsia="zh-CN" w:bidi="ar-SA"/>
        </w:rPr>
        <w:t>Йӧзлысь дзоньвидзалун видзан министерстволӧн</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йитӧд-</w:t>
      </w:r>
      <w:r>
        <w:rPr>
          <w:rFonts w:cs="Times New Roman"/>
          <w:b w:val="false"/>
          <w:bCs w:val="false"/>
          <w:sz w:val="28"/>
          <w:szCs w:val="28"/>
          <w:lang w:val="kpv-RU" w:eastAsia="zh-CN" w:bidi="ar-SA"/>
        </w:rPr>
        <w:t xml:space="preserve">шӧрин пыр 8-800-550-0000 </w:t>
      </w:r>
      <w:r>
        <w:rPr>
          <w:rFonts w:eastAsia="Times New Roman" w:cs="Times New Roman"/>
          <w:b w:val="false"/>
          <w:bCs w:val="false"/>
          <w:color w:val="00000A"/>
          <w:kern w:val="0"/>
          <w:sz w:val="28"/>
          <w:szCs w:val="28"/>
          <w:lang w:val="kpv-RU" w:eastAsia="zh-CN" w:bidi="ar-SA"/>
        </w:rPr>
        <w:t>номер</w:t>
      </w:r>
      <w:r>
        <w:rPr>
          <w:rFonts w:cs="Times New Roman"/>
          <w:b w:val="false"/>
          <w:bCs w:val="false"/>
          <w:sz w:val="28"/>
          <w:szCs w:val="28"/>
          <w:lang w:val="kpv-RU" w:eastAsia="zh-CN" w:bidi="ar-SA"/>
        </w:rPr>
        <w:t xml:space="preserve"> серти дон босьттӧг.</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3. «</w:t>
      </w:r>
      <w:r>
        <w:rPr>
          <w:rFonts w:cs="Times New Roman"/>
          <w:b w:val="false"/>
          <w:bCs w:val="false"/>
          <w:sz w:val="28"/>
          <w:szCs w:val="28"/>
          <w:lang w:val="kpv-RU" w:eastAsia="zh-CN" w:bidi="ar-SA"/>
        </w:rPr>
        <w:t xml:space="preserve">Канму </w:t>
      </w:r>
      <w:r>
        <w:rPr>
          <w:rFonts w:cs="Times New Roman"/>
          <w:b w:val="false"/>
          <w:bCs w:val="false"/>
          <w:sz w:val="28"/>
          <w:szCs w:val="28"/>
          <w:lang w:val="kpv-RU" w:eastAsia="zh-CN" w:bidi="ar-SA"/>
        </w:rPr>
        <w:t xml:space="preserve">услугаяс» портал пыр: www.gosuslugi.ru. </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eastAsia="Times New Roman" w:cs="Times New Roman"/>
          <w:b w:val="false"/>
          <w:bCs w:val="false"/>
          <w:color w:val="00000A"/>
          <w:kern w:val="0"/>
          <w:sz w:val="28"/>
          <w:szCs w:val="28"/>
          <w:lang w:val="kpv-RU" w:eastAsia="zh-CN" w:bidi="ar-SA"/>
        </w:rPr>
        <w:t xml:space="preserve">Медым видзны асьнытӧ </w:t>
      </w:r>
      <w:r>
        <w:rPr>
          <w:rFonts w:cs="Times New Roman"/>
          <w:b w:val="false"/>
          <w:bCs w:val="false"/>
          <w:sz w:val="28"/>
          <w:szCs w:val="28"/>
          <w:lang w:val="kpv-RU" w:eastAsia="zh-CN" w:bidi="ar-SA"/>
        </w:rPr>
        <w:t>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color w:val="00000A"/>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p>
    <w:p>
      <w:pPr>
        <w:pStyle w:val="Normal"/>
        <w:widowControl/>
        <w:suppressAutoHyphens w:val="false"/>
        <w:bidi w:val="0"/>
        <w:spacing w:lineRule="auto" w:line="360"/>
        <w:ind w:left="0" w:right="0" w:firstLine="850"/>
        <w:jc w:val="both"/>
        <w:rPr>
          <w:rFonts w:eastAsia="Times New Roman" w:cs="Times New Roman"/>
          <w:b w:val="false"/>
          <w:b w:val="false"/>
          <w:bCs w:val="false"/>
          <w:i w:val="false"/>
          <w:i w:val="false"/>
          <w:iCs w:val="false"/>
          <w:color w:val="00000A"/>
          <w:kern w:val="0"/>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r>
    </w:p>
    <w:p>
      <w:pPr>
        <w:pStyle w:val="Normal"/>
        <w:widowControl/>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Макарова 1737</w:t>
      </w:r>
      <w:r>
        <w:br w:type="page"/>
      </w:r>
    </w:p>
    <w:p>
      <w:pPr>
        <w:pStyle w:val="1"/>
        <w:numPr>
          <w:ilvl w:val="0"/>
          <w:numId w:val="2"/>
        </w:numPr>
        <w:spacing w:before="0" w:after="283"/>
        <w:jc w:val="both"/>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21.04.21</w:t>
      </w:r>
    </w:p>
    <w:p>
      <w:pPr>
        <w:pStyle w:val="1"/>
        <w:numPr>
          <w:ilvl w:val="0"/>
          <w:numId w:val="2"/>
        </w:numPr>
        <w:spacing w:before="0" w:after="283"/>
        <w:jc w:val="center"/>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(21 апреля) выздоровел 41701 (+46) человек.</w:t>
      </w:r>
    </w:p>
    <w:p>
      <w:pPr>
        <w:pStyle w:val="Style30"/>
        <w:spacing w:before="0" w:after="283"/>
        <w:jc w:val="both"/>
        <w:rPr>
          <w:b w:val="false"/>
          <w:b w:val="false"/>
          <w:bCs w:val="false"/>
        </w:rPr>
      </w:pPr>
      <w:r>
        <w:rPr>
          <w:b w:val="false"/>
          <w:bCs w:val="false"/>
        </w:rPr>
        <w:t xml:space="preserve">Выявлено ПЦР-тестированием 42904 (+50) случая заболевания COVID-19. Наибольший прирост за сутки в Сыктывкаре – 22 случая. Все инфицированные находятся под наблюдением врачей, им оказывается помощь. </w:t>
      </w:r>
    </w:p>
    <w:p>
      <w:pPr>
        <w:pStyle w:val="Style30"/>
        <w:spacing w:before="0" w:after="283"/>
        <w:jc w:val="both"/>
        <w:rPr>
          <w:b w:val="false"/>
          <w:b w:val="false"/>
          <w:bCs w:val="false"/>
        </w:rPr>
      </w:pPr>
      <w:r>
        <w:rPr>
          <w:b w:val="false"/>
          <w:bCs w:val="false"/>
        </w:rPr>
        <w:t xml:space="preserve">Всего под медицинским наблюдением находится 1321 человек. </w:t>
      </w:r>
    </w:p>
    <w:p>
      <w:pPr>
        <w:pStyle w:val="Style30"/>
        <w:spacing w:before="0" w:after="283"/>
        <w:jc w:val="both"/>
        <w:rPr>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75 человек. В отношении них подозрения на коронавирус не подтвердились. </w:t>
      </w:r>
    </w:p>
    <w:p>
      <w:pPr>
        <w:pStyle w:val="Style30"/>
        <w:spacing w:before="0" w:after="283"/>
        <w:jc w:val="both"/>
        <w:rPr>
          <w:b w:val="false"/>
          <w:b w:val="false"/>
          <w:bCs w:val="false"/>
        </w:rPr>
      </w:pPr>
      <w:r>
        <w:rPr>
          <w:b w:val="false"/>
          <w:bCs w:val="false"/>
        </w:rPr>
        <w:t xml:space="preserve">Официально подтверждено 873 (+4) случая летального исхода у пациентов с коронавирусом. </w:t>
      </w:r>
    </w:p>
    <w:p>
      <w:pPr>
        <w:pStyle w:val="Style30"/>
        <w:spacing w:before="0" w:after="283"/>
        <w:jc w:val="both"/>
        <w:rPr>
          <w:b w:val="false"/>
          <w:b w:val="false"/>
          <w:bCs w:val="false"/>
        </w:rPr>
      </w:pPr>
      <w:r>
        <w:rPr>
          <w:b w:val="false"/>
          <w:bCs w:val="false"/>
        </w:rPr>
      </w:r>
    </w:p>
    <w:p>
      <w:pPr>
        <w:pStyle w:val="Style30"/>
        <w:spacing w:before="0" w:after="283"/>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before="0" w:after="283"/>
        <w:jc w:val="both"/>
        <w:rPr>
          <w:b w:val="false"/>
          <w:b w:val="false"/>
          <w:bCs w:val="false"/>
        </w:rPr>
      </w:pPr>
      <w:r>
        <w:rPr>
          <w:b w:val="false"/>
          <w:bCs w:val="false"/>
        </w:rPr>
        <w:t xml:space="preserve">1. По телефонам поликлиник городов и районов Коми. </w:t>
      </w:r>
    </w:p>
    <w:p>
      <w:pPr>
        <w:pStyle w:val="Style30"/>
        <w:spacing w:before="0" w:after="283"/>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spacing w:before="0" w:after="283"/>
        <w:jc w:val="both"/>
        <w:rPr>
          <w:b w:val="false"/>
          <w:b w:val="false"/>
          <w:bCs w:val="false"/>
        </w:rPr>
      </w:pPr>
      <w:r>
        <w:rPr>
          <w:b w:val="false"/>
          <w:bCs w:val="false"/>
        </w:rPr>
        <w:t xml:space="preserve">3. Через портал «Госуслуги»: </w:t>
      </w:r>
      <w:hyperlink r:id="rId3" w:tgtFrame="_blank">
        <w:r>
          <w:rPr>
            <w:b w:val="false"/>
            <w:bCs w:val="false"/>
          </w:rPr>
          <w:t>www.gosuslugi.ru</w:t>
        </w:r>
      </w:hyperlink>
      <w:r>
        <w:rPr>
          <w:b w:val="false"/>
          <w:bCs w:val="false"/>
        </w:rPr>
        <w:t xml:space="preserve">. </w:t>
      </w:r>
    </w:p>
    <w:p>
      <w:pPr>
        <w:pStyle w:val="Style30"/>
        <w:spacing w:before="0" w:after="283"/>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b w:val="false"/>
          <w:b w:val="false"/>
          <w:bCs w:val="false"/>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4" w:tgtFrame="_blank">
        <w:r>
          <w:rPr>
            <w:b w:val="false"/>
            <w:bCs w:val="false"/>
          </w:rPr>
          <w:t>«Информация о коронавирусе»</w:t>
        </w:r>
      </w:hyperlink>
      <w:r>
        <w:rPr>
          <w:b w:val="false"/>
          <w:bCs w:val="false"/>
        </w:rPr>
        <w:t>.</w:t>
      </w:r>
    </w:p>
    <w:p>
      <w:pPr>
        <w:pStyle w:val="Normal"/>
        <w:spacing w:before="0" w:after="283"/>
        <w:jc w:val="both"/>
        <w:rPr>
          <w:b w:val="false"/>
          <w:b w:val="false"/>
          <w:bCs w:val="false"/>
        </w:rPr>
      </w:pPr>
      <w:r>
        <w:rPr>
          <w:b w:val="false"/>
          <w:bCs w:val="false"/>
        </w:rPr>
      </w:r>
    </w:p>
    <w:p>
      <w:pPr>
        <w:pStyle w:val="Style30"/>
        <w:spacing w:before="0" w:after="283"/>
        <w:jc w:val="both"/>
        <w:rPr>
          <w:b w:val="false"/>
          <w:b w:val="false"/>
          <w:bCs w:val="false"/>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www.gosuslugi.ru/" TargetMode="External"/><Relationship Id="rId4" Type="http://schemas.openxmlformats.org/officeDocument/2006/relationships/hyperlink" Target="https://rkomi.ru/pages/72"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6101</TotalTime>
  <Application>LibreOffice/6.4.2.2$Linux_X86_64 LibreOffice_project/4e471d8c02c9c90f512f7f9ead8875b57fcb1ec3</Application>
  <Pages>4</Pages>
  <Words>487</Words>
  <Characters>3395</Characters>
  <CharactersWithSpaces>3872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2021-04-21T16:58:32Z</cp:lastPrinted>
  <dcterms:modified xsi:type="dcterms:W3CDTF">2021-04-21T17:28:11Z</dcterms:modified>
  <cp:revision>1318</cp:revision>
  <dc:subject/>
  <dc:title> </dc:title>
</cp:coreProperties>
</file>