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widowControl/>
        <w:numPr>
          <w:ilvl w:val="0"/>
          <w:numId w:val="2"/>
        </w:numPr>
        <w:suppressAutoHyphens w:val="true"/>
        <w:bidi w:val="0"/>
        <w:spacing w:lineRule="auto" w:line="360" w:before="0" w:after="0"/>
        <w:ind w:left="0" w:right="0" w:firstLine="850"/>
        <w:jc w:val="both"/>
        <w:outlineLvl w:val="0"/>
        <w:rPr>
          <w:rFonts w:ascii="Times New Roman" w:hAnsi="Times New Roman"/>
          <w:sz w:val="28"/>
          <w:szCs w:val="28"/>
          <w:lang w:val="kpv-RU" w:eastAsia="zh-CN" w:bidi="ar-SA"/>
        </w:rPr>
      </w:pPr>
      <w:r>
        <w:rPr>
          <w:rFonts w:eastAsia="Times New Roman" w:cs="SchoolBook;Times New Roman" w:ascii="Times New Roman" w:hAnsi="Times New Roman"/>
          <w:b w:val="false"/>
          <w:bCs w:val="false"/>
          <w:i w:val="false"/>
          <w:iCs w:val="false"/>
          <w:color w:val="00000A"/>
          <w:kern w:val="0"/>
          <w:sz w:val="28"/>
          <w:szCs w:val="28"/>
          <w:lang w:val="kpv-RU" w:eastAsia="zh-CN" w:bidi="ar-SA"/>
        </w:rPr>
        <w:t>23.04.21</w:t>
      </w:r>
    </w:p>
    <w:p>
      <w:pPr>
        <w:pStyle w:val="Normal"/>
        <w:widowControl/>
        <w:numPr>
          <w:ilvl w:val="0"/>
          <w:numId w:val="0"/>
        </w:numPr>
        <w:suppressAutoHyphens w:val="true"/>
        <w:bidi w:val="0"/>
        <w:spacing w:lineRule="auto" w:line="360" w:before="0" w:after="0"/>
        <w:ind w:left="0" w:right="0" w:firstLine="850"/>
        <w:jc w:val="both"/>
        <w:outlineLvl w:val="0"/>
        <w:rPr>
          <w:rFonts w:ascii="Times New Roman" w:hAnsi="Times New Roman"/>
          <w:b/>
          <w:b/>
          <w:bCs/>
          <w:sz w:val="28"/>
          <w:szCs w:val="28"/>
          <w:lang w:val="kpv-RU" w:eastAsia="zh-CN" w:bidi="ar-SA"/>
        </w:rPr>
      </w:pPr>
      <w:r>
        <w:rPr>
          <w:rFonts w:eastAsia="Times New Roman" w:cs="SchoolBook;Times New Roman"/>
          <w:b/>
          <w:bCs/>
          <w:i w:val="false"/>
          <w:iCs w:val="false"/>
          <w:color w:val="00000A"/>
          <w:kern w:val="0"/>
          <w:sz w:val="28"/>
          <w:szCs w:val="28"/>
          <w:lang w:val="kpv-RU" w:eastAsia="zh-CN" w:bidi="ar-SA"/>
        </w:rPr>
        <w:t>Комиын «Вермӧмлы сиӧм диктант» позяс гижны 159 площадка вылын</w:t>
      </w:r>
    </w:p>
    <w:p>
      <w:pPr>
        <w:pStyle w:val="Normal"/>
        <w:widowControl/>
        <w:numPr>
          <w:ilvl w:val="0"/>
          <w:numId w:val="0"/>
        </w:numPr>
        <w:suppressAutoHyphens w:val="true"/>
        <w:bidi w:val="0"/>
        <w:spacing w:lineRule="auto" w:line="360" w:before="0" w:after="0"/>
        <w:ind w:left="0" w:right="0" w:firstLine="850"/>
        <w:jc w:val="both"/>
        <w:outlineLvl w:val="0"/>
        <w:rPr>
          <w:rFonts w:ascii="Times New Roman" w:hAnsi="Times New Roman"/>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t>Косму тӧлысь 29 лунӧ прӧйдитас история йылысь тӧдӧмлунъяс видзӧм серти «Вермӧмлы сиӧм диктант» акция.</w:t>
      </w:r>
    </w:p>
    <w:p>
      <w:pPr>
        <w:pStyle w:val="Normal"/>
        <w:widowControl/>
        <w:numPr>
          <w:ilvl w:val="0"/>
          <w:numId w:val="0"/>
        </w:numPr>
        <w:suppressAutoHyphens w:val="true"/>
        <w:bidi w:val="0"/>
        <w:spacing w:lineRule="auto" w:line="360" w:before="0" w:after="0"/>
        <w:ind w:left="0" w:right="0" w:firstLine="850"/>
        <w:jc w:val="both"/>
        <w:outlineLvl w:val="0"/>
        <w:rPr>
          <w:rFonts w:ascii="Times New Roman" w:hAnsi="Times New Roman"/>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t>«Вермӧмлы сиӧм диктант» – войтыркостса историческӧй акция, коді отсалӧ Россияса да мукӧд канмуса гражданалы тӧдмавны 1941-1945 воясся лоӧмторъяс йылысь ассьыс тӧдӧмлунъяссӧ.</w:t>
      </w:r>
    </w:p>
    <w:p>
      <w:pPr>
        <w:pStyle w:val="Normal"/>
        <w:widowControl/>
        <w:numPr>
          <w:ilvl w:val="0"/>
          <w:numId w:val="0"/>
        </w:numPr>
        <w:suppressAutoHyphens w:val="true"/>
        <w:bidi w:val="0"/>
        <w:spacing w:lineRule="auto" w:line="360" w:before="0" w:after="0"/>
        <w:ind w:left="0" w:right="0" w:firstLine="850"/>
        <w:jc w:val="both"/>
        <w:outlineLvl w:val="0"/>
        <w:rPr>
          <w:rFonts w:ascii="Times New Roman" w:hAnsi="Times New Roman" w:eastAsia="Times New Roman" w:cs="SchoolBook;Times New Roman"/>
          <w:b w:val="false"/>
          <w:b w:val="false"/>
          <w:bCs w:val="false"/>
          <w:i w:val="false"/>
          <w:i w:val="false"/>
          <w:iCs w:val="false"/>
          <w:color w:val="00000A"/>
          <w:kern w:val="0"/>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t>Проектлӧн могыс – тӧдмӧдны йӧзӧс Айму вӧсна Ыджыд тышлӧн тӧдчана лоӧмторъясӧн, сылӧн геройяскӧд да Ыджыд Вермӧмкӧд. Вермӧм лун водзвылын Айму вӧсна Ыджыд тышса лоӧмторъяс серти Ставроссияса историческӧй диктант прӧйдитас Россия Федерациялӧн став субъектын, кӧні олӧ 500 сюрсысь унджык морт, воинскӧй слава каръясын да кар-геройясын.</w:t>
      </w:r>
    </w:p>
    <w:p>
      <w:pPr>
        <w:pStyle w:val="Normal"/>
        <w:widowControl/>
        <w:numPr>
          <w:ilvl w:val="0"/>
          <w:numId w:val="0"/>
        </w:numPr>
        <w:suppressAutoHyphens w:val="true"/>
        <w:bidi w:val="0"/>
        <w:spacing w:lineRule="auto" w:line="360" w:before="0" w:after="0"/>
        <w:ind w:left="0" w:right="0" w:firstLine="850"/>
        <w:jc w:val="both"/>
        <w:outlineLvl w:val="0"/>
        <w:rPr>
          <w:rFonts w:ascii="Times New Roman" w:hAnsi="Times New Roman" w:eastAsia="Times New Roman" w:cs="SchoolBook;Times New Roman"/>
          <w:b w:val="false"/>
          <w:b w:val="false"/>
          <w:bCs w:val="false"/>
          <w:i w:val="false"/>
          <w:i w:val="false"/>
          <w:iCs w:val="false"/>
          <w:color w:val="00000A"/>
          <w:kern w:val="0"/>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t>2021 воын «Вермӧмлы сиӧм диктантын» кутас участвуйтны 80 страна, колян воӧ мероприятиеыс прӧйдитіс 76 странаын. Котыртысьяс виччысьӧны, мый таво акциясӧ нуӧдасны 12 сюрсысь унджык площадка вылын.</w:t>
      </w:r>
    </w:p>
    <w:p>
      <w:pPr>
        <w:pStyle w:val="Normal"/>
        <w:widowControl/>
        <w:numPr>
          <w:ilvl w:val="0"/>
          <w:numId w:val="0"/>
        </w:numPr>
        <w:suppressAutoHyphens w:val="true"/>
        <w:bidi w:val="0"/>
        <w:spacing w:lineRule="auto" w:line="360" w:before="0" w:after="0"/>
        <w:ind w:left="0" w:right="0" w:firstLine="850"/>
        <w:jc w:val="both"/>
        <w:outlineLvl w:val="0"/>
        <w:rPr>
          <w:rFonts w:ascii="Times New Roman" w:hAnsi="Times New Roman"/>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t>Коми Республикаын диктантсӧ позяс гижны 159 площадка вылын, сы лыдын 120 школаын. Бӧрйыны площадкасӧ да гижӧдчыны позьӧ диктантпобеды.рф сайтын.</w:t>
      </w:r>
    </w:p>
    <w:p>
      <w:pPr>
        <w:pStyle w:val="Normal"/>
        <w:widowControl/>
        <w:numPr>
          <w:ilvl w:val="0"/>
          <w:numId w:val="0"/>
        </w:numPr>
        <w:suppressAutoHyphens w:val="true"/>
        <w:bidi w:val="0"/>
        <w:spacing w:lineRule="auto" w:line="360" w:before="0" w:after="0"/>
        <w:ind w:left="0" w:right="0" w:firstLine="850"/>
        <w:jc w:val="both"/>
        <w:outlineLvl w:val="0"/>
        <w:rPr>
          <w:rFonts w:ascii="Times New Roman" w:hAnsi="Times New Roman"/>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t>2021 воӧ война заводитчӧмсянь тырӧ 80 во, такӧд йитӧдын ӧткымын юалӧмсӧ сиасны медводдза этаплӧн шог лоӧмторъяслы.</w:t>
      </w:r>
    </w:p>
    <w:p>
      <w:pPr>
        <w:pStyle w:val="Normal"/>
        <w:widowControl/>
        <w:numPr>
          <w:ilvl w:val="0"/>
          <w:numId w:val="0"/>
        </w:numPr>
        <w:suppressAutoHyphens w:val="true"/>
        <w:bidi w:val="0"/>
        <w:spacing w:lineRule="auto" w:line="360" w:before="0" w:after="0"/>
        <w:ind w:left="0" w:right="0" w:firstLine="850"/>
        <w:jc w:val="both"/>
        <w:outlineLvl w:val="0"/>
        <w:rPr>
          <w:rFonts w:ascii="Times New Roman" w:hAnsi="Times New Roman"/>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t xml:space="preserve">Участвуйтысьяслы ковмас вӧчны 25 задание, вочавидзны ӧтувъя военно-историческӧй тема серти 20 юалӧм вылӧ да дінму тема серти вит юалӧм вылӧ. «Вермӧмлы сиӧм диктантлысь» ӧткымын юалӧмсӧ сиасны Айму вӧсна Ыджыд тышлӧн медводдза волы, нималана сӧветскӧй </w:t>
      </w:r>
      <w:r>
        <w:rPr>
          <w:rFonts w:eastAsia="Times New Roman" w:cs="SchoolBook;Times New Roman"/>
          <w:b w:val="false"/>
          <w:bCs w:val="false"/>
          <w:i w:val="false"/>
          <w:iCs w:val="false"/>
          <w:color w:val="00000A"/>
          <w:kern w:val="0"/>
          <w:sz w:val="28"/>
          <w:szCs w:val="28"/>
          <w:lang w:val="kpv-RU" w:eastAsia="zh-CN" w:bidi="ar-SA"/>
        </w:rPr>
        <w:t>полководечьяс</w:t>
      </w:r>
      <w:r>
        <w:rPr>
          <w:rFonts w:eastAsia="Times New Roman" w:cs="SchoolBook;Times New Roman"/>
          <w:b w:val="false"/>
          <w:bCs w:val="false"/>
          <w:i w:val="false"/>
          <w:iCs w:val="false"/>
          <w:color w:val="00000A"/>
          <w:kern w:val="0"/>
          <w:sz w:val="28"/>
          <w:szCs w:val="28"/>
          <w:lang w:val="kpv-RU" w:eastAsia="zh-CN" w:bidi="ar-SA"/>
        </w:rPr>
        <w:t xml:space="preserve"> Георгий Жуков да Константин Рокоссовскийлӧн тшупӧда паслы. 2021 воӧ налы тырӧ 125 во.</w:t>
      </w:r>
    </w:p>
    <w:p>
      <w:pPr>
        <w:pStyle w:val="Normal"/>
        <w:widowControl/>
        <w:numPr>
          <w:ilvl w:val="0"/>
          <w:numId w:val="0"/>
        </w:numPr>
        <w:suppressAutoHyphens w:val="true"/>
        <w:bidi w:val="0"/>
        <w:spacing w:lineRule="auto" w:line="360" w:before="0" w:after="0"/>
        <w:ind w:left="0" w:right="0" w:firstLine="850"/>
        <w:jc w:val="both"/>
        <w:outlineLvl w:val="0"/>
        <w:rPr>
          <w:rFonts w:ascii="Times New Roman" w:hAnsi="Times New Roman"/>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t>Юалӧмъяссӧ лӧсьӧдісны Россияса историческӧй котырысь, Россияса военно-историческӧй котырысь да Россияса гуманитарнӧй канму университетысь экспертъяс.</w:t>
      </w:r>
    </w:p>
    <w:p>
      <w:pPr>
        <w:pStyle w:val="Normal"/>
        <w:widowControl/>
        <w:numPr>
          <w:ilvl w:val="0"/>
          <w:numId w:val="0"/>
        </w:numPr>
        <w:suppressAutoHyphens w:val="true"/>
        <w:bidi w:val="0"/>
        <w:spacing w:lineRule="auto" w:line="360" w:before="0" w:after="0"/>
        <w:ind w:left="0" w:right="0" w:firstLine="850"/>
        <w:jc w:val="both"/>
        <w:outlineLvl w:val="0"/>
        <w:rPr>
          <w:rFonts w:ascii="Times New Roman" w:hAnsi="Times New Roman"/>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t>Акциясӧ котыртӧ «Единая Россия» ставроссияса политическӧй партия, Россияса историческӧй котыр, Россияса военно-историческӧй котыр да «Волонтеры Победы» ӧтмунӧм. Диктантыс медводдзаысь прӧйдитіс 2019 воӧ, сэки акцияын участвуйтіс 150 сюрсысь унджык морт.</w:t>
      </w:r>
      <w:r>
        <w:br w:type="page"/>
      </w:r>
    </w:p>
    <w:p>
      <w:pPr>
        <w:pStyle w:val="1"/>
        <w:widowControl/>
        <w:numPr>
          <w:ilvl w:val="0"/>
          <w:numId w:val="2"/>
        </w:numPr>
        <w:suppressAutoHyphens w:val="true"/>
        <w:bidi w:val="0"/>
        <w:spacing w:lineRule="auto" w:line="360" w:before="0" w:after="0"/>
        <w:ind w:left="0" w:right="0" w:firstLine="850"/>
        <w:jc w:val="both"/>
        <w:rPr>
          <w:rFonts w:ascii="Times New Roman" w:hAnsi="Times New Roman"/>
          <w:sz w:val="28"/>
          <w:szCs w:val="28"/>
          <w:lang w:val="kpv-RU" w:eastAsia="zh-CN" w:bidi="ar-SA"/>
        </w:rPr>
      </w:pPr>
      <w:r>
        <w:rPr>
          <w:rFonts w:eastAsia="Times New Roman" w:cs="SchoolBook;Times New Roman" w:ascii="Times New Roman" w:hAnsi="Times New Roman"/>
          <w:b w:val="false"/>
          <w:bCs w:val="false"/>
          <w:i w:val="false"/>
          <w:iCs w:val="false"/>
          <w:color w:val="00000A"/>
          <w:kern w:val="0"/>
          <w:sz w:val="28"/>
          <w:szCs w:val="28"/>
          <w:lang w:val="kpv-RU" w:eastAsia="zh-CN" w:bidi="ar-SA"/>
        </w:rPr>
        <w:t>23.04.21</w:t>
      </w:r>
    </w:p>
    <w:p>
      <w:pPr>
        <w:pStyle w:val="Normal"/>
        <w:widowControl/>
        <w:suppressAutoHyphens w:val="true"/>
        <w:bidi w:val="0"/>
        <w:spacing w:lineRule="auto" w:line="360" w:before="0" w:after="0"/>
        <w:ind w:left="0" w:right="0" w:firstLine="850"/>
        <w:jc w:val="both"/>
        <w:rPr>
          <w:rFonts w:ascii="Times New Roman" w:hAnsi="Times New Roman"/>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t>В Коми «Диктант Победы» можно будет написать на 159 площадках</w:t>
      </w:r>
    </w:p>
    <w:p>
      <w:pPr>
        <w:pStyle w:val="Normal"/>
        <w:widowControl/>
        <w:suppressAutoHyphens w:val="true"/>
        <w:bidi w:val="0"/>
        <w:spacing w:lineRule="auto" w:line="360" w:before="0" w:after="0"/>
        <w:ind w:left="0" w:right="0" w:firstLine="850"/>
        <w:jc w:val="both"/>
        <w:rPr>
          <w:rFonts w:eastAsia="Times New Roman" w:cs="SchoolBook;Times New Roman"/>
          <w:b w:val="false"/>
          <w:b w:val="false"/>
          <w:bCs w:val="false"/>
          <w:i w:val="false"/>
          <w:i w:val="false"/>
          <w:iCs w:val="false"/>
          <w:color w:val="00000A"/>
          <w:kern w:val="0"/>
        </w:rPr>
      </w:pPr>
      <w:r>
        <w:rPr>
          <w:rFonts w:eastAsia="Times New Roman" w:cs="SchoolBook;Times New Roman"/>
          <w:b w:val="false"/>
          <w:bCs w:val="false"/>
          <w:i w:val="false"/>
          <w:iCs w:val="false"/>
          <w:color w:val="00000A"/>
          <w:kern w:val="0"/>
        </w:rPr>
      </w:r>
    </w:p>
    <w:p>
      <w:pPr>
        <w:pStyle w:val="Normal"/>
        <w:widowControl/>
        <w:suppressAutoHyphens w:val="true"/>
        <w:bidi w:val="0"/>
        <w:spacing w:lineRule="auto" w:line="360" w:before="0" w:after="0"/>
        <w:ind w:left="0" w:right="0" w:firstLine="850"/>
        <w:jc w:val="both"/>
        <w:rPr>
          <w:rFonts w:ascii="Times New Roman" w:hAnsi="Times New Roman"/>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t>Акция по сохранению исторической памяти «Диктант Победы» пройдет 29 апреля.</w:t>
      </w:r>
    </w:p>
    <w:p>
      <w:pPr>
        <w:pStyle w:val="Normal"/>
        <w:widowControl/>
        <w:suppressAutoHyphens w:val="true"/>
        <w:bidi w:val="0"/>
        <w:spacing w:lineRule="auto" w:line="360" w:before="0" w:after="0"/>
        <w:ind w:left="0" w:right="0" w:firstLine="850"/>
        <w:jc w:val="both"/>
        <w:rPr>
          <w:rFonts w:eastAsia="Times New Roman" w:cs="SchoolBook;Times New Roman"/>
          <w:b w:val="false"/>
          <w:b w:val="false"/>
          <w:bCs w:val="false"/>
          <w:i w:val="false"/>
          <w:i w:val="false"/>
          <w:iCs w:val="false"/>
          <w:color w:val="00000A"/>
          <w:kern w:val="0"/>
        </w:rPr>
      </w:pPr>
      <w:r>
        <w:rPr>
          <w:rFonts w:eastAsia="Times New Roman" w:cs="SchoolBook;Times New Roman"/>
          <w:b w:val="false"/>
          <w:bCs w:val="false"/>
          <w:i w:val="false"/>
          <w:iCs w:val="false"/>
          <w:color w:val="00000A"/>
          <w:kern w:val="0"/>
        </w:rPr>
      </w:r>
    </w:p>
    <w:p>
      <w:pPr>
        <w:pStyle w:val="Normal"/>
        <w:widowControl/>
        <w:suppressAutoHyphens w:val="true"/>
        <w:bidi w:val="0"/>
        <w:spacing w:lineRule="auto" w:line="360" w:before="0" w:after="0"/>
        <w:ind w:left="0" w:right="0" w:firstLine="850"/>
        <w:jc w:val="both"/>
        <w:rPr>
          <w:rFonts w:ascii="Times New Roman" w:hAnsi="Times New Roman"/>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t>«Диктант Победы» — международная историческая акция, которая позволяет гражданам России и других государств проверить свои знания о событиях 1941-1945 годов.</w:t>
      </w:r>
    </w:p>
    <w:p>
      <w:pPr>
        <w:pStyle w:val="Normal"/>
        <w:widowControl/>
        <w:suppressAutoHyphens w:val="true"/>
        <w:bidi w:val="0"/>
        <w:spacing w:lineRule="auto" w:line="360" w:before="0" w:after="0"/>
        <w:ind w:left="0" w:right="0" w:firstLine="850"/>
        <w:jc w:val="both"/>
        <w:rPr>
          <w:rFonts w:eastAsia="Times New Roman" w:cs="SchoolBook;Times New Roman"/>
          <w:b w:val="false"/>
          <w:b w:val="false"/>
          <w:bCs w:val="false"/>
          <w:i w:val="false"/>
          <w:i w:val="false"/>
          <w:iCs w:val="false"/>
          <w:color w:val="00000A"/>
          <w:kern w:val="0"/>
        </w:rPr>
      </w:pPr>
      <w:r>
        <w:rPr>
          <w:rFonts w:eastAsia="Times New Roman" w:cs="SchoolBook;Times New Roman"/>
          <w:b w:val="false"/>
          <w:bCs w:val="false"/>
          <w:i w:val="false"/>
          <w:iCs w:val="false"/>
          <w:color w:val="00000A"/>
          <w:kern w:val="0"/>
        </w:rPr>
      </w:r>
    </w:p>
    <w:p>
      <w:pPr>
        <w:pStyle w:val="Normal"/>
        <w:widowControl/>
        <w:suppressAutoHyphens w:val="true"/>
        <w:bidi w:val="0"/>
        <w:spacing w:lineRule="auto" w:line="360" w:before="0" w:after="0"/>
        <w:ind w:left="0" w:right="0" w:firstLine="850"/>
        <w:jc w:val="both"/>
        <w:rPr>
          <w:rFonts w:ascii="Times New Roman" w:hAnsi="Times New Roman"/>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t>Цель проекта – популяризация событий Великой Отечественной войны, ее героев и Великой Победы. Накануне Дня Победы Всероссийский исторический диктант на тему событий Великой Отечественной войны пройдет во всех субъектах Российской Федерации с населением более 500 тысяч человек, в городах воинской славы и городах-героях.</w:t>
      </w:r>
    </w:p>
    <w:p>
      <w:pPr>
        <w:pStyle w:val="Normal"/>
        <w:widowControl/>
        <w:suppressAutoHyphens w:val="true"/>
        <w:bidi w:val="0"/>
        <w:spacing w:lineRule="auto" w:line="360" w:before="0" w:after="0"/>
        <w:ind w:left="0" w:right="0" w:firstLine="850"/>
        <w:jc w:val="both"/>
        <w:rPr>
          <w:rFonts w:eastAsia="Times New Roman" w:cs="SchoolBook;Times New Roman"/>
          <w:b w:val="false"/>
          <w:b w:val="false"/>
          <w:bCs w:val="false"/>
          <w:i w:val="false"/>
          <w:i w:val="false"/>
          <w:iCs w:val="false"/>
          <w:color w:val="00000A"/>
          <w:kern w:val="0"/>
        </w:rPr>
      </w:pPr>
      <w:r>
        <w:rPr>
          <w:rFonts w:eastAsia="Times New Roman" w:cs="SchoolBook;Times New Roman"/>
          <w:b w:val="false"/>
          <w:bCs w:val="false"/>
          <w:i w:val="false"/>
          <w:iCs w:val="false"/>
          <w:color w:val="00000A"/>
          <w:kern w:val="0"/>
        </w:rPr>
      </w:r>
    </w:p>
    <w:p>
      <w:pPr>
        <w:pStyle w:val="Normal"/>
        <w:widowControl/>
        <w:suppressAutoHyphens w:val="true"/>
        <w:bidi w:val="0"/>
        <w:spacing w:lineRule="auto" w:line="360" w:before="0" w:after="0"/>
        <w:ind w:left="0" w:right="0" w:firstLine="850"/>
        <w:jc w:val="both"/>
        <w:rPr>
          <w:rFonts w:ascii="Times New Roman" w:hAnsi="Times New Roman"/>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t>В 2021 году в «Диктанте Победы» планируют участвовать 80 стран, в прошлом году мероприятие состоялось в 76 странах мира. Организаторы рассчитывают, что в этом году для участия в акции может быть создано более 12 тыс. площадок.</w:t>
      </w:r>
    </w:p>
    <w:p>
      <w:pPr>
        <w:pStyle w:val="Normal"/>
        <w:widowControl/>
        <w:suppressAutoHyphens w:val="true"/>
        <w:bidi w:val="0"/>
        <w:spacing w:lineRule="auto" w:line="360" w:before="0" w:after="0"/>
        <w:ind w:left="0" w:right="0" w:firstLine="850"/>
        <w:jc w:val="both"/>
        <w:rPr>
          <w:rFonts w:eastAsia="Times New Roman" w:cs="SchoolBook;Times New Roman"/>
          <w:b w:val="false"/>
          <w:b w:val="false"/>
          <w:bCs w:val="false"/>
          <w:i w:val="false"/>
          <w:i w:val="false"/>
          <w:iCs w:val="false"/>
          <w:color w:val="00000A"/>
          <w:kern w:val="0"/>
        </w:rPr>
      </w:pPr>
      <w:r>
        <w:rPr>
          <w:rFonts w:eastAsia="Times New Roman" w:cs="SchoolBook;Times New Roman"/>
          <w:b w:val="false"/>
          <w:bCs w:val="false"/>
          <w:i w:val="false"/>
          <w:iCs w:val="false"/>
          <w:color w:val="00000A"/>
          <w:kern w:val="0"/>
        </w:rPr>
      </w:r>
    </w:p>
    <w:p>
      <w:pPr>
        <w:pStyle w:val="Normal"/>
        <w:widowControl/>
        <w:suppressAutoHyphens w:val="true"/>
        <w:bidi w:val="0"/>
        <w:spacing w:lineRule="auto" w:line="360" w:before="0" w:after="0"/>
        <w:ind w:left="0" w:right="0" w:firstLine="850"/>
        <w:jc w:val="both"/>
        <w:rPr>
          <w:rFonts w:ascii="Times New Roman" w:hAnsi="Times New Roman"/>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t>В Республике Коми написать диктант можно будет на 159 подготовленных площадках, в том числе в 120 школах. Выбрать площадку и записаться можно на сайте диктантпобеды.рф.</w:t>
      </w:r>
    </w:p>
    <w:p>
      <w:pPr>
        <w:pStyle w:val="Normal"/>
        <w:widowControl/>
        <w:suppressAutoHyphens w:val="true"/>
        <w:bidi w:val="0"/>
        <w:spacing w:lineRule="auto" w:line="360" w:before="0" w:after="0"/>
        <w:ind w:left="0" w:right="0" w:firstLine="850"/>
        <w:jc w:val="both"/>
        <w:rPr>
          <w:rFonts w:eastAsia="Times New Roman" w:cs="SchoolBook;Times New Roman"/>
          <w:b w:val="false"/>
          <w:b w:val="false"/>
          <w:bCs w:val="false"/>
          <w:i w:val="false"/>
          <w:i w:val="false"/>
          <w:iCs w:val="false"/>
          <w:color w:val="00000A"/>
          <w:kern w:val="0"/>
        </w:rPr>
      </w:pPr>
      <w:r>
        <w:rPr>
          <w:rFonts w:eastAsia="Times New Roman" w:cs="SchoolBook;Times New Roman"/>
          <w:b w:val="false"/>
          <w:bCs w:val="false"/>
          <w:i w:val="false"/>
          <w:iCs w:val="false"/>
          <w:color w:val="00000A"/>
          <w:kern w:val="0"/>
        </w:rPr>
      </w:r>
    </w:p>
    <w:p>
      <w:pPr>
        <w:pStyle w:val="Normal"/>
        <w:widowControl/>
        <w:suppressAutoHyphens w:val="true"/>
        <w:bidi w:val="0"/>
        <w:spacing w:lineRule="auto" w:line="360" w:before="0" w:after="0"/>
        <w:ind w:left="0" w:right="0" w:firstLine="850"/>
        <w:jc w:val="both"/>
        <w:rPr>
          <w:rFonts w:ascii="Times New Roman" w:hAnsi="Times New Roman"/>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t>2021 год — это год 80-летия начала войны, поэтому часть вопросов будет посвящена трагическим событиям первого этапа.</w:t>
      </w:r>
    </w:p>
    <w:p>
      <w:pPr>
        <w:pStyle w:val="Normal"/>
        <w:widowControl/>
        <w:suppressAutoHyphens w:val="true"/>
        <w:bidi w:val="0"/>
        <w:spacing w:lineRule="auto" w:line="360" w:before="0" w:after="0"/>
        <w:ind w:left="0" w:right="0" w:firstLine="850"/>
        <w:jc w:val="both"/>
        <w:rPr>
          <w:rFonts w:eastAsia="Times New Roman" w:cs="SchoolBook;Times New Roman"/>
          <w:b w:val="false"/>
          <w:b w:val="false"/>
          <w:bCs w:val="false"/>
          <w:i w:val="false"/>
          <w:i w:val="false"/>
          <w:iCs w:val="false"/>
          <w:color w:val="00000A"/>
          <w:kern w:val="0"/>
        </w:rPr>
      </w:pPr>
      <w:r>
        <w:rPr>
          <w:rFonts w:eastAsia="Times New Roman" w:cs="SchoolBook;Times New Roman"/>
          <w:b w:val="false"/>
          <w:bCs w:val="false"/>
          <w:i w:val="false"/>
          <w:iCs w:val="false"/>
          <w:color w:val="00000A"/>
          <w:kern w:val="0"/>
        </w:rPr>
      </w:r>
    </w:p>
    <w:p>
      <w:pPr>
        <w:pStyle w:val="Normal"/>
        <w:widowControl/>
        <w:suppressAutoHyphens w:val="true"/>
        <w:bidi w:val="0"/>
        <w:spacing w:lineRule="auto" w:line="360" w:before="0" w:after="0"/>
        <w:ind w:left="0" w:right="0" w:firstLine="850"/>
        <w:jc w:val="both"/>
        <w:rPr>
          <w:rFonts w:ascii="Times New Roman" w:hAnsi="Times New Roman"/>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t>Участникам предстоит выполнить 25 заданий, ответив на 20 вопросов на общую военно-историческую тему и на пять вопросов по региональной тематике. Часть вопросов «Диктанта Победы» посвятят первому году Великой Отечественной войны и юбилею великих советских полководцев Георгия Жукова и Константина Рокоссовского, которым в 2021 году исполняется 125 лет.</w:t>
      </w:r>
    </w:p>
    <w:p>
      <w:pPr>
        <w:pStyle w:val="Normal"/>
        <w:widowControl/>
        <w:suppressAutoHyphens w:val="true"/>
        <w:bidi w:val="0"/>
        <w:spacing w:lineRule="auto" w:line="360" w:before="0" w:after="0"/>
        <w:ind w:left="0" w:right="0" w:firstLine="850"/>
        <w:jc w:val="both"/>
        <w:rPr>
          <w:rFonts w:eastAsia="Times New Roman" w:cs="SchoolBook;Times New Roman"/>
          <w:b w:val="false"/>
          <w:b w:val="false"/>
          <w:bCs w:val="false"/>
          <w:i w:val="false"/>
          <w:i w:val="false"/>
          <w:iCs w:val="false"/>
          <w:color w:val="00000A"/>
          <w:kern w:val="0"/>
        </w:rPr>
      </w:pPr>
      <w:r>
        <w:rPr>
          <w:rFonts w:eastAsia="Times New Roman" w:cs="SchoolBook;Times New Roman"/>
          <w:b w:val="false"/>
          <w:bCs w:val="false"/>
          <w:i w:val="false"/>
          <w:iCs w:val="false"/>
          <w:color w:val="00000A"/>
          <w:kern w:val="0"/>
        </w:rPr>
      </w:r>
    </w:p>
    <w:p>
      <w:pPr>
        <w:pStyle w:val="Normal"/>
        <w:widowControl/>
        <w:suppressAutoHyphens w:val="true"/>
        <w:bidi w:val="0"/>
        <w:spacing w:lineRule="auto" w:line="360" w:before="0" w:after="0"/>
        <w:ind w:left="0" w:right="0" w:firstLine="850"/>
        <w:jc w:val="both"/>
        <w:rPr>
          <w:rFonts w:ascii="Times New Roman" w:hAnsi="Times New Roman"/>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t>Вопросы подготовлены экспертами Российского исторического общества, Российского военно-исторического общества и Российского гуманитарного госуниверситета.</w:t>
      </w:r>
    </w:p>
    <w:p>
      <w:pPr>
        <w:pStyle w:val="Normal"/>
        <w:widowControl/>
        <w:suppressAutoHyphens w:val="true"/>
        <w:bidi w:val="0"/>
        <w:spacing w:lineRule="auto" w:line="360" w:before="0" w:after="0"/>
        <w:ind w:left="0" w:right="0" w:firstLine="850"/>
        <w:jc w:val="both"/>
        <w:rPr>
          <w:rFonts w:eastAsia="Times New Roman" w:cs="SchoolBook;Times New Roman"/>
          <w:b w:val="false"/>
          <w:b w:val="false"/>
          <w:bCs w:val="false"/>
          <w:i w:val="false"/>
          <w:i w:val="false"/>
          <w:iCs w:val="false"/>
          <w:color w:val="00000A"/>
          <w:kern w:val="0"/>
        </w:rPr>
      </w:pPr>
      <w:r>
        <w:rPr>
          <w:rFonts w:eastAsia="Times New Roman" w:cs="SchoolBook;Times New Roman"/>
          <w:b w:val="false"/>
          <w:bCs w:val="false"/>
          <w:i w:val="false"/>
          <w:iCs w:val="false"/>
          <w:color w:val="00000A"/>
          <w:kern w:val="0"/>
        </w:rPr>
      </w:r>
    </w:p>
    <w:p>
      <w:pPr>
        <w:pStyle w:val="Normal"/>
        <w:widowControl/>
        <w:suppressAutoHyphens w:val="true"/>
        <w:bidi w:val="0"/>
        <w:spacing w:lineRule="auto" w:line="360" w:before="0" w:after="0"/>
        <w:ind w:left="0" w:right="0" w:firstLine="850"/>
        <w:jc w:val="both"/>
        <w:rPr>
          <w:rFonts w:ascii="Times New Roman" w:hAnsi="Times New Roman"/>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t>Акцию организуют Всероссийская политическая партия «Единая Россия», Российское историческое общество, Российское военно-историческое общество и движение «Волонтеры Победы». Диктант впервые прошел в 2019 году, участие в акции тогда приняли более 150 тыс. человек.</w:t>
      </w:r>
    </w:p>
    <w:p>
      <w:pPr>
        <w:pStyle w:val="Normal"/>
        <w:widowControl/>
        <w:suppressAutoHyphens w:val="true"/>
        <w:bidi w:val="0"/>
        <w:spacing w:lineRule="auto" w:line="360" w:before="0" w:after="0"/>
        <w:ind w:left="0" w:right="0" w:firstLine="850"/>
        <w:jc w:val="both"/>
        <w:rPr>
          <w:rFonts w:eastAsia="Times New Roman" w:cs="SchoolBook;Times New Roman"/>
          <w:b w:val="false"/>
          <w:b w:val="false"/>
          <w:bCs w:val="false"/>
          <w:i w:val="false"/>
          <w:i w:val="false"/>
          <w:iCs w:val="false"/>
          <w:color w:val="00000A"/>
          <w:kern w:val="0"/>
        </w:rPr>
      </w:pPr>
      <w:r>
        <w:rPr>
          <w:rFonts w:eastAsia="Times New Roman" w:cs="SchoolBook;Times New Roman"/>
          <w:b w:val="false"/>
          <w:bCs w:val="false"/>
          <w:i w:val="false"/>
          <w:iCs w:val="false"/>
          <w:color w:val="00000A"/>
          <w:kern w:val="0"/>
        </w:rPr>
      </w:r>
    </w:p>
    <w:p>
      <w:pPr>
        <w:pStyle w:val="Normal"/>
        <w:widowControl/>
        <w:suppressAutoHyphens w:val="true"/>
        <w:bidi w:val="0"/>
        <w:spacing w:lineRule="auto" w:line="360" w:before="0" w:after="0"/>
        <w:ind w:left="0" w:right="0" w:firstLine="850"/>
        <w:jc w:val="both"/>
        <w:rPr>
          <w:rFonts w:eastAsia="Times New Roman" w:cs="SchoolBook;Times New Roman"/>
          <w:b w:val="false"/>
          <w:b w:val="false"/>
          <w:bCs w:val="false"/>
          <w:i w:val="false"/>
          <w:i w:val="false"/>
          <w:iCs w:val="false"/>
          <w:color w:val="00000A"/>
          <w:kern w:val="0"/>
        </w:rPr>
      </w:pPr>
      <w:r>
        <w:rPr>
          <w:rFonts w:eastAsia="Times New Roman" w:cs="SchoolBook;Times New Roman"/>
          <w:b w:val="false"/>
          <w:bCs w:val="false"/>
          <w:i w:val="false"/>
          <w:iCs w:val="false"/>
          <w:color w:val="00000A"/>
          <w:kern w:val="0"/>
        </w:rPr>
      </w:r>
    </w:p>
    <w:p>
      <w:pPr>
        <w:pStyle w:val="Normal"/>
        <w:widowControl/>
        <w:suppressAutoHyphens w:val="true"/>
        <w:bidi w:val="0"/>
        <w:spacing w:lineRule="auto" w:line="360" w:before="0" w:after="0"/>
        <w:ind w:left="0" w:right="0" w:firstLine="850"/>
        <w:jc w:val="both"/>
        <w:rPr>
          <w:rFonts w:ascii="Times New Roman" w:hAnsi="Times New Roman"/>
          <w:b/>
          <w:b/>
          <w:bCs/>
          <w:sz w:val="28"/>
          <w:szCs w:val="28"/>
          <w:lang w:val="kpv-RU" w:eastAsia="zh-CN" w:bidi="ar-SA"/>
        </w:rPr>
      </w:pPr>
      <w:r>
        <w:rPr>
          <w:rFonts w:eastAsia="Times New Roman" w:cs="SchoolBook;Times New Roman"/>
          <w:b/>
          <w:bCs/>
          <w:i w:val="false"/>
          <w:iCs w:val="false"/>
          <w:color w:val="00000A"/>
          <w:kern w:val="0"/>
          <w:sz w:val="28"/>
          <w:szCs w:val="28"/>
          <w:lang w:val="kpv-RU" w:eastAsia="zh-CN" w:bidi="ar-SA"/>
        </w:rPr>
        <w:t>1647</w:t>
      </w:r>
    </w:p>
    <w:p>
      <w:pPr>
        <w:pStyle w:val="Normal"/>
        <w:widowControl/>
        <w:suppressAutoHyphens w:val="true"/>
        <w:bidi w:val="0"/>
        <w:spacing w:lineRule="auto" w:line="360" w:before="0" w:after="0"/>
        <w:ind w:left="0" w:right="0" w:firstLine="850"/>
        <w:jc w:val="both"/>
        <w:rPr>
          <w:rFonts w:ascii="Times New Roman" w:hAnsi="Times New Roman"/>
          <w:b/>
          <w:b/>
          <w:bCs/>
          <w:sz w:val="28"/>
          <w:szCs w:val="28"/>
          <w:lang w:val="kpv-RU" w:eastAsia="zh-CN" w:bidi="ar-SA"/>
        </w:rPr>
      </w:pPr>
      <w:r>
        <w:rPr>
          <w:rFonts w:eastAsia="Times New Roman" w:cs="SchoolBook;Times New Roman"/>
          <w:b/>
          <w:bCs/>
          <w:i w:val="false"/>
          <w:iCs w:val="false"/>
          <w:color w:val="00000A"/>
          <w:kern w:val="0"/>
          <w:sz w:val="28"/>
          <w:szCs w:val="28"/>
          <w:lang w:val="kpv-RU" w:eastAsia="zh-CN" w:bidi="ar-SA"/>
        </w:rPr>
        <w:t>Королева</w:t>
      </w:r>
    </w:p>
    <w:p>
      <w:pPr>
        <w:pStyle w:val="1"/>
        <w:widowControl/>
        <w:numPr>
          <w:ilvl w:val="0"/>
          <w:numId w:val="2"/>
        </w:numPr>
        <w:suppressAutoHyphens w:val="true"/>
        <w:bidi w:val="0"/>
        <w:spacing w:lineRule="auto" w:line="360" w:before="0" w:after="0"/>
        <w:ind w:left="0" w:right="0" w:firstLine="850"/>
        <w:jc w:val="center"/>
        <w:rPr>
          <w:rFonts w:ascii="Times New Roman" w:hAnsi="Times New Roman"/>
          <w:sz w:val="28"/>
          <w:szCs w:val="28"/>
          <w:lang w:val="kpv-RU" w:eastAsia="zh-CN" w:bidi="ar-SA"/>
        </w:rPr>
      </w:pPr>
      <w:r>
        <w:rPr/>
      </w:r>
    </w:p>
    <w:sectPr>
      <w:type w:val="nextPage"/>
      <w:pgSz w:w="11906" w:h="16838"/>
      <w:pgMar w:left="1701" w:right="1134"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408"/>
        <w:tab w:val="center" w:pos="4819" w:leader="none"/>
        <w:tab w:val="right" w:pos="9638" w:leader="none"/>
      </w:tabs>
    </w:pPr>
    <w:rPr/>
  </w:style>
  <w:style w:type="paragraph" w:styleId="Style36">
    <w:name w:val="Footer"/>
    <w:basedOn w:val="Normal"/>
    <w:pPr>
      <w:tabs>
        <w:tab w:val="clear" w:pos="408"/>
        <w:tab w:val="center" w:pos="4153" w:leader="none"/>
        <w:tab w:val="right" w:pos="8306" w:leader="none"/>
      </w:tabs>
    </w:pPr>
    <w:rPr/>
  </w:style>
  <w:style w:type="paragraph" w:styleId="Style37">
    <w:name w:val="Header"/>
    <w:basedOn w:val="Normal"/>
    <w:pPr>
      <w:tabs>
        <w:tab w:val="clear" w:pos="408"/>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408"/>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408"/>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408"/>
        <w:tab w:val="left" w:pos="360" w:leader="none"/>
      </w:tabs>
      <w:suppressAutoHyphens w:val="true"/>
      <w:ind w:left="1080" w:right="0" w:hanging="180"/>
      <w:jc w:val="both"/>
    </w:pPr>
    <w:rPr>
      <w:b w:val="false"/>
      <w:bCs w:val="false"/>
      <w:sz w:val="24"/>
    </w:rPr>
  </w:style>
  <w:style w:type="paragraph" w:styleId="Style50">
    <w:name w:val="Endnote Text"/>
    <w:basedOn w:val="Normal"/>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1">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2">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3">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4">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5">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6">
    <w:name w:val="Содержимое таблицы"/>
    <w:basedOn w:val="Normal"/>
    <w:qFormat/>
    <w:pPr>
      <w:suppressLineNumbers/>
    </w:pPr>
    <w:rPr/>
  </w:style>
  <w:style w:type="paragraph" w:styleId="Style57">
    <w:name w:val="Заголовок таблицы"/>
    <w:basedOn w:val="Style56"/>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tru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5654</TotalTime>
  <Application>LibreOffice/6.4.2.2$Linux_X86_64 LibreOffice_project/4e471d8c02c9c90f512f7f9ead8875b57fcb1ec3</Application>
  <Pages>4</Pages>
  <Words>492</Words>
  <Characters>3317</Characters>
  <CharactersWithSpaces>3790</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
  <cp:lastPrinted>2021-04-20T10:01:33Z</cp:lastPrinted>
  <dcterms:modified xsi:type="dcterms:W3CDTF">2021-04-23T15:51:56Z</dcterms:modified>
  <cp:revision>1235</cp:revision>
  <dc:subject/>
  <dc:title> </dc:title>
</cp:coreProperties>
</file>