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26.04.2021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Комиын воссис бурмӧдан-мичмӧдан объектъяс вӧсна ставроссияса онлайн-гӧлӧсуйтӧм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Федеральнӧй платформа вылын гӧлӧсуйтӧны республикаса 7 карын олысьяс – Сыктывкарын, Ухтаын, Усинскын, Интаын, Воркутаын, Печораын да Сосногорскын.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Медым пырӧдчыны гӧлӧсуйтӧмӧ, колӧ регистрируйтчыны 11.gorodsreda.ru портал вылын канму услугаяс порталса учётнӧй гижӧд либӧ мобильнӧй телефон номер отсӧгӧн. Таысь кындзи, волонтёръяс вермасны отсавны гӧлӧсуйтны. Гӧлӧсуйтан лунъясӧ найӧ кутасны уджавны МФЦ-ясын, вузасян шӧринъясын, культура объектъясын да мукӧд йӧзаинын.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11.gorodsreda.ru портал вылын юӧртӧма Коми Республикаса 47 объект йылысь, кодъяс вӧсна кутасны гӧлӧсуйтны. На пиысь лоӧ бӧрйӧма 22 мутас, кодъяс чукӧртасны медся уна гӧлӧс. Тайӧ объектъяссӧ кутасны бурмӧдны-мичмӧдны 2022 воын. Колӧ пасйыны, мый сайт вылын позьӧ видзӧдны, кыдзи бурмӧдӧны-мичмӧдӧны бӧрйӧм инъяссӧ – та йылысь юӧрсӧ кутасны ас кадӧ выльмӧдны.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Гӧлӧсуйтан лунъясыс страна пасьтала ӧткодьӧсь – косму тӧлысь 26 лунсянь ода-кора тӧлысь 30 лунӧдз. Бурмӧдан-мичмӧдан объектъяс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вӧсна</w:t>
      </w:r>
      <w:r>
        <w:rPr>
          <w:rFonts w:ascii="Times New Roman" w:hAnsi="Times New Roman"/>
          <w:sz w:val="28"/>
          <w:szCs w:val="28"/>
          <w:lang w:val="kpv-RU"/>
        </w:rPr>
        <w:t xml:space="preserve"> ставроссияса онлайн-гӧлӧсуйтӧмсӧ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нуӧдӧны</w:t>
      </w:r>
      <w:r>
        <w:rPr>
          <w:rFonts w:ascii="Times New Roman" w:hAnsi="Times New Roman"/>
          <w:sz w:val="28"/>
          <w:szCs w:val="28"/>
          <w:lang w:val="kpv-RU"/>
        </w:rPr>
        <w:t xml:space="preserve"> «Оланін да карса гӧгӧртас» национальнӧй проектлӧн «Карын бур гӧгӧртас лӧсьӧдӧм» федеральнӧй проект серти.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Проектлӧн мог – мичмӧдны-бурмӧдны каръяс да посёлокъяс, вӧчны найӧс кыпыдджыкӧн да бурджыкӧн. Гӧлӧсуйтӧмыс сетас йӧзлы позянлун аслыныс бӧрйыны, мыйджык колӧ вежны медводз – стрӧитны спорт площадка либӧ челядьлы ворсанін, мичмӧдны сквер либӧ дзоньтавны пода туйяс.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Гӧлӧсуйтӧм вылӧ объектъяслӧн список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Сыктывкар: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1) Вежа Степанлӧн собор водзын Мездлун - Ленин уличаяс вылын Собор изэрд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2) Карса сквер. Коммунистическӧй уличаті 72 №-а уна патераа олан керка дорын (СГУ ӧтуволанін сайын)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3) Краснозатонскӧй посёлокын Ломоносов улича кузя тротуар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4) Димитров уличаті 48 №-а керка гӧгӧрысь сквер бурмӧдӧм-мичмӧдӧм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5) Коммунистическӧй уличаті пода туй (чётнӧй бокыс): Старовский уличасянь Морозов уличаӧдз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6) Коммунистическӧй уличаті пода туй (нечётнӧй бокыс): Старовский уличасянь Морозов уличаӧдз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7) Димитров уличаті пода туй (нечётнӧй бокыс): Старовский уличасянь Морозов уличаӧдз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8) Димитров уличаті пода туй (чётнӧй бокыс): Старовский уличасянь Морозов уличаӧдз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9) Слава уличаті пода туй (4 керкасянь Школадор уличкостӧ кежанінӧдз)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10) Комаров уличаті пода туй (чётнӧй, нечётнӧй бокыс)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11) Мир уличаті пода туй («Марка» вузасян шӧринсянь)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12) Бумажник шӧртуйті 42 №-а керка гӧгӧрын пода туй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Инта: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1) Ленин изэрд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2) Мир уличаті 31 №-а да 35 №-а уна патераа керкаяс костын мутас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3) Инта ККМЮ администрация гӧгӧр мутас (Дзержинский, Мир, уличаяс да Нимтӧм пурысь пӧлӧн)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4) Мир уличаті тротуар (кыкнан боксянь)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5) Воркута улича кузя 8 №-а шӧр школа да «Адак» вузасянін костын мутас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6) Горький улича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7) Куратов уличаті 30 №-а да 34 №-а уна патераа керкаяс костын бурмӧдӧм вылӧ мутас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8) Куратов уличаті тротуар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9) «Детский мир» восьса акционер котыр матігӧгӧрын площадка (Куратов улича, 50а №-а керка)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10) Киров уличаті 24 №-а кисьтӧм уна патераа керкадорса мутас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11) Ва сетан башня гӧгӧр мутас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12) Комсомольскӧй изэрд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13) Мир уличаті 30 №-а керкасянь Мир уличаті 24А №-а керкаӧдз («Зоя» вузасянін, аптекаяс) машинаӧн ветлан туй юкӧн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14) Культура да шойччан парк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15) Киров улича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Воркута: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1) Туйвыв улича вылын автобус сувтланін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2) Шахтёр районса изэрд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3) «Аэропорт» изэрд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4) Пищевикъяс бульвар вылын сквер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Усинск: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1) «Номлы» памятникдорса сквер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2) Усвавом сиктын Вермӧмлы сиӧм парк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3) В.И. Ефремова нима сквер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Ухта: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1) Ухтаын «Владимир Ленинлӧн мыгӧр» объект водзвывса видзӧдан площадка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2) Сьӧдъюын Шӧр уличаті 5 №-а керкадорса мутас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3) Ярегаын Космонавтъяс уличаті подӧн ветлан тротуаръяс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4) Шудаягын Тимирязев уличаті изэрд бурмӧдӧм-мичмӧдӧм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Печора: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1) Геологъяслӧн парк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2) Кӧрт туй вылын уджалысьяслӧн культура керкадорса сквер («Меридиан» овмӧдчӧминкостса клубъяслӧн ӧтув)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3) М. Горький нима изэрд, памятникдорса сквер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Сосногорск: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1) 3 №-а школа да Квайтӧд микрорайонса 26А №-а керка костын йӧзаин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2) Квайтӧд микрорайонса 7 №-а керка водзвывса йӧзаин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3) Том йӧз улича вылын 3 №-а да 5 №-а керкаяс костын челядьлы ворсанін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4) Первомай уличаті тротуар (Кадетъяслӧн школаӧдз) бурмӧдӧм-мичмӧдӧм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5) Оплеснин уличаті (20 №-а керка гӧгӧрын) челядьлы ворсанін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6) Горький уличаті 17 №-а керка да Гоголь уличаті 4 №-а керка костын йӧзаин.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26.04.2021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 Коми стартовало всероссийское онлайн-голосование за объекты благоустройства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В голосовании на федеральной платформе принимают участие жители 7 городов республики – Сыктывкара, Ухты, Усинска, Инты, Воркуты, Печоры и Сосногорска.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Чтобы проголосовать, необходимо пройти регистрацию на портале 11.gorodsreda.ru, воспользовавшись учетной записью портала госуслуг, или по номеру мобильного телефона. Кроме того, проголосовать помогут волонтеры, которые в дни голосования будут работать в МФЦ, торговых центрах, объектах культуры и других общественных местах.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На портале 11.gorodsreda.ru размещена информация о 47 объектах в Коми, за которые пройдет голосование. Из них будут отобраны 22 территории, набравшие наибольшее число голосов, которые и будут благоустроены в 2022 году. Причем на сайте можно будет отслеживать, как благоустраиваются объекты – соответствующую информацию будут своевременно актуализировать.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Сроки голосования единые по всей стране – с 26 апреля по 30 мая. Всероссийское онлайн-голосование за объекты благоустройства проходит в рамках федерального проекта «Формирование комфортной городской среды» национального проекта «Жилье и городская среда».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Задача проекта – преобразить города и поселки, сделать их более уютными и удобными для жизни. Голосование дает возможность людям самим решать, что следует изменить в первую очередь – построить спортивную площадку или детский городок, благоустроить сквер или отремонтировать пешеходную зону.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Список объектов для голосования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Сыктывкар: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1) Соборная площадь перед Свято-Стефановским собором по улицам Свободы - Ленина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2) Городской сквер. Район многоквартирного жилого дома по улице Коммунистической, 72 (за общежитием СГУ)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3) Тротуар по улице Ломоносова в поселке Краснозатонский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4) Благоустройство сквера в районе дома № 48 по улице Димитрова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5) Пешеходная зона по ул. Коммунистическая (четная сторона): от ул. Старовского до ул. Морозова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6) Пешеходная зона по ул. Коммунистическая (нечетная сторона): от ул. Старовского до ул. Морозова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7) Пешеходная зона по ул. Димитрова (нечетная сторона): от ул. Старовского до ул. Морозова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8) Пешеходная зона по ул. Димитрова (четная сторона): от ул. Старовского до ул. Морозова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9) Пешеходная зона по ул. Славы (от дома 4 до заезда на Школьный переулок)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10) Пешеходная зона по ул. Комарова (четная, нечетная сторона)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11) Пешеходная зона по ул. Мира (от ТЦ «Марка»)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12) Пешеходная зона в районе дома № 42 по проспекту Бумажников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Инта: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1) Площадь Ленина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2) Территория для обустройства между многоквартирными домами № 31 и № 35 по улице Мира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3) Территория вокруг здания администрации МОГО «Инта» (вдоль улиц Дзержинского, Мира и Безымянного проезда)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4) Тротуары по ул. Мира (с обеих сторон)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5) Территория между МБОУ СОШ №8 и магазином «Адак» по ул. Воркутинской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6) Улица Горького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7) Территория для обустройства между многоквартирными домами № 30 и № 34 по улице Куратова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8) Тротуар по ул. Куратова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9) Площадка вблизи ОАО «Детский мир» по улице Куратова, дом № 50а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10) Территория на месте снесенного многоквартирного дома № 24 по улице Кирова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11) Территория около Водонапорной башни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12) Площадь Комсомольская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13) Участок проезда автодороги от дома № 30 по улице Мира до дома № 24 А по улице Мира (магазин «Зоя», аптеки)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14) Парк культуры и отдыха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15) Улица Кирова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Воркута: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1) Автобусная остановка по улице Дорожной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2) Площадь Шахтерского района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3) Площадь "Аэропорт"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4) Сквер на Б. Пищевиков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Усинск: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1) Сквер возле памятника "Комару"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2) Парк Победы в селе Усть-Уса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3) Сквер В.И. Ефремовой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Ухта: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1) Смотровая площадка перед объектом «Силуэт Владимира Ленина» в Ухте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2) Территория в районе дома № 5 по улице Центральной в Седью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3) Пешеходные тротуары улице Космонавтов в Яреге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4) Благоустройство площади по улице Тимирязева в Шудаяге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Печора: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1) Парк Геологов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2) Сквер у ДКЖ (МКО «Меридиан»)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3) Площадь им. М.Горького, сквер у памятника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Сосногорск: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1) Общественная территория между школой № 3 и домом № 26 А Шестого микрорайона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2) Общественная территория перед домом № 7 Шестого микрорайона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3) Детская площадка между домами № 3 и 5 по улице Молодежной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4) Благоустройство тротуара по улице Первомайской (до кадетской школы)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5) Детская площадка по улице Оплеснина (в районе дома № 20)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6) Общественная территория между домом № 17 по улице Горького и домом № 4 по улице Гоголя.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Liberation Sans" w:cs="Lohit Devanagari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117</TotalTime>
  <Application>LibreOffice/6.4.2.2$Linux_X86_64 LibreOffice_project/4e471d8c02c9c90f512f7f9ead8875b57fcb1ec3</Application>
  <Pages>8</Pages>
  <Words>1215</Words>
  <Characters>7275</Characters>
  <CharactersWithSpaces>8378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2017-04-26T10:25:31Z</dcterms:created>
  <dc:creator/>
  <dc:description/>
  <dc:language>ru-RU</dc:language>
  <cp:lastModifiedBy/>
  <dcterms:modified xsi:type="dcterms:W3CDTF">2021-04-28T17:54:30Z</dcterms:modified>
  <cp:revision>35</cp:revision>
  <dc:subject/>
  <dc:title/>
</cp:coreProperties>
</file>