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27.04.2021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hi-IN"/>
        </w:rPr>
        <w:t xml:space="preserve">Изьва районса Изьвавом </w:t>
      </w:r>
      <w:r>
        <w:rPr>
          <w:rFonts w:eastAsia="Noto Serif CJK SC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грездын </w:t>
      </w:r>
      <w:r>
        <w:rPr>
          <w:rFonts w:eastAsia="Noto Serif CJK SC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 xml:space="preserve">заводитісны </w:t>
      </w:r>
      <w:r>
        <w:rPr>
          <w:rFonts w:eastAsia="Noto Serif CJK SC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стрӧитны школа-сад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 w:bidi="hi-IN"/>
        </w:rPr>
      </w:pP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Изьвавом сиктын лӧсьӧдчӧны школа-сад стрӧитӧм кежлӧ. 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Пӧдрадчик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, «Промресурс» ИКК, торйӧдіс му участок, помалӧ лӧсьӧдны уджалысьяслы хозблок – сэні лоӧ пывсян, сёянін, кык олан комплекс. Ӧнія кадӧ уберитӧны мулысь вылыс юкӧнсӧ, медым водзӧ планируйтны участок.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 w:bidi="hi-IN"/>
        </w:rPr>
      </w:pP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«Участок вылӧ воис медводдза техника, кутісны тыдавны вежсьӧмъяс, и ӧні ми тӧдам – школаыс лоӧ! Пӧжар бӧрын прӧйдитіс 17 во. Став сиктӧн ми видзӧдам, кыдзи стрӧитӧны школа-сад, да радлам. Местаыс тані медбур – вывтасінын, шонді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аи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нын. А школаса ӧшиньясӧд позяс аддзыны Печора ю, сылысь крут берегъяс да помтӧм-дортӧм войвывса парма», – нимкодясьӧ овмӧдчӧминса юралысь Валентин Артеев.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 w:bidi="hi-IN"/>
        </w:rPr>
      </w:pP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Казьтыштам, 2020 вося моз тӧлысьӧ Изьва районӧ удж серти ветлігӧн Коми Республикаса Юралысь Владимир Уйба примитіс 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помшуӧм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 школа-сад стрӧитӧм йылысь. Проектсӧ пыртӧма 2021-2022 вояс вылӧ республикалӧн Адреснӧй инвестиция уджтасӧ. Тавося урасьӧм тӧлысьӧ 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пан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ӧма стрӧитчӧм вылӧ аукцион. Контрактлӧн доныс 300 миллион шайтысь унджык.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 w:bidi="hi-IN"/>
        </w:rPr>
      </w:pP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Проект серти выль велӧдчанін 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ӧтпырйӧ 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лоӧ 90 велӧдчысь вылӧ школа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 да 40 кага вылӧ детсад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йӧн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. Проектно-сметнӧй документация лӧсьӧдігӧн вӧдитчисны Алтайскӧй крайын Покровка сиктса школа-садлӧн типӧвӧй проектӧн. Кирпичысь зданиеыс кык судтаа, сэні лоӧ столовӧй, спортзал, ворсан жыръяс, паськыд кабинетъяс. Школа гӧгӧрсӧ бурмӧдасны-лӧсьӧдасны: пуктасны гимнастика, волейбол да бадминтон вылӧ спорт площадкаяс, футбольнӧй поле, кытшолӧн котралан площадка.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27.04.2021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В ижемской деревне Усть-Ижма приступили к строительству школы-сада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В деревне Усть-Ижма начались первые подготовительные работы для строительства школы-сада. Подрядчиком ООО «Промресурс» огражден земельный участок, завершается обустройство хозблока для рабочих – установлены баня, столовая, два жилых комплекса. В настоящее время проводятся работы по срезу плодородного слоя земли для дальнейшей планировки участка.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«Первая техника, первые сдвиги на участке, и теперь мы самом деле уверены – школе быть! А ведь после пожара прошло 17 лет. Всей деревней радуемся каждому шагу вперед на участке для школы-сада. И место выбрали самое лучшее – высоко, солнечно. А из школьных окон будет открываться панорама на Печору, ее крутые берега и бесконечную северную парму», - не скрывает эмоций глава поселения Валентин Артеев.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Напомним, решение о строительстве школы-сада было принято Главой Республики Коми Владимиром Уйба в августе 2020 года в ходе рабочей поездки в Ижемский район. Проект был включен в Адресную инвестиционную программу республики на 2021-2022 гг. В феврале текущего года объявлен аукцион на строительство. Цена контракта составляет более 300 млн рублей.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  <w:t>По проекту новое учебное заведение будет одновременно школой для 90 учеников и детским садом для 40 воспитанников. При подготовке проектно-сметной документации использовался типовой проект школы-сада в селе Покровка Алтайского края. Кирпичное здание будет двухэтажным, в нем будут столовая, спортзал, игровые комнаты, просторные кабинеты. Пришкольная территория будет полностью благоустроена: появятся спортивные площадки для гимнастики, волейбола и бадминтона, футбольное поле, круговая беговая дорожка.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 w:eastAsia="zh-CN" w:bidi="hi-IN"/>
        </w:rPr>
      </w:pPr>
      <w:r>
        <w:rPr>
          <w:rFonts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1445</w:t>
      </w:r>
    </w:p>
    <w:p>
      <w:pPr>
        <w:pStyle w:val="Normal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>Королева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qFormat/>
    <w:pPr>
      <w:spacing w:before="240" w:after="120"/>
      <w:outlineLvl w:val="0"/>
    </w:pPr>
    <w:rPr>
      <w:rFonts w:ascii="Liberation Serif" w:hAnsi="Liberation Serif" w:eastAsia="Liberation Sans" w:cs="Lohit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174</TotalTime>
  <Application>LibreOffice/6.4.2.2$Linux_X86_64 LibreOffice_project/4e471d8c02c9c90f512f7f9ead8875b57fcb1ec3</Application>
  <Pages>2</Pages>
  <Words>413</Words>
  <Characters>2774</Characters>
  <CharactersWithSpaces>3180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2017-04-26T10:25:31Z</dcterms:created>
  <dc:creator/>
  <dc:description/>
  <dc:language>ru-RU</dc:language>
  <cp:lastModifiedBy/>
  <dcterms:modified xsi:type="dcterms:W3CDTF">2021-04-28T14:54:30Z</dcterms:modified>
  <cp:revision>70</cp:revision>
  <dc:subject/>
  <dc:title/>
</cp:coreProperties>
</file>