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29.04.21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Юралысь Владимир Уйбалысь Коми Республикаса Каналан Сӧветлы докладсӧ веськыд эфирын петкӧдлас «Юрган» телеканал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 xml:space="preserve">Веськыд транслируйтӧм заводитчас талун, 2021 вося косму тӧлысь 29 лунӧ, 11 часын. Ӧтуввезйын видзӧдны позьӧ «Юрган» телеканаллӧн официальнӧй </w:t>
      </w:r>
      <w:hyperlink r:id="rId2">
        <w:r>
          <w:rPr>
            <w:rFonts w:eastAsia="Times New Roman" w:cs="Times New Roman" w:ascii="Times New Roman" w:hAnsi="Times New Roman"/>
            <w:bCs/>
            <w:color w:val="212529"/>
            <w:kern w:val="2"/>
            <w:sz w:val="28"/>
            <w:szCs w:val="28"/>
            <w:lang w:val="kpv-RU" w:eastAsia="ru-RU"/>
          </w:rPr>
          <w:t>сайт</w:t>
        </w:r>
      </w:hyperlink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ын.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29.04.21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Доклад Главы Республики Коми Владимира Уйба Государственному Совету Республики Коми в прямом эфире покажет телеканал «Юрган»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Прямая трансляция начнётся сегодня, 29 апреля 2021 года, в 11:00. В сети Интернет просмотр будет доступен на официальном </w:t>
      </w:r>
      <w:hyperlink r:id="rId3" w:tgtFrame="_blank">
        <w:r>
          <w:rPr>
            <w:rFonts w:eastAsia="Times New Roman" w:cs="Times New Roman" w:ascii="Times New Roman" w:hAnsi="Times New Roman"/>
            <w:color w:val="007BFF"/>
            <w:sz w:val="28"/>
            <w:szCs w:val="28"/>
            <w:lang w:val="kpv-RU" w:eastAsia="ru-RU"/>
          </w:rPr>
          <w:t>сайте</w:t>
        </w:r>
      </w:hyperlink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 телеканала «Юрган».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235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820c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20c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4820c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820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n--80af5aj3e.xn--p1ai/online" TargetMode="External"/><Relationship Id="rId3" Type="http://schemas.openxmlformats.org/officeDocument/2006/relationships/hyperlink" Target="http://www.xn--80af5aj3e.xn--p1ai/onlin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LibreOffice/6.4.2.2$Linux_X86_64 LibreOffice_project/4e471d8c02c9c90f512f7f9ead8875b57fcb1ec3</Application>
  <Pages>1</Pages>
  <Words>74</Words>
  <Characters>499</Characters>
  <CharactersWithSpaces>566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2021-04-30T09:20:00Z</dcterms:created>
  <dc:creator>Admin</dc:creator>
  <dc:description/>
  <dc:language>ru-RU</dc:language>
  <cp:lastModifiedBy/>
  <dcterms:modified xsi:type="dcterms:W3CDTF">2021-04-30T18:06:41Z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