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чолӧмаліс Юрий Широковлӧн призъяс вылӧ вӧльнӧй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борьбаысь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регионкостса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вермасьӧмъясӧ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пыр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ӧдч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ысьясӧс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18 арӧсӧдз нывъяс да зонъяс пӧвстын Коми Республикалы 100 вося юбилей тырӧмлы сиӧм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вермасьӧмъясыс</w:t>
      </w:r>
      <w:r>
        <w:rPr>
          <w:rFonts w:ascii="Times New Roman" w:hAnsi="Times New Roman"/>
          <w:sz w:val="28"/>
          <w:szCs w:val="28"/>
          <w:lang w:val="kpv-RU"/>
        </w:rPr>
        <w:t xml:space="preserve"> вӧліны талун, ода-кора тӧлысь 15 лунӧ, Сыктывдін район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Выльгорт сиктын «Ошпи» спорт шӧринын. Вермасисны 80 кымын спортсмен Коми Республикаысь, Чувашия, Марий Эл республикаясысь да Архангельск обласьтысь.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чолӧмаліс котыртысьясӧс, спортсменъясӧс да гӧсьтъясӧс вермасьӧм воссьӧмӧн.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«Ме кӧсъя сины спортсменъяслы лоны тшапыдӧн да сетчытӧмӧн, донъялысьяслы – веськыд донъялӧм, а «висьысьяслы» -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сьӧлӧмӧ мӧрччан вермасьӧмъяс</w:t>
      </w:r>
      <w:r>
        <w:rPr>
          <w:rFonts w:ascii="Times New Roman" w:hAnsi="Times New Roman"/>
          <w:sz w:val="28"/>
          <w:szCs w:val="28"/>
          <w:lang w:val="kpv-RU"/>
        </w:rPr>
        <w:t xml:space="preserve">, - пасйис Владимир Уйба. - Медбур кывъяс талун кӧсъя шуны мортлы, коді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лӧсьӧдіс и тайӧ залсӧ,</w:t>
      </w:r>
      <w:r>
        <w:rPr>
          <w:rFonts w:ascii="Times New Roman" w:hAnsi="Times New Roman"/>
          <w:sz w:val="28"/>
          <w:szCs w:val="28"/>
          <w:lang w:val="kpv-RU"/>
        </w:rPr>
        <w:t xml:space="preserve"> и тайӧ вермасьӧмъяссӧ – Юрий Иванович Широковлы. Вӧчис сьӧлӧмсянь, медым зонкаяслӧн вӧлі позянлун тренируйтчыны да быдмыны мужичӧйясӧн, медым нывкаяс вермисны сӧвмӧдны спорт мастерство, медым ставлӧн вӧлі позянлун кывны ас пытшк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олан вын. Аттьӧ зэв ыджыд Тіянлы, Юрий Иванович, бур вӧчӧмысь!»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Владимир Уйба сетіс Юрий Широковлы Коми Республикаса Юралыссянь аттьӧалана гижӧд.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приветствовал участников межрегиональных соревнований по вольной борьбе на призы Юрия Широкова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Состязания среди юношей и девушек до 18 лет, посвящённые 100-летию Республики Коми, прошли сегодня, 15 мая, в спортивном центре «Ошпи» в селе Выльгорт Сыктывдинского района. В них приняли участие около 80 борцов из Республики Коми, республик Чувашия, Марий Эл и Архангельской области.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поздравил организаторов, участников и гостей со стартом соревнований.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«Я хочу пожелать спортсменам упорной бескомпромиссной, честной борьбы, судьям – объективного судейства, а болельщикам – ярких поединков, - отметил Владимир Уйба. – Самые добрые слова благодарности я хотел бы сегодня сказать человеку, который создал и этот зал, и эти состязания – Юрию Ивановичу Широкову. Создал просто от души, чтобы у ребят была возможность тренироваться и становиться мужчинами, чтобы девчонки могли оттачивать своё спортивное мастерство, чтобы у всех была возможность получать заряд жизненной энергии и бодрости. Спасибо Вам большое, Юрий Иванович, за Ваши добрые дела!».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вручил Юрию Широкову благодарственное письмо Главы Республики Коми.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LibreOffice/6.4.2.2$Linux_X86_64 LibreOffice_project/4e471d8c02c9c90f512f7f9ead8875b57fcb1ec3</Application>
  <Pages>2</Pages>
  <Words>302</Words>
  <Characters>2002</Characters>
  <CharactersWithSpaces>2299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2021-05-18T11:52:16Z</dcterms:created>
  <dc:creator/>
  <dc:description/>
  <dc:language>ru-RU</dc:language>
  <cp:lastModifiedBy/>
  <dcterms:modified xsi:type="dcterms:W3CDTF">2021-05-18T17:50:38Z</dcterms:modified>
  <cp:revision>10</cp:revision>
  <dc:subject/>
  <dc:title/>
</cp:coreProperties>
</file>