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Владимир Уйба Коми Республика </w:t>
      </w:r>
      <w:r>
        <w:rPr>
          <w:rFonts w:eastAsia="WenQuanYi Micro Hei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мудор бокын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НАО мутасын му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сир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киссьӧм бӧрын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артмӧм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колясъяс бырӧд</w:t>
      </w:r>
      <w:r>
        <w:rPr>
          <w:rFonts w:eastAsia="WenQuanYi Micro Hei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ан мероприятиеяс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йылысь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ru-RU" w:eastAsia="zh-CN" w:bidi="hi-IN"/>
        </w:rPr>
        <w:t>8</w:t>
      </w:r>
      <w:r>
        <w:rPr>
          <w:rFonts w:ascii="Times New Roman" w:hAnsi="Times New Roman"/>
          <w:sz w:val="28"/>
          <w:szCs w:val="28"/>
        </w:rPr>
        <w:t>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Владимир Уйба о мероприятиях по устранению последствий нефтеразлива на территории НАО вблизи границы с Республикой Коми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LibreOffice/6.4.2.2$Linux_X86_64 LibreOffice_project/4e471d8c02c9c90f512f7f9ead8875b57fcb1ec3</Application>
  <Pages>1</Pages>
  <Words>34</Words>
  <Characters>227</Characters>
  <CharactersWithSpaces>257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2021-05-19T14:07:24Z</dcterms:created>
  <dc:creator/>
  <dc:description/>
  <dc:language>ru-RU</dc:language>
  <cp:lastModifiedBy/>
  <dcterms:modified xsi:type="dcterms:W3CDTF">2021-05-19T14:31:21Z</dcterms:modified>
  <cp:revision>4</cp:revision>
  <dc:subject/>
  <dc:title/>
</cp:coreProperties>
</file>