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30.05.21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Москваса метроын тӧдмӧдасны Коми Республикаӧн</w:t>
      </w:r>
    </w:p>
    <w:p>
      <w:pPr>
        <w:pStyle w:val="Style30"/>
        <w:widowControl/>
        <w:numPr>
          <w:ilvl w:val="0"/>
          <w:numId w:val="2"/>
        </w:numPr>
        <w:suppressAutoHyphens w:val="false"/>
        <w:bidi w:val="0"/>
        <w:spacing w:before="0" w:after="0"/>
        <w:ind w:left="0" w:right="0" w:firstLine="850"/>
        <w:jc w:val="both"/>
        <w:rPr>
          <w:sz w:val="28"/>
          <w:szCs w:val="28"/>
        </w:rPr>
      </w:pPr>
      <w:r>
        <w:rPr>
          <w:b w:val="false"/>
          <w:bCs w:val="false"/>
          <w:sz w:val="28"/>
          <w:szCs w:val="28"/>
          <w:lang w:val="kpv-RU" w:eastAsia="zh-CN"/>
        </w:rPr>
        <w:t>Ода-кора тӧлысь 30 лунӧ «Измайлово» депоын восьтісны «Коми-100» брендируйтӧм поезд. Сійӧ кутас ветлыны москваса метрополитенлӧн Арбатско-Покровскӧй линия кузя. К</w:t>
      </w:r>
      <w:r>
        <w:rPr>
          <w:b w:val="false"/>
          <w:bCs w:val="false"/>
          <w:sz w:val="28"/>
          <w:szCs w:val="28"/>
          <w:lang w:eastAsia="zh-CN"/>
        </w:rPr>
        <w:t>ультурно-имиджевӧй</w:t>
      </w:r>
      <w:r>
        <w:rPr>
          <w:b/>
          <w:bCs/>
          <w:sz w:val="28"/>
          <w:szCs w:val="28"/>
          <w:lang w:val="kpv-RU" w:eastAsia="zh-CN"/>
        </w:rPr>
        <w:t xml:space="preserve"> </w:t>
      </w:r>
      <w:r>
        <w:rPr>
          <w:b w:val="false"/>
          <w:bCs w:val="false"/>
          <w:sz w:val="28"/>
          <w:szCs w:val="28"/>
          <w:lang w:val="kpv-RU" w:eastAsia="zh-CN"/>
        </w:rPr>
        <w:t xml:space="preserve">проектсӧ презентуйтісны Коми Республикаса Юралысь Владимир Уйба да клиентъяслы сервисъяс сӧвмӧдӧм пассажиръяскӧд уджалӧм серти метрополитенса начальникӧс вежысь Юлия Темникова.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Мероприятиеяссӧ нуӧдісны Москваын Комилы сиӧм лунъяс дырйи. Найӧс сиӧма субъект артмӧдӧмсянь 100 во тырӧмлы.</w:t>
      </w:r>
    </w:p>
    <w:p>
      <w:pPr>
        <w:pStyle w:val="Style30"/>
        <w:widowControl/>
        <w:numPr>
          <w:ilvl w:val="0"/>
          <w:numId w:val="2"/>
        </w:numPr>
        <w:suppressAutoHyphens w:val="false"/>
        <w:bidi w:val="0"/>
        <w:spacing w:before="0" w:after="0"/>
        <w:ind w:left="0" w:right="0" w:firstLine="850"/>
        <w:jc w:val="both"/>
        <w:rPr>
          <w:sz w:val="28"/>
          <w:szCs w:val="28"/>
        </w:rPr>
      </w:pPr>
      <w:r>
        <w:rPr>
          <w:b w:val="false"/>
          <w:bCs w:val="false"/>
          <w:sz w:val="28"/>
          <w:szCs w:val="28"/>
          <w:lang w:val="kpv-RU"/>
        </w:rPr>
        <w:t>Презентацияын участвуйтысьясӧс паныдаліс «Асъя кыа» Виктор Морозов нима Коми Республикаса сьылан да йӧктан канму ансамбль да петкӧдліс ассьыс медбур композицияяссӧ.</w:t>
      </w:r>
    </w:p>
    <w:p>
      <w:pPr>
        <w:pStyle w:val="Style30"/>
        <w:widowControl/>
        <w:numPr>
          <w:ilvl w:val="0"/>
          <w:numId w:val="2"/>
        </w:numPr>
        <w:suppressAutoHyphens w:val="false"/>
        <w:bidi w:val="0"/>
        <w:spacing w:before="0" w:after="0"/>
        <w:ind w:left="0" w:right="0" w:firstLine="850"/>
        <w:jc w:val="both"/>
        <w:rPr/>
      </w:pPr>
      <w:r>
        <w:rPr>
          <w:b w:val="false"/>
          <w:bCs w:val="false"/>
          <w:sz w:val="28"/>
          <w:szCs w:val="28"/>
          <w:lang w:val="kpv-RU" w:eastAsia="zh-CN" w:bidi="ar-SA"/>
        </w:rPr>
        <w:t xml:space="preserve">Кыпыд мероприятиеяссӧ восьтіс Владимир Уйба. Республикаса Юралысь аттьӧаліс москваса олысьясӧс войвыв регионлы сё во тыран воӧ </w:t>
      </w:r>
      <w:r>
        <w:rPr>
          <w:b w:val="false"/>
          <w:bCs w:val="false"/>
          <w:sz w:val="28"/>
          <w:szCs w:val="28"/>
          <w:lang w:eastAsia="zh-CN" w:bidi="ar-SA"/>
        </w:rPr>
        <w:t>культурно-имиджев</w:t>
      </w:r>
      <w:r>
        <w:rPr>
          <w:b w:val="false"/>
          <w:bCs w:val="false"/>
          <w:sz w:val="28"/>
          <w:szCs w:val="28"/>
          <w:lang w:eastAsia="zh-CN" w:bidi="ar-SA"/>
        </w:rPr>
        <w:t>ӧй</w:t>
      </w:r>
      <w:r>
        <w:rPr>
          <w:b w:val="false"/>
          <w:bCs w:val="false"/>
          <w:sz w:val="28"/>
          <w:szCs w:val="28"/>
          <w:lang w:val="kpv-RU" w:eastAsia="zh-CN" w:bidi="ar-SA"/>
        </w:rPr>
        <w:t xml:space="preserve"> проект олӧмӧ пӧртны отсалӧмысь.</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«Талун ми восьтам Коми Республика артмӧдӧмсянь сё во тырӧмлы сиӧм брендирутӧм поезд. Быдӧн, коді кутас ветлӧдлыны сэні, вермас тӧдмасьны республикаӧн, аддзыны сылысь мичсӧ, коми войтырлысь аслыспӧлӧслунсӧ да нянь-солӧн примитӧмсӧ. Приполярнӧй</w:t>
      </w:r>
      <w:r>
        <w:rPr>
          <w:b w:val="false"/>
          <w:bCs w:val="false"/>
          <w:sz w:val="28"/>
          <w:szCs w:val="28"/>
          <w:lang w:val="kpv-RU" w:eastAsia="zh-CN" w:bidi="ar-SA"/>
        </w:rPr>
        <w:t xml:space="preserve"> Уралын медмича гӧра – Манарага, Россияса сизим чуймӧданатор лыдысь – Маньпупунёр плато вылын Из бӧлбанъяс, Чилимдінса старообрядечьяслӧн му – тӧда, мый найӧ, кодъяс тӧдмаласны тайӧ мича местаяс йылысь, окотитасны волыны миянӧ да видзӧдлыны ставсӧ ас синмӧн. Коми Республика виччысьӧ тіянӧс. Видза корам!», - чолӧмаліс гӧсьтъясӧс</w:t>
      </w:r>
      <w:r>
        <w:rPr>
          <w:b w:val="false"/>
          <w:bCs w:val="false"/>
          <w:sz w:val="28"/>
          <w:szCs w:val="28"/>
          <w:lang w:val="kpv-RU"/>
        </w:rPr>
        <w:t xml:space="preserve"> Владимир Уйба.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Та дырйи Юлия Темникова тӧдчӧдіс, мый татшӧм мичаа метро вагонъяссӧ став историяын эз на презентуйтлыны.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«Тематическӧй поездъяссӧ тайӧ медмича восьтӧм. Составыс артмис мича, яръюгыд, кыдзи чӧскыд вотӧс - турипув. Буретш сійӧс и серпасалӧма вагонын. Поездыс кутас ветлӧдлыны Арбатско-Покровскӧй линия кузя тавося йирым тӧлысьӧдз. Тӧда, мый пассажиръясыс кутасны нимкодясьӧмӧн ветлӧдлыны Коми Республикалӧн 100 волы сиӧм тайӧ чуймӧдана поездын», - шуис</w:t>
      </w:r>
      <w:r>
        <w:rPr>
          <w:b w:val="false"/>
          <w:bCs w:val="false"/>
          <w:sz w:val="28"/>
          <w:szCs w:val="28"/>
          <w:lang w:val="kpv-RU"/>
        </w:rPr>
        <w:t xml:space="preserve"> Юлия Темникова.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Презентация помын мероприятиеын участвуйтысьяс ветлісны </w:t>
      </w:r>
      <w:r>
        <w:rPr>
          <w:b w:val="false"/>
          <w:bCs w:val="false"/>
          <w:sz w:val="28"/>
          <w:szCs w:val="28"/>
          <w:lang w:val="kpv-RU" w:eastAsia="zh-CN" w:bidi="ar-SA"/>
        </w:rPr>
        <w:t>Арбатско-Покровскӧй линия кузя брендируйтӧм составын. Пассажиръяс тӧдмасисны Ыджыд Излӧн медыджыд гӧра - Манарагаӧн, Россияса 7 чуймӧдантор лыдысь - Маньпупунёр платоӧн, а сідзжӧ комияслӧн сёян-юанӧн, гажӧдчисны шензьӧдана гажъяс дырйи, кӧні и воссьӧ войвывса войтырлӧн аслыспӧлӧс культураыс да оланногыс.</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Котыртысьяслӧн кывъяс серти, вагонъяссӧ мичмӧдігӧн найӧ зілисны петкӧдлыны войвыв мулысь вынйӧрсӧ. Графика элементъясын да серын дзебсьӧма культурнӧй кодыс. Во джын чӧж юркарса олысьяс да гӧсьтъяс вермасны тӧдмасьны Коми Республикаӧн.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Нӧшта ӧти тӧдчана проект. Лэдзӧма «Тройка» лимитируйтӧм брендированнӧй транспорт карта.</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Арбатско-Покровскӧй линияын «Русич» москваса метрополитенлысь поездсӧ оформитісны Коми Республикалы 100 во кежлӧ Москваын Комилы сиӧм праздничнӧй мероприятиеяс серти. Проектсӧ координируйтӧ «Югӧр» культура водзмӧстчӧмъяс шӧрин.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Справка:</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Дизайн: Екатерина Шеффер, Иван Андреев.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Гижӧд: Наталья Мельникова.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 xml:space="preserve">Снимокъяс: Александр Бакин, Михаил Городилов, Павел Жигалов, Андрей Злобин, Юрий Кабанцев, Александр Кавиев, Надежда Кожевникова, Владислав Костылев, Владимир Кочкин, Анелия Лянцевич, Виктор Новиков, Владислав Плотницкий, Илья Пузанов, Богдан Синайский, Сергей Соколов, Игорь Триер, Владимир Шалимов, Яков Шлегель, Елена Шубницина.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Вӧдитчисны художникъяс Павел Микушевлӧн да Юрий Лисовскийлӧн уджъясӧн, серпасъясыс Екатерина Шефферлӧн</w:t>
      </w:r>
      <w:r>
        <w:rPr>
          <w:b w:val="false"/>
          <w:bCs w:val="false"/>
          <w:sz w:val="28"/>
          <w:szCs w:val="28"/>
          <w:lang w:val="kpv-RU"/>
        </w:rPr>
        <w:t xml:space="preserve">. </w:t>
      </w:r>
    </w:p>
    <w:p>
      <w:pPr>
        <w:pStyle w:val="Style30"/>
        <w:widowControl/>
        <w:suppressAutoHyphens w:val="false"/>
        <w:bidi w:val="0"/>
        <w:spacing w:before="0" w:after="0"/>
        <w:ind w:left="0" w:right="0" w:firstLine="850"/>
        <w:jc w:val="both"/>
        <w:rPr/>
      </w:pPr>
      <w:r>
        <w:rPr>
          <w:b w:val="false"/>
          <w:bCs w:val="false"/>
          <w:sz w:val="28"/>
          <w:szCs w:val="28"/>
          <w:lang w:val="kpv-RU"/>
        </w:rPr>
        <w:t xml:space="preserve">Снимокъяссӧ сетісны: </w:t>
      </w:r>
      <w:r>
        <w:rPr>
          <w:rStyle w:val="Style26"/>
          <w:b w:val="false"/>
          <w:bCs w:val="false"/>
          <w:sz w:val="28"/>
          <w:szCs w:val="28"/>
          <w:lang w:val="kpv-RU" w:eastAsia="zh-CN" w:bidi="ar-SA"/>
        </w:rPr>
        <w:t>Коми ремесленнӧй палата, Финн-угор этнокультурнӧй парк, Коми республиканскӧй филармония, «Югӧр» культура водзмӧстчӧмъяс шӧрин.</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Style30"/>
        <w:widowControl/>
        <w:suppressAutoHyphens w:val="false"/>
        <w:bidi w:val="0"/>
        <w:spacing w:before="0" w:after="0"/>
        <w:ind w:left="0" w:right="0" w:firstLine="850"/>
        <w:jc w:val="both"/>
        <w:rPr/>
      </w:pPr>
      <w:r>
        <w:rPr>
          <w:rStyle w:val="Style26"/>
          <w:b w:val="false"/>
          <w:bCs w:val="false"/>
          <w:sz w:val="28"/>
          <w:szCs w:val="28"/>
          <w:lang w:val="kpv-RU"/>
        </w:rPr>
        <w:t xml:space="preserve">Отсасисны уджъёртъяс: Коми Республикаса национальнӧй музей, Россияса наукаяс академиялӧн Урал юкӧнысь Коми наука шӧринса Кыв, литература да история институт, Питирим Сорокин нима Сыктывкарса канму университет, Коми республиканскӧй типография, «Югӧр» культура водзмӧстчӧмъяс шӧрин, «Вега дизайн» ичӧт кывкутан котыр. </w:t>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Метро Москвы расскажет о Республике Коми</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30 мая в депо «Измайлово» состоялся торжественный запуск брендированного поезда «Коми-100» на Арбатско-Покровской линии московского метрополитена. Презентовали культурно-имиджевый проект северного региона Глава Республики Коми Владимир Уйба и заместитель начальника метрополитена по развитию клиентских сервисов и работе с пассажирами Юлия Темникова.</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Мероприятие прошло в рамах Дней Коми в Москве, посвященных 100-летию образования субъекта.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Участников презентации встретил Государственный ансамбль песни и танца Республики Коми им. Виктора Морозова «Асъя кыа» (Утренняя заря), исполнив композиции из золотого фонда коллектива.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Открыл торжественное мероприятие Владимир Уйба. Глава республики поблагодарил москвичей за поддержку ключевого культурно-имиджевого проекта в год векового юбилея северного региона.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«Сегодня в честь столетия со дня основания Республики Коми мы запускаем брендированный поезд. Каждый, кто будет в нём ехать, сможет познакомиться с республикой, увидеть красоты природы, национальный колорит и гостеприимство нашей северной земли. Самая красивая гора Приполярного Урала – Манарага, одно из семи чудес России - столбы выветривания на плато Маньпупунёр, край старообрядцев Усть-Цильма – уверен, те, кто узнают об этих поистине уникальных местах нашего края, захотят к нам приехать и увидеть всё своими глазами. Гостеприимная Республика Коми ждет вас. Добро пожаловать!», – поприветствовал гостей Владимир Уйба.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 свою очередь Юлия Темникова отметила, что это самая яркая презентация вагонов метро за всю историю.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«Это один из самых ярких запусков тематических поездов – состав получился красочным, ярким, как вкусная ягода – клюква, которая на нём изображена. Он будет ходить по Арбатско-Покровской линии до октября этого года. Уверена, что пассажиры будут наслаждаться поездкой в этом замечательном поезде в честь 100-летия Республики Коми» – сказала Юлия Темникова.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Завершилась презентация поездкой участников мероприятия в брендированном составе вагонов метро по Арбатско-Покровской линии. Во время путешествия пассажиры познакомились с вершиной–царицей Уральских гор – Манарагой, одним из 7 чудес России – плато Маньпупунер, а также раскрыли секреты традиционной кухни, «побывали» на уникальных праздниках, раскрывающих многообразие культуры и традиций северного народа.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Справочная информация: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Дизайн: Екатерина Шеффер, Иван Андреев.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Текст: Наталья Мельникова.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Авторы фотографий: Александр Бакин, Михаил Городилов, Павел Жигалов, Андрей Злобин, Юрий Кабанцев, Александр Кавиев, Надежда Кожевникова, Владислав Костылев, Владимир Кочкин, Анелия Лянцевич, Виктор Новиков, Владислав Плотницкий, Илья Пузанов, Богдан Синайский, Сергей Соколов, Игорь Триер, Владимир Шалимов, Яков Шлегель, Елена Шубницина.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Использованы работы художников Павла Микушева и Юрия Лисовского, иллюстрации Екатерины Шеффер.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Фото предоставлены: НП «Коми ремесленная палата», ГАУ РК «Финно-угорский этнокультурный парк», ГАУ РК «Коми республиканская филармония», ГАУ РК «Центр культурных инициатив «Югор»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При участии партнеров: ГБУ РК «Национальный музей Республики Коми», Институт языка, литературы и истории Коми научного центра Уральского отделения Российской академии наук, ФГБОУ ВО «СГУ им.Питирима Сорокина», ООО «Коми республиканская типография», ГАУ РК «Центр культурных инициатив Югор», ООО «Вега дизайн»</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По словам организаторов, в дизайне вагонов они постарались передать энергию северной земли. Графические элементы и орнамент содержат в себе культурный код. На протяжении полугода миллионы пассажиров – жителей и гостей столицы смогут узнать все самое интересное о Республике Коми.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Ещё одним знаковым проектом стал выпуск лимитированной брендированной транспортной карты «Тройка».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Оформление поезда Московского метрополитена «Русич» Арбатско-покровской линии выполнено в рамках проведения праздничных мероприятий Дни Коми в Москве, приуроченных к 100-летию Республики Коми. Координатор проекта ГАУ РК «Центр культурных инициатив Югор». </w:t>
      </w:r>
    </w:p>
    <w:p>
      <w:pPr>
        <w:pStyle w:val="Style30"/>
        <w:widowControl/>
        <w:suppressAutoHyphens w:val="false"/>
        <w:bidi w:val="0"/>
        <w:spacing w:before="0" w:after="0"/>
        <w:ind w:left="0" w:right="0" w:hanging="0"/>
        <w:jc w:val="both"/>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5484</TotalTime>
  <Application>LibreOffice/5.4.3.2$Linux_x86 LibreOffice_project/92a7159f7e4af62137622921e809f8546db437e5</Application>
  <Pages>4</Pages>
  <Words>949</Words>
  <Characters>6833</Characters>
  <CharactersWithSpaces>7780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2021-06-01T10:09:09Z</cp:lastPrinted>
  <dcterms:modified xsi:type="dcterms:W3CDTF">2021-06-11T16:31:48Z</dcterms:modified>
  <cp:revision>1158</cp:revision>
  <dc:subject/>
  <dc:title> </dc:title>
</cp:coreProperties>
</file>