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04.06.2021</w:t>
      </w:r>
    </w:p>
    <w:p>
      <w:pPr>
        <w:pStyle w:val="Style30"/>
        <w:widowControl/>
        <w:suppressAutoHyphens w:val="false"/>
        <w:bidi w:val="0"/>
        <w:spacing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(ода-кора тӧлысь </w:t>
      </w:r>
      <w:r>
        <w:rPr>
          <w:rFonts w:ascii="Times New Roman" w:hAnsi="Times New Roman"/>
          <w:b w:val="false"/>
          <w:bCs w:val="false"/>
          <w:sz w:val="28"/>
          <w:szCs w:val="28"/>
          <w:lang w:val="kpv-RU" w:eastAsia="zh-CN" w:bidi="ar-SA"/>
        </w:rPr>
        <w:t>4</w:t>
      </w:r>
      <w:r>
        <w:rPr>
          <w:rFonts w:ascii="Times New Roman" w:hAnsi="Times New Roman"/>
          <w:b w:val="false"/>
          <w:bCs w:val="false"/>
          <w:sz w:val="28"/>
          <w:szCs w:val="28"/>
          <w:lang w:val="kpv-RU"/>
        </w:rPr>
        <w:t xml:space="preserve"> лун вылӧ) бурдіс 42850 (+27) морт.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ПЦР-тестъяс отсӧгӧн тӧдмалӧма, мый COVІD-19 висьмӧма 44283 (+34) морт. Медунаӧн висьмисны Сыктывкарын да Ухтаын - </w:t>
      </w:r>
      <w:r>
        <w:rPr>
          <w:rFonts w:ascii="Times New Roman" w:hAnsi="Times New Roman"/>
          <w:b w:val="false"/>
          <w:bCs w:val="false"/>
          <w:sz w:val="28"/>
          <w:szCs w:val="28"/>
          <w:lang w:val="kpv-RU" w:eastAsia="zh-CN" w:bidi="ar-SA"/>
        </w:rPr>
        <w:t xml:space="preserve">11 </w:t>
      </w:r>
      <w:r>
        <w:rPr>
          <w:rFonts w:ascii="Times New Roman" w:hAnsi="Times New Roman"/>
          <w:b w:val="false"/>
          <w:bCs w:val="false"/>
          <w:sz w:val="28"/>
          <w:szCs w:val="28"/>
          <w:lang w:val="kpv-RU"/>
        </w:rPr>
        <w:t>мортӧн. Став висьмӧм йӧз бӧрся видзӧдӧны врачьяс, налы сетӧны отсӧг.</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911</w:t>
      </w:r>
      <w:r>
        <w:rPr>
          <w:rFonts w:ascii="Times New Roman" w:hAnsi="Times New Roman"/>
          <w:b w:val="false"/>
          <w:bCs w:val="false"/>
          <w:sz w:val="28"/>
          <w:szCs w:val="28"/>
          <w:lang w:val="kpv-RU"/>
        </w:rPr>
        <w:t xml:space="preserve"> морт бӧрся.</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135 мортӧс. Найӧ коронавирусӧн оз висьны.</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***Вакцинация отсӧгӧн позьӧ кокньыда да дон босьттӧг видзны ась</w:t>
      </w:r>
      <w:r>
        <w:rPr>
          <w:rFonts w:ascii="Times New Roman" w:hAnsi="Times New Roman"/>
          <w:b w:val="false"/>
          <w:bCs w:val="false"/>
          <w:sz w:val="28"/>
          <w:szCs w:val="28"/>
          <w:lang w:val="kpv-RU"/>
        </w:rPr>
        <w:t>ны</w:t>
      </w:r>
      <w:r>
        <w:rPr>
          <w:rFonts w:ascii="Times New Roman" w:hAnsi="Times New Roman"/>
          <w:b w:val="false"/>
          <w:bCs w:val="false"/>
          <w:sz w:val="28"/>
          <w:szCs w:val="28"/>
          <w:lang w:val="kpv-RU"/>
        </w:rPr>
        <w:t>тӧ да матыссаяс</w:t>
      </w:r>
      <w:r>
        <w:rPr>
          <w:rFonts w:ascii="Times New Roman" w:hAnsi="Times New Roman"/>
          <w:b w:val="false"/>
          <w:bCs w:val="false"/>
          <w:sz w:val="28"/>
          <w:szCs w:val="28"/>
          <w:lang w:val="kpv-RU"/>
        </w:rPr>
        <w:t>ны</w:t>
      </w:r>
      <w:r>
        <w:rPr>
          <w:rFonts w:ascii="Times New Roman" w:hAnsi="Times New Roman"/>
          <w:b w:val="false"/>
          <w:bCs w:val="false"/>
          <w:sz w:val="28"/>
          <w:szCs w:val="28"/>
          <w:lang w:val="kpv-RU"/>
        </w:rPr>
        <w:t xml:space="preserve">тӧ COVІD-19-ысь. Вакцинация вылӧ позьӧ гижӧдчыны некымын ногӧн: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2. </w:t>
      </w:r>
      <w:r>
        <w:rPr>
          <w:rFonts w:ascii="Times New Roman" w:hAnsi="Times New Roman"/>
          <w:b w:val="false"/>
          <w:bCs w:val="false"/>
          <w:sz w:val="28"/>
          <w:szCs w:val="28"/>
          <w:lang w:val="kpv-RU"/>
        </w:rPr>
        <w:t xml:space="preserve">Коми </w:t>
      </w:r>
      <w:r>
        <w:rPr>
          <w:rFonts w:ascii="Times New Roman" w:hAnsi="Times New Roman"/>
          <w:b w:val="false"/>
          <w:bCs w:val="false"/>
          <w:sz w:val="28"/>
          <w:szCs w:val="28"/>
          <w:lang w:val="kpv-RU"/>
        </w:rPr>
        <w:t xml:space="preserve">Республикаса </w:t>
      </w:r>
      <w:r>
        <w:rPr>
          <w:rFonts w:ascii="Times New Roman" w:hAnsi="Times New Roman"/>
          <w:b w:val="false"/>
          <w:bCs w:val="false"/>
          <w:sz w:val="28"/>
          <w:szCs w:val="28"/>
          <w:lang w:val="kpv-RU"/>
        </w:rPr>
        <w:t>й</w:t>
      </w:r>
      <w:r>
        <w:rPr>
          <w:rFonts w:ascii="Times New Roman" w:hAnsi="Times New Roman"/>
          <w:b w:val="false"/>
          <w:bCs w:val="false"/>
          <w:sz w:val="28"/>
          <w:szCs w:val="28"/>
          <w:lang w:val="kpv-RU"/>
        </w:rPr>
        <w:t xml:space="preserve">ӧзлысь дзоньвидзалун видзан министерстволӧн </w:t>
      </w:r>
      <w:r>
        <w:rPr>
          <w:rFonts w:ascii="Times New Roman" w:hAnsi="Times New Roman"/>
          <w:b w:val="false"/>
          <w:bCs w:val="false"/>
          <w:sz w:val="28"/>
          <w:szCs w:val="28"/>
          <w:lang w:val="kpv-RU"/>
        </w:rPr>
        <w:t>контакт</w:t>
      </w:r>
      <w:r>
        <w:rPr>
          <w:rFonts w:ascii="Times New Roman" w:hAnsi="Times New Roman"/>
          <w:b w:val="false"/>
          <w:bCs w:val="false"/>
          <w:sz w:val="28"/>
          <w:szCs w:val="28"/>
          <w:lang w:val="kpv-RU"/>
        </w:rPr>
        <w:t xml:space="preserve">-шӧрин пыр 8-800-550-0000 номер </w:t>
      </w:r>
      <w:r>
        <w:rPr>
          <w:rFonts w:ascii="Times New Roman" w:hAnsi="Times New Roman"/>
          <w:b w:val="false"/>
          <w:bCs w:val="false"/>
          <w:sz w:val="28"/>
          <w:szCs w:val="28"/>
          <w:lang w:val="kpv-RU"/>
        </w:rPr>
        <w:t>кузя</w:t>
      </w:r>
      <w:r>
        <w:rPr>
          <w:rFonts w:ascii="Times New Roman" w:hAnsi="Times New Roman"/>
          <w:b w:val="false"/>
          <w:bCs w:val="false"/>
          <w:sz w:val="28"/>
          <w:szCs w:val="28"/>
          <w:lang w:val="kpv-RU"/>
        </w:rPr>
        <w:t xml:space="preserve"> дон босьттӧг. </w:t>
      </w:r>
    </w:p>
    <w:p>
      <w:pPr>
        <w:pStyle w:val="Style30"/>
        <w:widowControl/>
        <w:suppressAutoHyphens w:val="false"/>
        <w:bidi w:val="0"/>
        <w:spacing w:before="0" w:after="0"/>
        <w:ind w:left="0" w:right="0" w:firstLine="907"/>
        <w:jc w:val="both"/>
        <w:rPr/>
      </w:pPr>
      <w:r>
        <w:rPr>
          <w:rFonts w:ascii="Times New Roman" w:hAnsi="Times New Roman"/>
          <w:b w:val="false"/>
          <w:bCs w:val="false"/>
          <w:sz w:val="28"/>
          <w:szCs w:val="28"/>
          <w:lang w:val="kpv-RU"/>
        </w:rPr>
        <w:t xml:space="preserve">3. «Канму услугаяс» портал пыр: </w:t>
      </w:r>
      <w:hyperlink r:id="rId2">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907"/>
        <w:jc w:val="both"/>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w:t>
      </w:r>
      <w:r>
        <w:br w:type="page"/>
      </w:r>
    </w:p>
    <w:p>
      <w:pPr>
        <w:pStyle w:val="Style30"/>
        <w:widowControl/>
        <w:numPr>
          <w:ilvl w:val="0"/>
          <w:numId w:val="2"/>
        </w:numPr>
        <w:suppressAutoHyphens w:val="false"/>
        <w:bidi w:val="0"/>
        <w:spacing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04.06.21.</w:t>
      </w:r>
    </w:p>
    <w:p>
      <w:pPr>
        <w:pStyle w:val="Style30"/>
        <w:widowControl/>
        <w:numPr>
          <w:ilvl w:val="0"/>
          <w:numId w:val="2"/>
        </w:numPr>
        <w:suppressAutoHyphens w:val="false"/>
        <w:bidi w:val="0"/>
        <w:spacing w:before="0" w:after="0"/>
        <w:ind w:left="0" w:right="0" w:firstLine="907"/>
        <w:jc w:val="both"/>
        <w:rPr>
          <w:rFonts w:cs="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(4 июня) выздоровели 42850 (+27) человек.</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Выявлено ПЦР-тестированием 44283 (+34) случая заболевания COVІD-19. Наибольший прирост за сутки в Сыктывкаре и Ухте – по 11 случаев.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Всего под медицинским наблюдением находится 911 человек.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135 человек. В отношении них подозрения на коронавирус не подтвердились. </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907"/>
        <w:jc w:val="both"/>
        <w:rPr/>
      </w:pPr>
      <w:r>
        <w:rPr>
          <w:rFonts w:ascii="Times New Roman" w:hAnsi="Times New Roman"/>
          <w:b w:val="false"/>
          <w:bCs w:val="false"/>
          <w:sz w:val="28"/>
          <w:szCs w:val="28"/>
          <w:lang w:val="kpv-RU"/>
        </w:rPr>
        <w:t xml:space="preserve">3. Через портал «Госуслуги»: </w:t>
      </w:r>
      <w:hyperlink r:id="rId4" w:tgtFrame="_blank">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907"/>
        <w:jc w:val="both"/>
        <w:rPr>
          <w:rFonts w:cs="Times New Roman"/>
          <w:b/>
          <w:b/>
          <w:bCs/>
          <w:sz w:val="28"/>
          <w:szCs w:val="28"/>
          <w:lang w:val="kpv-RU"/>
        </w:rPr>
      </w:pPr>
      <w:r>
        <w:rPr>
          <w:rFonts w:ascii="Times New Roman" w:hAnsi="Times New Roman"/>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907"/>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907"/>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5391</TotalTime>
  <Application>LibreOffice/5.4.3.2$Linux_x86 LibreOffice_project/92a7159f7e4af62137622921e809f8546db437e5</Application>
  <Pages>2</Pages>
  <Words>473</Words>
  <Characters>3279</Characters>
  <CharactersWithSpaces>3747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2021-06-04T15:54:23Z</dcterms:modified>
  <cp:revision>1149</cp:revision>
  <dc:subject/>
  <dc:title> </dc:title>
</cp:coreProperties>
</file>