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05.06.2021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чолӧмалӧ Коми Республикаса олысьясӧс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Г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ӧгӧртас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видзан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тавмирса лунӧн да Россияса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эколог 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унӧн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Лӧддза-номъя тӧлысь 5 лунӧ - </w:t>
      </w:r>
      <w:r>
        <w:rPr>
          <w:rFonts w:ascii="Times New Roman" w:hAnsi="Times New Roman"/>
          <w:sz w:val="28"/>
          <w:szCs w:val="28"/>
          <w:lang w:val="kpv-RU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 xml:space="preserve">ӧгӧртас </w:t>
      </w:r>
      <w:r>
        <w:rPr>
          <w:rFonts w:ascii="Times New Roman" w:hAnsi="Times New Roman"/>
          <w:sz w:val="28"/>
          <w:szCs w:val="28"/>
          <w:lang w:val="kpv-RU"/>
        </w:rPr>
        <w:t>видзан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тавмирса лунӧ - Россияын пасйӧны </w:t>
      </w:r>
      <w:r>
        <w:rPr>
          <w:rFonts w:ascii="Times New Roman" w:hAnsi="Times New Roman"/>
          <w:sz w:val="28"/>
          <w:szCs w:val="28"/>
          <w:lang w:val="kpv-RU"/>
        </w:rPr>
        <w:t>Эколог л</w:t>
      </w:r>
      <w:r>
        <w:rPr>
          <w:rFonts w:ascii="Times New Roman" w:hAnsi="Times New Roman"/>
          <w:sz w:val="28"/>
          <w:szCs w:val="28"/>
          <w:lang w:val="kpv-RU"/>
        </w:rPr>
        <w:t>ун.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Тайӧ гажыс налӧн, код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туялӧ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>, видзӧдӧ</w:t>
      </w:r>
      <w:r>
        <w:rPr>
          <w:rFonts w:ascii="Times New Roman" w:hAnsi="Times New Roman"/>
          <w:sz w:val="28"/>
          <w:szCs w:val="28"/>
          <w:lang w:val="kpv-RU"/>
        </w:rPr>
        <w:t>ны вӧр-ва бӧрся</w:t>
      </w:r>
      <w:r>
        <w:rPr>
          <w:rFonts w:ascii="Times New Roman" w:hAnsi="Times New Roman"/>
          <w:sz w:val="28"/>
          <w:szCs w:val="28"/>
          <w:lang w:val="kpv-RU"/>
        </w:rPr>
        <w:t xml:space="preserve"> да дӧзьӧритӧ</w:t>
      </w:r>
      <w:r>
        <w:rPr>
          <w:rFonts w:ascii="Times New Roman" w:hAnsi="Times New Roman"/>
          <w:sz w:val="28"/>
          <w:szCs w:val="28"/>
          <w:lang w:val="kpv-RU"/>
        </w:rPr>
        <w:t xml:space="preserve">ны сійӧс - </w:t>
      </w:r>
      <w:r>
        <w:rPr>
          <w:rFonts w:ascii="Times New Roman" w:hAnsi="Times New Roman"/>
          <w:sz w:val="28"/>
          <w:szCs w:val="28"/>
          <w:lang w:val="kpv-RU"/>
        </w:rPr>
        <w:t>вӧр-ва видзан канму учреждениеясын уджалысьяслӧн, ӧтйӧза экология организация</w:t>
      </w:r>
      <w:r>
        <w:rPr>
          <w:rFonts w:ascii="Times New Roman" w:hAnsi="Times New Roman"/>
          <w:sz w:val="28"/>
          <w:szCs w:val="28"/>
          <w:lang w:val="kpv-RU"/>
        </w:rPr>
        <w:t>ясӧс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петкӧдлысьяслӧн да</w:t>
      </w:r>
      <w:r>
        <w:rPr>
          <w:rFonts w:ascii="Times New Roman" w:hAnsi="Times New Roman"/>
          <w:sz w:val="28"/>
          <w:szCs w:val="28"/>
          <w:lang w:val="kpv-RU"/>
        </w:rPr>
        <w:t xml:space="preserve"> ставлӧн, код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 xml:space="preserve"> отсалӧ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видзны вӧр-ва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идз</w:t>
      </w:r>
      <w:r>
        <w:rPr>
          <w:rFonts w:ascii="Times New Roman" w:hAnsi="Times New Roman"/>
          <w:sz w:val="28"/>
          <w:szCs w:val="28"/>
          <w:lang w:val="kpv-RU"/>
        </w:rPr>
        <w:t xml:space="preserve">ны вӧр-васӧ – тайӧ </w:t>
      </w: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Республикалӧн </w:t>
      </w:r>
      <w:r>
        <w:rPr>
          <w:rFonts w:ascii="Times New Roman" w:hAnsi="Times New Roman"/>
          <w:sz w:val="28"/>
          <w:szCs w:val="28"/>
          <w:lang w:val="kpv-RU"/>
        </w:rPr>
        <w:t xml:space="preserve">медтӧдчана </w:t>
      </w:r>
      <w:r>
        <w:rPr>
          <w:rFonts w:ascii="Times New Roman" w:hAnsi="Times New Roman"/>
          <w:sz w:val="28"/>
          <w:szCs w:val="28"/>
          <w:lang w:val="kpv-RU"/>
        </w:rPr>
        <w:t xml:space="preserve">мог. </w:t>
      </w:r>
      <w:r>
        <w:rPr>
          <w:rFonts w:ascii="Times New Roman" w:hAnsi="Times New Roman"/>
          <w:sz w:val="28"/>
          <w:szCs w:val="28"/>
          <w:lang w:val="kpv-RU"/>
        </w:rPr>
        <w:t>Торйӧн нин сійӧ колана с</w:t>
      </w:r>
      <w:r>
        <w:rPr>
          <w:rFonts w:ascii="Times New Roman" w:hAnsi="Times New Roman"/>
          <w:sz w:val="28"/>
          <w:szCs w:val="28"/>
          <w:lang w:val="kpv-RU"/>
        </w:rPr>
        <w:t xml:space="preserve">ы вӧсна, мый республика зэв аслыспӧлӧс, </w:t>
      </w:r>
      <w:r>
        <w:rPr>
          <w:rFonts w:ascii="Times New Roman" w:hAnsi="Times New Roman"/>
          <w:sz w:val="28"/>
          <w:szCs w:val="28"/>
          <w:lang w:val="kpv-RU"/>
        </w:rPr>
        <w:t xml:space="preserve">озыр </w:t>
      </w:r>
      <w:r>
        <w:rPr>
          <w:rFonts w:ascii="Times New Roman" w:hAnsi="Times New Roman"/>
          <w:sz w:val="28"/>
          <w:szCs w:val="28"/>
          <w:lang w:val="kpv-RU"/>
        </w:rPr>
        <w:t>важ вӧръяс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, сӧстӧм юяс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да мупытш</w:t>
      </w:r>
      <w:r>
        <w:rPr>
          <w:rFonts w:ascii="Times New Roman" w:hAnsi="Times New Roman"/>
          <w:sz w:val="28"/>
          <w:szCs w:val="28"/>
          <w:lang w:val="kpv-RU"/>
        </w:rPr>
        <w:t>кӧс</w:t>
      </w:r>
      <w:r>
        <w:rPr>
          <w:rFonts w:ascii="Times New Roman" w:hAnsi="Times New Roman"/>
          <w:sz w:val="28"/>
          <w:szCs w:val="28"/>
          <w:lang w:val="kpv-RU"/>
        </w:rPr>
        <w:t>са быдсяма озырлун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. Регионлысь экономика сӧвмӧдігӧн оз позь жугӧдны тайӧ мичсӧ да торкны войвыв вӧр-валысь нэмӧвӧйся оласногсӧ. Та</w:t>
      </w:r>
      <w:r>
        <w:rPr>
          <w:rFonts w:ascii="Times New Roman" w:hAnsi="Times New Roman"/>
          <w:sz w:val="28"/>
          <w:szCs w:val="28"/>
          <w:lang w:val="kpv-RU"/>
        </w:rPr>
        <w:t xml:space="preserve">йӧ нырвизьын ыджыд удж нуӧдӧны </w:t>
      </w:r>
      <w:r>
        <w:rPr>
          <w:rFonts w:ascii="Times New Roman" w:hAnsi="Times New Roman"/>
          <w:sz w:val="28"/>
          <w:szCs w:val="28"/>
          <w:lang w:val="kpv-RU"/>
        </w:rPr>
        <w:t>экология учреждениеяс да организацияяс, гӧгӧртас видзысь специалистъяс.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Дона ёртъяс, чолӧм</w:t>
      </w:r>
      <w:r>
        <w:rPr>
          <w:rFonts w:ascii="Times New Roman" w:hAnsi="Times New Roman"/>
          <w:sz w:val="28"/>
          <w:szCs w:val="28"/>
          <w:lang w:val="kpv-RU"/>
        </w:rPr>
        <w:t>ала</w:t>
      </w:r>
      <w:r>
        <w:rPr>
          <w:rFonts w:ascii="Times New Roman" w:hAnsi="Times New Roman"/>
          <w:sz w:val="28"/>
          <w:szCs w:val="28"/>
          <w:lang w:val="kpv-RU"/>
        </w:rPr>
        <w:t xml:space="preserve"> тіян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уджсикас гажӧн! Аттьӧла вӧр-ва видзан уджыс</w:t>
      </w:r>
      <w:r>
        <w:rPr>
          <w:rFonts w:ascii="Times New Roman" w:hAnsi="Times New Roman"/>
          <w:sz w:val="28"/>
          <w:szCs w:val="28"/>
          <w:lang w:val="kpv-RU"/>
        </w:rPr>
        <w:t xml:space="preserve">ь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 xml:space="preserve">сы вӧсна </w:t>
      </w:r>
      <w:r>
        <w:rPr>
          <w:rFonts w:ascii="Times New Roman" w:hAnsi="Times New Roman"/>
          <w:sz w:val="28"/>
          <w:szCs w:val="28"/>
          <w:lang w:val="kpv-RU"/>
        </w:rPr>
        <w:t>тӧжд</w:t>
      </w:r>
      <w:r>
        <w:rPr>
          <w:rFonts w:ascii="Times New Roman" w:hAnsi="Times New Roman"/>
          <w:sz w:val="28"/>
          <w:szCs w:val="28"/>
          <w:lang w:val="kpv-RU"/>
        </w:rPr>
        <w:t>ысьӧмысь</w:t>
      </w:r>
      <w:r>
        <w:rPr>
          <w:rFonts w:ascii="Times New Roman" w:hAnsi="Times New Roman"/>
          <w:sz w:val="28"/>
          <w:szCs w:val="28"/>
          <w:lang w:val="kpv-RU"/>
        </w:rPr>
        <w:t>, республика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экология </w:t>
      </w:r>
      <w:r>
        <w:rPr>
          <w:rFonts w:ascii="Times New Roman" w:hAnsi="Times New Roman"/>
          <w:sz w:val="28"/>
          <w:szCs w:val="28"/>
          <w:lang w:val="kpv-RU"/>
        </w:rPr>
        <w:t>боксянь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безопасносьт серти зіля уджалӧмысь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Сиа тіянлы дзоньвидзалун, вермӧмъяс, шуд да тыр-бур олӧм!»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В.В.Уйба.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05.06.2021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поздравляет жителей Республики Коми со Всемирным днём окружающей среды и Днём эколога в России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жители Республики Коми!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5 июня – в Международный день окружающей среды – в России отмечается день эколога.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Это праздник тех, кто занимается изучением, мониторингом и охраной окружающей среды – сотрудников государственных природоохранных учреждений, представителей общественных экологических организаций и всех, кто способствует сохранению природы.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Вопросы охраны окружающей среды являются приоритетными для Республики Коми. Они актуальны и важны для нашего уникального края – края реликтовой тайги, чистых рек и разнообразных полезных ископаемых. Развивая экономику региона, нужно соблюсти баланс и не нарушить хрупкую красоту и первозданность северной природы. В этом огромную роль играют экологические учреждения и организации, специалисты по охране окружающей среды.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друзья, примите искренние поздравления с профессиональным праздником! Благодарю вас за труд и заботу о сохранении природы, за настойчивость и целеустремленность в борьбе за экологическую безопасность нашей республики.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Желаю вам здоровья, успехов, счастья и благополучия!»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Коми В.В. Уйба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1060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LibreOffice/5.4.3.2$Linux_x86 LibreOffice_project/92a7159f7e4af62137622921e809f8546db437e5</Application>
  <Pages>2</Pages>
  <Words>304</Words>
  <Characters>2075</Characters>
  <CharactersWithSpaces>2365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2021-06-08T11:43:34Z</dcterms:created>
  <dc:creator/>
  <dc:description/>
  <dc:language>ru-RU</dc:language>
  <cp:lastModifiedBy>Olga  Isakova</cp:lastModifiedBy>
  <dcterms:modified xsi:type="dcterms:W3CDTF">2021-06-08T16:12:01Z</dcterms:modified>
  <cp:revision>3</cp:revision>
  <dc:subject/>
  <dc:title/>
</cp:coreProperties>
</file>