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09.06.2021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Республикаса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власьт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отсалӧ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Мылдін района олысьяслы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разьны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капитальнӧя дзоньталӧмысь вештысьӧмын мытшӧдъяс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Мылдін районӧ удж серти ветлігӧн Коми Республикаса Веськӧдлан котырӧн </w:t>
      </w:r>
      <w:r>
        <w:rPr>
          <w:rFonts w:ascii="Times New Roman" w:hAnsi="Times New Roman"/>
          <w:sz w:val="28"/>
          <w:szCs w:val="28"/>
          <w:lang w:val="kpv-RU"/>
        </w:rPr>
        <w:t>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Лариса Карачева сёрнитіс уна патераа керкаяс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петкӧдлысьяскӧд капитальнӧ</w:t>
      </w:r>
      <w:r>
        <w:rPr>
          <w:rFonts w:ascii="Times New Roman" w:hAnsi="Times New Roman"/>
          <w:sz w:val="28"/>
          <w:szCs w:val="28"/>
          <w:lang w:val="kpv-RU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дзоньталӧмысь вештысьӧмкӧд йитчӧм мытшӧдъяс йылысь.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Мылдін районӧ Лариса Карачева ветліс лӧддза-номъя тӧлысь 9 лунӧ. Буретш сэки и аддзысьліс </w:t>
      </w:r>
      <w:r>
        <w:rPr>
          <w:rFonts w:ascii="Times New Roman" w:hAnsi="Times New Roman"/>
          <w:sz w:val="28"/>
          <w:szCs w:val="28"/>
          <w:lang w:val="kpv-RU"/>
        </w:rPr>
        <w:t xml:space="preserve">водзмӧстчысь, общественница Светлана Секретаревакӧд. </w:t>
      </w:r>
      <w:r>
        <w:rPr>
          <w:rFonts w:ascii="Times New Roman" w:hAnsi="Times New Roman"/>
          <w:sz w:val="28"/>
          <w:szCs w:val="28"/>
          <w:lang w:val="kpv-RU"/>
        </w:rPr>
        <w:t>Найӧ с</w:t>
      </w:r>
      <w:r>
        <w:rPr>
          <w:rFonts w:ascii="Times New Roman" w:hAnsi="Times New Roman"/>
          <w:sz w:val="28"/>
          <w:szCs w:val="28"/>
          <w:lang w:val="kpv-RU"/>
        </w:rPr>
        <w:t>ёрнитісны сы йылысь, мыйла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капитальнӧя дзоньталӧм йылысь </w:t>
      </w:r>
      <w:r>
        <w:rPr>
          <w:rFonts w:ascii="Times New Roman" w:hAnsi="Times New Roman"/>
          <w:sz w:val="28"/>
          <w:szCs w:val="28"/>
          <w:lang w:val="kpv-RU"/>
        </w:rPr>
        <w:t>некымын воысь</w:t>
      </w:r>
      <w:r>
        <w:rPr>
          <w:rFonts w:ascii="Times New Roman" w:hAnsi="Times New Roman"/>
          <w:sz w:val="28"/>
          <w:szCs w:val="28"/>
          <w:lang w:val="kpv-RU"/>
        </w:rPr>
        <w:t xml:space="preserve"> тшӧтъяс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Мылдінса уна патераа керкаясын олысьяслы воисны ТСЖ тупкӧм бӧрын.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Лариса Карачева эскӧдіс шыӧдчысьясӧс, мый лоӧмтор бӧрся видзӧдӧ ачыс Коми Республикаса Юралысь Владимир Уйба. Сылӧн тшӧктӧм серти Мылдінын олысьяс</w:t>
      </w:r>
      <w:r>
        <w:rPr>
          <w:rFonts w:ascii="Times New Roman" w:hAnsi="Times New Roman"/>
          <w:sz w:val="28"/>
          <w:szCs w:val="28"/>
          <w:lang w:val="kpv-RU"/>
        </w:rPr>
        <w:t>кӧд аддзысьлісны Капитальнӧя дзоньталӧм серти р</w:t>
      </w:r>
      <w:r>
        <w:rPr>
          <w:rFonts w:ascii="Times New Roman" w:hAnsi="Times New Roman"/>
          <w:sz w:val="28"/>
          <w:szCs w:val="28"/>
          <w:lang w:val="kpv-RU"/>
        </w:rPr>
        <w:t>егионса фонд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тройжилтехнадзор </w:t>
      </w:r>
      <w:r>
        <w:rPr>
          <w:rFonts w:ascii="Times New Roman" w:hAnsi="Times New Roman"/>
          <w:sz w:val="28"/>
          <w:szCs w:val="28"/>
          <w:lang w:val="kpv-RU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еспубликаса служба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петкӧдлысьяс. </w:t>
      </w:r>
      <w:r>
        <w:rPr>
          <w:rFonts w:ascii="Times New Roman" w:hAnsi="Times New Roman"/>
          <w:sz w:val="28"/>
          <w:szCs w:val="28"/>
          <w:lang w:val="kpv-RU"/>
        </w:rPr>
        <w:t xml:space="preserve">Йӧзыслы </w:t>
      </w:r>
      <w:r>
        <w:rPr>
          <w:rFonts w:ascii="Times New Roman" w:hAnsi="Times New Roman"/>
          <w:sz w:val="28"/>
          <w:szCs w:val="28"/>
          <w:lang w:val="kpv-RU"/>
        </w:rPr>
        <w:t>гӧгӧрво</w:t>
      </w:r>
      <w:r>
        <w:rPr>
          <w:rFonts w:ascii="Times New Roman" w:hAnsi="Times New Roman"/>
          <w:sz w:val="28"/>
          <w:szCs w:val="28"/>
          <w:lang w:val="kpv-RU"/>
        </w:rPr>
        <w:t>ӧдісны</w:t>
      </w:r>
      <w:r>
        <w:rPr>
          <w:rFonts w:ascii="Times New Roman" w:hAnsi="Times New Roman"/>
          <w:sz w:val="28"/>
          <w:szCs w:val="28"/>
          <w:lang w:val="kpv-RU"/>
        </w:rPr>
        <w:t xml:space="preserve">, кыдзи позьӧ </w:t>
      </w:r>
      <w:r>
        <w:rPr>
          <w:rFonts w:ascii="Times New Roman" w:hAnsi="Times New Roman"/>
          <w:sz w:val="28"/>
          <w:szCs w:val="28"/>
          <w:lang w:val="kpv-RU"/>
        </w:rPr>
        <w:t xml:space="preserve">оформитны </w:t>
      </w:r>
      <w:r>
        <w:rPr>
          <w:rFonts w:ascii="Times New Roman" w:hAnsi="Times New Roman"/>
          <w:sz w:val="28"/>
          <w:szCs w:val="28"/>
          <w:lang w:val="kpv-RU"/>
        </w:rPr>
        <w:t>капитальнӧя дзоньталӧмысь мынтыс</w:t>
      </w:r>
      <w:r>
        <w:rPr>
          <w:rFonts w:ascii="Times New Roman" w:hAnsi="Times New Roman"/>
          <w:sz w:val="28"/>
          <w:szCs w:val="28"/>
          <w:lang w:val="kpv-RU"/>
        </w:rPr>
        <w:t>ьӧм вылӧ рассрочкасӧ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>тайӧ жӧ кадӧ эз вошны льготаяс серти ӧнія мынтӧмъясыс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Ӧні Мылдін </w:t>
      </w:r>
      <w:r>
        <w:rPr>
          <w:rFonts w:ascii="Times New Roman" w:hAnsi="Times New Roman"/>
          <w:sz w:val="28"/>
          <w:szCs w:val="28"/>
          <w:lang w:val="kpv-RU"/>
        </w:rPr>
        <w:t xml:space="preserve">районса олысьясӧс </w:t>
      </w:r>
      <w:r>
        <w:rPr>
          <w:rFonts w:ascii="Times New Roman" w:hAnsi="Times New Roman"/>
          <w:sz w:val="28"/>
          <w:szCs w:val="28"/>
          <w:lang w:val="kpv-RU"/>
        </w:rPr>
        <w:t>социальнӧя доръян шӧрин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петкӧдлысьяслы </w:t>
      </w:r>
      <w:r>
        <w:rPr>
          <w:rFonts w:ascii="Times New Roman" w:hAnsi="Times New Roman"/>
          <w:sz w:val="28"/>
          <w:szCs w:val="28"/>
          <w:lang w:val="kpv-RU"/>
        </w:rPr>
        <w:t>колӧ</w:t>
      </w:r>
      <w:r>
        <w:rPr>
          <w:rFonts w:ascii="Times New Roman" w:hAnsi="Times New Roman"/>
          <w:sz w:val="28"/>
          <w:szCs w:val="28"/>
          <w:lang w:val="kpv-RU"/>
        </w:rPr>
        <w:t xml:space="preserve"> быд</w:t>
      </w:r>
      <w:r>
        <w:rPr>
          <w:rFonts w:ascii="Times New Roman" w:hAnsi="Times New Roman"/>
          <w:sz w:val="28"/>
          <w:szCs w:val="28"/>
          <w:lang w:val="kpv-RU"/>
        </w:rPr>
        <w:t xml:space="preserve">ӧнлы, кодъяс эз на оформитны капитальнӧя дзоньталӧмысь рассрочкасӧ, </w:t>
      </w:r>
      <w:r>
        <w:rPr>
          <w:rFonts w:ascii="Times New Roman" w:hAnsi="Times New Roman"/>
          <w:sz w:val="28"/>
          <w:szCs w:val="28"/>
          <w:lang w:val="kpv-RU"/>
        </w:rPr>
        <w:t xml:space="preserve">юӧртны, </w:t>
      </w:r>
      <w:r>
        <w:rPr>
          <w:rFonts w:ascii="Times New Roman" w:hAnsi="Times New Roman"/>
          <w:sz w:val="28"/>
          <w:szCs w:val="28"/>
          <w:lang w:val="kpv-RU"/>
        </w:rPr>
        <w:t>мый колӧ вӧчны, медым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колисны </w:t>
      </w:r>
      <w:r>
        <w:rPr>
          <w:rFonts w:ascii="Times New Roman" w:hAnsi="Times New Roman"/>
          <w:sz w:val="28"/>
          <w:szCs w:val="28"/>
          <w:lang w:val="kpv-RU"/>
        </w:rPr>
        <w:t>олан</w:t>
      </w:r>
      <w:r>
        <w:rPr>
          <w:rFonts w:ascii="Times New Roman" w:hAnsi="Times New Roman"/>
          <w:sz w:val="28"/>
          <w:szCs w:val="28"/>
          <w:lang w:val="kpv-RU"/>
        </w:rPr>
        <w:t>ін</w:t>
      </w:r>
      <w:r>
        <w:rPr>
          <w:rFonts w:ascii="Times New Roman" w:hAnsi="Times New Roman"/>
          <w:sz w:val="28"/>
          <w:szCs w:val="28"/>
          <w:lang w:val="kpv-RU"/>
        </w:rPr>
        <w:t xml:space="preserve"> да коммунальнӧ</w:t>
      </w:r>
      <w:r>
        <w:rPr>
          <w:rFonts w:ascii="Times New Roman" w:hAnsi="Times New Roman"/>
          <w:sz w:val="28"/>
          <w:szCs w:val="28"/>
          <w:lang w:val="kpv-RU"/>
        </w:rPr>
        <w:t>й услугаясысь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льготаясыс. 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«Висьталӧй Владимир Викторовичлы ыджыд аттьӧ миян</w:t>
      </w:r>
      <w:r>
        <w:rPr>
          <w:rFonts w:ascii="Times New Roman" w:hAnsi="Times New Roman"/>
          <w:sz w:val="28"/>
          <w:szCs w:val="28"/>
          <w:lang w:val="kpv-RU"/>
        </w:rPr>
        <w:t>лы тайӧ мытшӧдсӧ венны отсалӧмысь</w:t>
      </w:r>
      <w:r>
        <w:rPr>
          <w:rFonts w:ascii="Times New Roman" w:hAnsi="Times New Roman"/>
          <w:sz w:val="28"/>
          <w:szCs w:val="28"/>
          <w:lang w:val="kpv-RU"/>
        </w:rPr>
        <w:t>», - корис Светлана Секретарева.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Таысь кындзи, район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</w:t>
      </w:r>
      <w:r>
        <w:rPr>
          <w:rFonts w:ascii="Times New Roman" w:hAnsi="Times New Roman"/>
          <w:sz w:val="28"/>
          <w:szCs w:val="28"/>
          <w:lang w:val="kpv-RU"/>
        </w:rPr>
        <w:t>ӧн юрнуӧдысьӧс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Михаил Мамбетов кӧсйысис отсавны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общественница</w:t>
      </w:r>
      <w:r>
        <w:rPr>
          <w:rFonts w:ascii="Times New Roman" w:hAnsi="Times New Roman"/>
          <w:sz w:val="28"/>
          <w:szCs w:val="28"/>
          <w:lang w:val="kpv-RU"/>
        </w:rPr>
        <w:t>лы выльысь восьтыны</w:t>
      </w:r>
      <w:r>
        <w:rPr>
          <w:rFonts w:ascii="Times New Roman" w:hAnsi="Times New Roman"/>
          <w:sz w:val="28"/>
          <w:szCs w:val="28"/>
          <w:lang w:val="kpv-RU"/>
        </w:rPr>
        <w:t xml:space="preserve"> уна патераа керкаын ТСЖ.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09.06.2021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Власти Коми помогают жителям Троицко-Печорского района решить проблему с платежами за капремонт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Во время рабочей поездки в Троицко-Печорский район заместитель Председателя Правительства Республики Коми Лариса Карачева обсудила с представителями многоквартирных домов проблемную ситуацию с платежами за капитальный ремонт.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Визит, состоявшийся 9 июня, начался со встречи с активисткой-общественницей Светланой Секретаревой. Поводом для обсуждения стал вопрос о платежах за капитальный ремонт, которые были выставлены жителям ряда многоквартирных домов Троицко-Печорска за несколько лет после ликвидации ТСЖ.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Лариса Карачева заверила обратившуюся, что ситуация находится на контроле Главы Республики Коми Владимира Уйба. По его поручению в Троицко-Печорске провели разъяснительную работу представители Регионального фонда капремонта и Республиканской службы стройжилтехнадзора. В итоге жители домов получили разъяснения о том, как оформить рассрочку платежей за капитальный ремонт и сохранить выплаты по имеющимся льготам.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Теперь представителям Центра социальной защиты населения Троицко-Печорского района предстоит индивидуально оповестить о механизме сохранения льготы на оплату жилищно-коммунальных услуг тех, кто ещё не оформил рассрочку платежей за капитальный ремонт.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«Передайте Владимиру Викторовичу слова благодарности за то, что не оставил нас наедине с проблемой», - попросила в ответ Светлана Секретарева.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Кроме того, общественница заручилась поддержкой заместителя руководителя районной администрации Михаила Мамбетова в вопросе восстановления ТСЖ в многоквартирном доме.</w:t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6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1390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LibreOffice/5.4.3.2$Linux_x86 LibreOffice_project/92a7159f7e4af62137622921e809f8546db437e5</Application>
  <Pages>2</Pages>
  <Words>376</Words>
  <Characters>2772</Characters>
  <CharactersWithSpaces>3132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2021-06-12T17:25:25Z</dcterms:created>
  <dc:creator/>
  <dc:description/>
  <dc:language>ru-RU</dc:language>
  <cp:lastModifiedBy>Olga  Isakova</cp:lastModifiedBy>
  <dcterms:modified xsi:type="dcterms:W3CDTF">2021-06-15T15:06:18Z</dcterms:modified>
  <cp:revision>6</cp:revision>
  <dc:subject/>
  <dc:title/>
</cp:coreProperties>
</file>