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11.06.2021</w:t>
      </w:r>
    </w:p>
    <w:p>
      <w:pPr>
        <w:pStyle w:val="Style16"/>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сетіс Россия Федерацияса том гражданалы паспортъяс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Юралысьлӧн Администрацияын лӧддза-номъя тӧлысь 11 лунӧ, Россия лун водзын, Сыктывкар, Ухта каръясысь, Кулӧмдін, Изьва, Кӧрткерӧс, Сыктыв да Сыктывдін районъясысь 17 велӧдчысьлы кыпыда сетісны паспортъяс.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Владимир Уйба сетіс паспортъяс томуловлы, кодъяслӧн эмӧсь ыджыд вермӧмъяс велӧдчӧмын, спортын, творчествоын, ӧтйӧза уджын.</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Республикалы сё во тыран воӧ тіянлы сетӧны паспорт – олӧмын тайӧ медся тӧдчана документ. Кольӧ некымын во, и буретш ті кутанныд сӧвмӧдны республиканымӧс да странанымӧс. Радейтӧй, пыдди пуктӧй ичӧт да ыджыд Чужан мунытӧ, лоӧй Россияса бур гражданаӧн», – туйдӧдіс том йӧзӧс Коми Республикаса Юралысь Владимир Уйба.</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«Паспорт босьтӧм бӧрын миянлы воссьӧны выль позянлунъяс, но такӧд тшӧтш лоӧны и выль могъяс да кывкутӧм. Ми – страналӧн аскиа лун. И ми вӧчам ставсӧ, медым странаным и республиканым сӧвмисны», –   шуис Сыктывкарын Роч гимназияысь велӧдчысь София Доржинкевич.</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«Дона том йӧз, талун тіян олӧмын ыджыд лоӧмтор. Ті босьтінныд Россия Федерация гражданинлысь паспорт. Бать-мам нимсянь кӧсъя сины тіянлы вылын нуны Россия Федерацияса гражданинлысь нимсӧ, пӧртны олӧмӧ гражданскӧй могъяссӧ, бура велӧдчыны, кывкутӧмӧн уджавны республиканымлы да миян ыджыд Россиялы бур вылӧ. Ми, бать-мам, пыр кутам тіянлы отсасьны верстьӧ олӧмлань туй вылын. Ті – миян лача да аскиа лун», – шуис Софиялӧн мамыс </w:t>
      </w:r>
      <w:bookmarkStart w:id="0" w:name="__DdeLink__523_64234752"/>
      <w:r>
        <w:rPr>
          <w:rFonts w:ascii="Times New Roman" w:hAnsi="Times New Roman"/>
          <w:sz w:val="28"/>
          <w:szCs w:val="28"/>
          <w:lang w:val="kpv-RU"/>
        </w:rPr>
        <w:t>–</w:t>
      </w:r>
      <w:bookmarkEnd w:id="0"/>
      <w:r>
        <w:rPr>
          <w:rFonts w:ascii="Times New Roman" w:hAnsi="Times New Roman"/>
          <w:sz w:val="28"/>
          <w:szCs w:val="28"/>
          <w:lang w:val="kpv-RU"/>
        </w:rPr>
        <w:t xml:space="preserve"> Юлия Доржинкевич.</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 сетіс Сыктывкарса 9 №-а шӧр школаын велӧдчысь Дмитрий Палкинлы диплом да «Пӧсь сьӧлӧм» морӧсвывса пас. Наградасӧ зонлы шуис сетны «Пӧсь сьӧлӧм» ставроссияса ӧтйӧза-канму водзмӧстчӧм серти оргкомитетлӧн помшуӧм серти йӧзӧс пыдди пуктӧмысь, пикӧ воӧм йӧзлы отсалігӧн повтӧмлунысь, крепыдлунысь, героизмысь. 2020 вося гожӧмын 14 арӧса Дмитрий кыскис ваысь вӧйысь мортӧс.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Сідзжӧ наградасӧ сетісны Усинскысь Валерия Удотлы, коді эз шӧйӧвош лёк суӧм дырйи да кыскис сотчысь керкаысь ассьыс 4 арӧса воксӧ. Аслыс Валериялы 10 арӧс. Нывка эз вӧв кыпыд церемония дырйи, сійӧ шойччӧ гожся лагерын.</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«Дмитрий да Валерия - збыльысь геройяс. Найӧ эз повзьыны сэк, кор весиг верстьӧ йӧз шӧйӧвошлӧны. А тайӧ челядьыс эз шӧйӧвошны, отсалісны асланыс матыссаясыслы, кыдз Валерия, да пикӧ воӧм тӧдтӧм йӧзлы, кыдз Дмитрий. Колӧ велӧдчыны овны на моз, босьтны на вылысь пример. Ми туйӧ пуктам татшӧм челядьӧс!», - тӧдчӧдіс В.Уйба.</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Россияса том гражданалы петкӧдлісны Коми Республикаса Юралысьлысь Администрациясӧ, висьталісны регионса канму символъяс да республикаса олӧмӧ пӧртан власьт органъяслӧн удж йылысь.</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11.06.2021</w:t>
      </w:r>
    </w:p>
    <w:p>
      <w:pPr>
        <w:pStyle w:val="Style16"/>
        <w:widowControl/>
        <w:suppressAutoHyphens w:val="true"/>
        <w:bidi w:val="0"/>
        <w:spacing w:lineRule="auto" w:line="276" w:before="0" w:after="0"/>
        <w:ind w:left="0" w:right="0" w:firstLine="850"/>
        <w:jc w:val="both"/>
        <w:rPr>
          <w:rFonts w:ascii="Times New Roman" w:hAnsi="Times New Roman"/>
          <w:b/>
          <w:b/>
          <w:bCs/>
          <w:sz w:val="28"/>
          <w:szCs w:val="28"/>
          <w:lang w:val="kpv-RU"/>
        </w:rPr>
      </w:pPr>
      <w:bookmarkStart w:id="1" w:name="__DdeLink__149_1327439604"/>
      <w:bookmarkEnd w:id="1"/>
      <w:r>
        <w:rPr>
          <w:rFonts w:ascii="Times New Roman" w:hAnsi="Times New Roman"/>
          <w:b/>
          <w:bCs/>
          <w:sz w:val="28"/>
          <w:szCs w:val="28"/>
          <w:lang w:val="kpv-RU"/>
        </w:rPr>
        <w:t>Владимир Уйба вручил паспорта юным гражданам Российской Федерации</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Торжественная церемония состоялась в преддверии празднования Дня России, 11 июня, в Администрации Главы Республики Коми. Паспорта получили 17 учащихся из Сыктывкара, Ухты, Усть-Куломского, Ижемского, Корткеросского, Сысольского и Сыктывдинского районов.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Владимир Уйба вручил паспорта ребятам, имеющим особые успехи в учёбе, творчестве, спорте, общественной деятельности.</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 получаете самый главный в своей жизни документ, паспорт, в особенный год – год столетия Республики Коми. Пройдёт совсем немного времени, и именно вы будете определять настоящее и будущее нашей республики и страны. Любите, уважайте, цените свою малую и большую Родину, будьте достойными гражданами России», - напутствовал ребят Глава Республики Коми Владимир Уйба.</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 получением паспортам для нас открываются новые возможности, но наряду с ними и новые права, обязанности и ответственность. Мы – будущее страны. И мы приложим все силы, чтобы наша страна и наша республика процветали», - сказала учащаяся Русской гимназии г. Сыктывкара София Доржинкевич.</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«Дорогие ребята, сегодня произошло важное событие в вашей жизни. Вы получили паспорт гражданина Российской Федерации. От имени родителей хочется пожелать вам гордо носить звание гражданина Российской Федерации, честно выполнять свой гражданский долг, старательно учиться, ответственно работать на благо нашей республики и нашей великой России. Мы, родители, всегда будем вас поддерживать и помогать на пути к взрослой жизни. Вы – наша надежда и наше будущее», - отметила мама Софии – Юлия Доржинкевич.</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Также Глава Республики Коми вручил учащемуся средней общеобразовательной школы № 9 г. Сыктывкара Дмитрию Палкину диплом и нагрудный знак «Горячее сердце». Награда присуждена парню решением оргкомитета Всероссийской общественно-государственной инициативы «Горячее сердце» за неравнодушное отношение к людям, мужество, стойкость и героизм, проявленные при оказании помощи пострадавшим. Летом 2020 года 14-летний Дмитрий спас тонущего человека.</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числе награждённых – школьница из Усинска Валерия Удот, которая тоже не растерялась в критической ситуации и в свои 10 лет вытащила из горящего дома 4-летнего брата. Валерия не смогла присутствовать на церемонии, поскольку сейчас отдыхает в летнем лагере.</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«Дмитрий и Валерия совершили по-настоящему героические поступки. Причем мужество и смелость они проявили в ситуациях, когда даже взрослые люди порой теряются. А эти ребята не растерялись, пришли на помощь родным, как Валерия, и просто людям, которые оказались рядом, которые были в беде, как это сделал Дмитрий. Это пример настоящих поступков, на которые надо равняться. Мы гордимся такими ребятами!», - подчеркнул В. Уйба.</w:t>
      </w:r>
    </w:p>
    <w:p>
      <w:pPr>
        <w:pStyle w:val="Style16"/>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Юным гражданам России провели экскурсию по зданию Администрации Главы Республики Коми, рассказали о государственных символах региона и работе органов исполнительной власти республики.</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2510</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123">
    <w:name w:val="Нумерованный 123"/>
    <w:qFormat/>
  </w:style>
  <w:style w:type="numbering" w:styleId="Style20">
    <w:name w:val="Маркер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LibreOffice/5.4.3.2$Linux_x86 LibreOffice_project/92a7159f7e4af62137622921e809f8546db437e5</Application>
  <Pages>4</Pages>
  <Words>736</Words>
  <Characters>4730</Characters>
  <CharactersWithSpaces>5457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2021-06-14T11:04:08Z</dcterms:created>
  <dc:creator/>
  <dc:description/>
  <dc:language>ru-RU</dc:language>
  <cp:lastModifiedBy>Olga  Isakova</cp:lastModifiedBy>
  <dcterms:modified xsi:type="dcterms:W3CDTF">2021-06-17T16:22:42Z</dcterms:modified>
  <cp:revision>7</cp:revision>
  <dc:subject/>
  <dc:title/>
</cp:coreProperties>
</file>