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360"/>
        <w:ind w:left="0" w:right="0" w:firstLine="709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15.06.2021</w:t>
      </w:r>
    </w:p>
    <w:p>
      <w:pPr>
        <w:pStyle w:val="Normal"/>
        <w:bidi w:val="0"/>
        <w:spacing w:lineRule="auto" w:line="360"/>
        <w:ind w:left="0" w:right="0" w:firstLine="709"/>
        <w:jc w:val="both"/>
        <w:rPr>
          <w:b/>
          <w:b/>
          <w:bCs/>
          <w:sz w:val="28"/>
          <w:szCs w:val="28"/>
          <w:lang w:val="kpv-RU"/>
        </w:rPr>
      </w:pPr>
      <w:r>
        <w:rPr>
          <w:rFonts w:ascii="Times New Roman" w:hAnsi="Times New Roman"/>
          <w:b/>
          <w:bCs/>
          <w:sz w:val="28"/>
          <w:szCs w:val="28"/>
          <w:lang w:val="kpv-RU"/>
        </w:rPr>
        <w:t>Владимир Уйба аттьӧаліс Петр Великӧй нима Санкт-Петербургса политехническӧй университет</w:t>
      </w:r>
      <w:r>
        <w:rPr>
          <w:rFonts w:eastAsia="Noto Serif CJK SC" w:cs="Lohit Devanagari" w:ascii="Times New Roman" w:hAnsi="Times New Roman"/>
          <w:b/>
          <w:bCs/>
          <w:color w:val="auto"/>
          <w:kern w:val="2"/>
          <w:sz w:val="28"/>
          <w:szCs w:val="28"/>
          <w:lang w:val="kpv-RU" w:eastAsia="zh-CN" w:bidi="hi-IN"/>
        </w:rPr>
        <w:t>ӧн</w:t>
      </w:r>
      <w:r>
        <w:rPr>
          <w:rFonts w:ascii="Times New Roman" w:hAnsi="Times New Roman"/>
          <w:b/>
          <w:bCs/>
          <w:sz w:val="28"/>
          <w:szCs w:val="28"/>
          <w:lang w:val="kpv-RU"/>
        </w:rPr>
        <w:t xml:space="preserve"> веськӧдлысьясӧс COVІD-19 инфекциякӧд тышын отсӧгысь</w:t>
      </w:r>
    </w:p>
    <w:p>
      <w:pPr>
        <w:pStyle w:val="Normal"/>
        <w:bidi w:val="0"/>
        <w:spacing w:lineRule="auto" w:line="360"/>
        <w:ind w:left="0" w:right="0" w:firstLine="709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Санкт-Петербургӧ удж серти волігӧн да Коми Республикаса делегациялӧн Петербургса войтыркостса экономика форумын участвуйтігӧн Коми Республикаса Юралысь Владимир Уйба в</w:t>
      </w:r>
      <w:r>
        <w:rPr>
          <w:rFonts w:ascii="Times New Roman" w:hAnsi="Times New Roman"/>
          <w:sz w:val="28"/>
          <w:szCs w:val="28"/>
          <w:lang w:val="kpv-RU"/>
        </w:rPr>
        <w:t>ет</w:t>
      </w:r>
      <w:r>
        <w:rPr>
          <w:rFonts w:ascii="Times New Roman" w:hAnsi="Times New Roman"/>
          <w:sz w:val="28"/>
          <w:szCs w:val="28"/>
          <w:lang w:val="kpv-RU"/>
        </w:rPr>
        <w:t>ліс странаса медся важ инженернӧй научно-исследовательскӧй шӧринӧ – Петр Великӧй нима Санкт-Петербургса политехническӧй университетӧ (СПбПУ).</w:t>
      </w:r>
    </w:p>
    <w:p>
      <w:pPr>
        <w:pStyle w:val="Normal"/>
        <w:bidi w:val="0"/>
        <w:spacing w:lineRule="auto" w:line="360"/>
        <w:ind w:left="0" w:righ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/>
        </w:rPr>
        <w:t>Владимир Уйба аддзысьліс СПбПУ-са ректоркӧд – Россияса наукаяс академияысь академик Андрей Рудскийкӧд, цифр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ӧвӧй</w:t>
      </w:r>
      <w:r>
        <w:rPr>
          <w:rFonts w:ascii="Times New Roman" w:hAnsi="Times New Roman"/>
          <w:sz w:val="28"/>
          <w:szCs w:val="28"/>
          <w:lang w:val="kpv-RU"/>
        </w:rPr>
        <w:t xml:space="preserve"> трансформация серти СПбПУ-</w:t>
      </w:r>
      <w:r>
        <w:rPr>
          <w:rFonts w:ascii="Times New Roman" w:hAnsi="Times New Roman"/>
          <w:sz w:val="28"/>
          <w:szCs w:val="28"/>
          <w:lang w:val="kpv-RU"/>
        </w:rPr>
        <w:t>са</w:t>
      </w:r>
      <w:r>
        <w:rPr>
          <w:rFonts w:ascii="Times New Roman" w:hAnsi="Times New Roman"/>
          <w:sz w:val="28"/>
          <w:szCs w:val="28"/>
          <w:lang w:val="kpv-RU"/>
        </w:rPr>
        <w:t xml:space="preserve"> проректор, «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Медвыль</w:t>
      </w:r>
      <w:r>
        <w:rPr>
          <w:rFonts w:ascii="Times New Roman" w:hAnsi="Times New Roman"/>
          <w:sz w:val="28"/>
          <w:szCs w:val="28"/>
          <w:lang w:val="kpv-RU"/>
        </w:rPr>
        <w:t xml:space="preserve"> цифрӧвӧй технологияяс» мирса тшупӧда наука шӧринӧн, «Выль производственнӧй технологияяс» СПбПУ-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ын</w:t>
      </w:r>
      <w:r>
        <w:rPr>
          <w:rFonts w:ascii="Times New Roman" w:hAnsi="Times New Roman"/>
          <w:sz w:val="28"/>
          <w:szCs w:val="28"/>
          <w:lang w:val="kpv-RU"/>
        </w:rPr>
        <w:t xml:space="preserve"> Национальнӧй технологическӧй водзмӧстчӧмлӧн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 xml:space="preserve"> (НТВ)</w:t>
      </w:r>
      <w:r>
        <w:rPr>
          <w:rFonts w:ascii="Times New Roman" w:hAnsi="Times New Roman"/>
          <w:sz w:val="28"/>
          <w:szCs w:val="28"/>
          <w:lang w:val="kpv-RU"/>
        </w:rPr>
        <w:t xml:space="preserve"> компетенцияяс серти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ш</w:t>
      </w:r>
      <w:r>
        <w:rPr>
          <w:rFonts w:ascii="Times New Roman" w:hAnsi="Times New Roman"/>
          <w:sz w:val="28"/>
          <w:szCs w:val="28"/>
          <w:lang w:val="kpv-RU"/>
        </w:rPr>
        <w:t>ӧринӧн да СПбПУ-са Инжинирингӧвӧй шӧринӧн (CompMechLab</w:t>
      </w:r>
      <w:r>
        <w:rPr>
          <w:rFonts w:ascii="Times New Roman" w:hAnsi="Times New Roman"/>
          <w:sz w:val="28"/>
          <w:szCs w:val="28"/>
          <w:vertAlign w:val="superscript"/>
          <w:lang w:val="kpv-RU"/>
        </w:rPr>
        <w:t>®</w:t>
      </w:r>
      <w:r>
        <w:rPr>
          <w:rFonts w:ascii="Times New Roman" w:hAnsi="Times New Roman"/>
          <w:sz w:val="28"/>
          <w:szCs w:val="28"/>
          <w:lang w:val="kpv-RU"/>
        </w:rPr>
        <w:t xml:space="preserve">)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юрнуӧдысь</w:t>
      </w:r>
      <w:r>
        <w:rPr>
          <w:rFonts w:ascii="Times New Roman" w:hAnsi="Times New Roman"/>
          <w:sz w:val="28"/>
          <w:szCs w:val="28"/>
          <w:lang w:val="kpv-RU"/>
        </w:rPr>
        <w:t xml:space="preserve"> Алексей Боровковкӧд, Санкт-Петербургса вице-губернатор Владимир Княгинкӧд, коді кывкутӧ наука, уджӧн могмӧд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ан</w:t>
      </w:r>
      <w:r>
        <w:rPr>
          <w:rFonts w:ascii="Times New Roman" w:hAnsi="Times New Roman"/>
          <w:sz w:val="28"/>
          <w:szCs w:val="28"/>
          <w:lang w:val="kpv-RU"/>
        </w:rPr>
        <w:t xml:space="preserve"> да Арктика сӧвмӧдан нырвизь вӧсна, а сідзжӧ СПбПУ-са ректорлӧн административнӧй аппаратӧн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юрнуӧдысь</w:t>
      </w:r>
      <w:r>
        <w:rPr>
          <w:rFonts w:ascii="Times New Roman" w:hAnsi="Times New Roman"/>
          <w:sz w:val="28"/>
          <w:szCs w:val="28"/>
          <w:lang w:val="kpv-RU"/>
        </w:rPr>
        <w:t xml:space="preserve"> Владимир Глуховкӧд да СПбПУ-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ын</w:t>
      </w:r>
      <w:r>
        <w:rPr>
          <w:rFonts w:ascii="Times New Roman" w:hAnsi="Times New Roman"/>
          <w:sz w:val="28"/>
          <w:szCs w:val="28"/>
          <w:lang w:val="kpv-RU"/>
        </w:rPr>
        <w:t xml:space="preserve"> наука удж серти проректор Виталий Сергеевкӧд.</w:t>
      </w:r>
    </w:p>
    <w:p>
      <w:pPr>
        <w:pStyle w:val="Normal"/>
        <w:bidi w:val="0"/>
        <w:spacing w:lineRule="auto" w:line="360"/>
        <w:ind w:left="0" w:righ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/>
        </w:rPr>
        <w:t xml:space="preserve">Аддзысьлӧм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дырйи</w:t>
      </w:r>
      <w:r>
        <w:rPr>
          <w:rFonts w:ascii="Times New Roman" w:hAnsi="Times New Roman"/>
          <w:sz w:val="28"/>
          <w:szCs w:val="28"/>
          <w:lang w:val="kpv-RU"/>
        </w:rPr>
        <w:t xml:space="preserve"> сёрнитч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исны</w:t>
      </w:r>
      <w:r>
        <w:rPr>
          <w:rFonts w:ascii="Times New Roman" w:hAnsi="Times New Roman"/>
          <w:sz w:val="28"/>
          <w:szCs w:val="28"/>
          <w:lang w:val="kpv-RU"/>
        </w:rPr>
        <w:t xml:space="preserve"> СПбПУ-ын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Медвыль</w:t>
      </w:r>
      <w:r>
        <w:rPr>
          <w:rFonts w:ascii="Times New Roman" w:hAnsi="Times New Roman"/>
          <w:sz w:val="28"/>
          <w:szCs w:val="28"/>
          <w:lang w:val="kpv-RU"/>
        </w:rPr>
        <w:t xml:space="preserve"> производственнӧй технологияяс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и</w:t>
      </w:r>
      <w:r>
        <w:rPr>
          <w:rFonts w:ascii="Times New Roman" w:hAnsi="Times New Roman"/>
          <w:sz w:val="28"/>
          <w:szCs w:val="28"/>
          <w:lang w:val="kpv-RU"/>
        </w:rPr>
        <w:t>нститутса специалистъясӧн «Выль производственнӧй технологияяс» нырвизь серти тӧдӧмлунъяс кыпӧдан комплекснӧй уджтас дасьтӧм йылысь. Уджтас</w:t>
      </w:r>
      <w:r>
        <w:rPr>
          <w:rFonts w:ascii="Times New Roman" w:hAnsi="Times New Roman"/>
          <w:sz w:val="28"/>
          <w:szCs w:val="28"/>
          <w:lang w:val="kpv-RU"/>
        </w:rPr>
        <w:t>ыс</w:t>
      </w:r>
      <w:r>
        <w:rPr>
          <w:rFonts w:ascii="Times New Roman" w:hAnsi="Times New Roman"/>
          <w:sz w:val="28"/>
          <w:szCs w:val="28"/>
          <w:lang w:val="kpv-RU"/>
        </w:rPr>
        <w:t xml:space="preserve"> кутас кутны тӧд вылын Коми Республика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лысь</w:t>
      </w:r>
      <w:r>
        <w:rPr>
          <w:rFonts w:ascii="Times New Roman" w:hAnsi="Times New Roman"/>
          <w:sz w:val="28"/>
          <w:szCs w:val="28"/>
          <w:lang w:val="kpv-RU"/>
        </w:rPr>
        <w:t xml:space="preserve"> экономика диверсифи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цируйтан</w:t>
      </w:r>
      <w:r>
        <w:rPr>
          <w:rFonts w:ascii="Times New Roman" w:hAnsi="Times New Roman"/>
          <w:sz w:val="28"/>
          <w:szCs w:val="28"/>
          <w:lang w:val="kpv-RU"/>
        </w:rPr>
        <w:t xml:space="preserve"> стратегическӧй могъяс, тшӧтш и вылыс технология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а</w:t>
      </w:r>
      <w:r>
        <w:rPr>
          <w:rFonts w:ascii="Times New Roman" w:hAnsi="Times New Roman"/>
          <w:sz w:val="28"/>
          <w:szCs w:val="28"/>
          <w:lang w:val="kpv-RU"/>
        </w:rPr>
        <w:t xml:space="preserve"> производствояс сӧвмӧдан юкӧнын. Коми Республикаса организацияяс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ын уджалысьяс вермасны кыпӧдны тӧдӧмлунъяснысӧ мынт</w:t>
      </w:r>
      <w:r>
        <w:rPr>
          <w:rFonts w:ascii="Times New Roman" w:hAnsi="Times New Roman"/>
          <w:sz w:val="28"/>
          <w:szCs w:val="28"/>
          <w:lang w:val="kpv-RU"/>
        </w:rPr>
        <w:t>ысьтӧг.</w:t>
      </w:r>
    </w:p>
    <w:p>
      <w:pPr>
        <w:pStyle w:val="Normal"/>
        <w:bidi w:val="0"/>
        <w:spacing w:lineRule="auto" w:line="360"/>
        <w:ind w:left="0" w:right="0" w:firstLine="709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СПбПУ-са НТ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В</w:t>
      </w:r>
      <w:r>
        <w:rPr>
          <w:rFonts w:ascii="Times New Roman" w:hAnsi="Times New Roman"/>
          <w:sz w:val="28"/>
          <w:szCs w:val="28"/>
          <w:lang w:val="kpv-RU"/>
        </w:rPr>
        <w:t xml:space="preserve"> шӧрин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лоӧ</w:t>
      </w:r>
      <w:r>
        <w:rPr>
          <w:rFonts w:ascii="Times New Roman" w:hAnsi="Times New Roman"/>
          <w:sz w:val="28"/>
          <w:szCs w:val="28"/>
          <w:lang w:val="kpv-RU"/>
        </w:rPr>
        <w:t xml:space="preserve">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Россияын</w:t>
      </w:r>
      <w:r>
        <w:rPr>
          <w:rFonts w:ascii="Times New Roman" w:hAnsi="Times New Roman"/>
          <w:sz w:val="28"/>
          <w:szCs w:val="28"/>
          <w:lang w:val="kpv-RU"/>
        </w:rPr>
        <w:t xml:space="preserve"> компетенцияяс серти медтӧдчана шӧринӧн, </w:t>
      </w:r>
      <w:r>
        <w:rPr>
          <w:rFonts w:ascii="Times New Roman" w:hAnsi="Times New Roman"/>
          <w:sz w:val="28"/>
          <w:szCs w:val="28"/>
          <w:lang w:val="kpv-RU"/>
        </w:rPr>
        <w:t xml:space="preserve">коді уджалӧ </w:t>
      </w:r>
      <w:r>
        <w:rPr>
          <w:rFonts w:ascii="Times New Roman" w:hAnsi="Times New Roman"/>
          <w:sz w:val="28"/>
          <w:szCs w:val="28"/>
          <w:lang w:val="kpv-RU"/>
        </w:rPr>
        <w:t>«Выль производственнӧй технологияяс» (цифр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ӧвӧй</w:t>
      </w:r>
      <w:r>
        <w:rPr>
          <w:rFonts w:ascii="Times New Roman" w:hAnsi="Times New Roman"/>
          <w:sz w:val="28"/>
          <w:szCs w:val="28"/>
          <w:lang w:val="kpv-RU"/>
        </w:rPr>
        <w:t xml:space="preserve"> проектируйтӧм да моделируйтӧм, цифр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ӧвӧй</w:t>
      </w:r>
      <w:r>
        <w:rPr>
          <w:rFonts w:ascii="Times New Roman" w:hAnsi="Times New Roman"/>
          <w:sz w:val="28"/>
          <w:szCs w:val="28"/>
          <w:lang w:val="kpv-RU"/>
        </w:rPr>
        <w:t xml:space="preserve"> двӧйникъяс, выль материалъяс, аддитивнӧй технологияяс) нырвизь серти гырысь проектнӧй консорциум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ын</w:t>
      </w:r>
      <w:r>
        <w:rPr>
          <w:rFonts w:ascii="Times New Roman" w:hAnsi="Times New Roman"/>
          <w:sz w:val="28"/>
          <w:szCs w:val="28"/>
          <w:lang w:val="kpv-RU"/>
        </w:rPr>
        <w:t xml:space="preserve">. Шӧрин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лоӧ</w:t>
      </w:r>
      <w:r>
        <w:rPr>
          <w:rFonts w:ascii="Times New Roman" w:hAnsi="Times New Roman"/>
          <w:sz w:val="28"/>
          <w:szCs w:val="28"/>
          <w:lang w:val="kpv-RU"/>
        </w:rPr>
        <w:t xml:space="preserve"> наука, велӧдан да промышленнӧй организацияяс костын топыд йитӧдъяс кутан инфраструктура подулӧн НТВ рынок вылын да промышленносьтлӧн вылыс технологияа юкӧнъясын аймуса компания-лидеръяслысь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вермасьны верманлунсӧ могмӧдӧм могысь</w:t>
      </w:r>
      <w:r>
        <w:rPr>
          <w:rFonts w:ascii="Times New Roman" w:hAnsi="Times New Roman"/>
          <w:sz w:val="28"/>
          <w:szCs w:val="28"/>
          <w:lang w:val="kpv-RU"/>
        </w:rPr>
        <w:t>.</w:t>
      </w:r>
    </w:p>
    <w:p>
      <w:pPr>
        <w:pStyle w:val="Normal"/>
        <w:bidi w:val="0"/>
        <w:spacing w:lineRule="auto" w:line="360"/>
        <w:ind w:left="0" w:right="0" w:firstLine="709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Казьт</w:t>
      </w:r>
      <w:r>
        <w:rPr>
          <w:rFonts w:ascii="Times New Roman" w:hAnsi="Times New Roman"/>
          <w:sz w:val="28"/>
          <w:szCs w:val="28"/>
          <w:lang w:val="kpv-RU"/>
        </w:rPr>
        <w:t>ышт</w:t>
      </w:r>
      <w:r>
        <w:rPr>
          <w:rFonts w:ascii="Times New Roman" w:hAnsi="Times New Roman"/>
          <w:sz w:val="28"/>
          <w:szCs w:val="28"/>
          <w:lang w:val="kpv-RU"/>
        </w:rPr>
        <w:t>ам, мый Петербургса Политех ошкис «Войвы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лын</w:t>
      </w:r>
      <w:r>
        <w:rPr>
          <w:rFonts w:ascii="Times New Roman" w:hAnsi="Times New Roman"/>
          <w:sz w:val="28"/>
          <w:szCs w:val="28"/>
          <w:lang w:val="kpv-RU"/>
        </w:rPr>
        <w:t xml:space="preserve"> олысьяслысь дзоньвидзалун видзан технологияяс» наука да велӧдан шӧрин («ЭКОТЕХ» НВШ)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лӧсьӧдӧм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сӧ</w:t>
      </w:r>
      <w:r>
        <w:rPr>
          <w:rFonts w:ascii="Times New Roman" w:hAnsi="Times New Roman"/>
          <w:sz w:val="28"/>
          <w:szCs w:val="28"/>
          <w:lang w:val="kpv-RU"/>
        </w:rPr>
        <w:t>. Университетӧс петкӧдлысьяс пырисны НВШ-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лӧн</w:t>
      </w:r>
      <w:r>
        <w:rPr>
          <w:rFonts w:ascii="Times New Roman" w:hAnsi="Times New Roman"/>
          <w:sz w:val="28"/>
          <w:szCs w:val="28"/>
          <w:lang w:val="kpv-RU"/>
        </w:rPr>
        <w:t xml:space="preserve">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Видзӧдысь</w:t>
      </w:r>
      <w:r>
        <w:rPr>
          <w:rFonts w:ascii="Times New Roman" w:hAnsi="Times New Roman"/>
          <w:sz w:val="28"/>
          <w:szCs w:val="28"/>
          <w:lang w:val="kpv-RU"/>
        </w:rPr>
        <w:t xml:space="preserve"> сӧветӧ.</w:t>
      </w:r>
    </w:p>
    <w:p>
      <w:pPr>
        <w:pStyle w:val="Normal"/>
        <w:bidi w:val="0"/>
        <w:spacing w:lineRule="auto" w:line="360"/>
        <w:ind w:left="0" w:right="0" w:firstLine="709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Коми Республикаса Юралысь аттьӧаліс СПбПУ веськӧдлысьясӧс да Алексей Боровковӧс Коми Республикаын COVІD-19 паськал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ӧмлысь</w:t>
      </w:r>
      <w:r>
        <w:rPr>
          <w:rFonts w:ascii="Times New Roman" w:hAnsi="Times New Roman"/>
          <w:sz w:val="28"/>
          <w:szCs w:val="28"/>
          <w:lang w:val="kpv-RU"/>
        </w:rPr>
        <w:t xml:space="preserve"> математическӧй прогнознӧй модель лӧсьӧдӧмысь да 2020 вося косму тӧлыссянь ӧні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я</w:t>
      </w:r>
      <w:r>
        <w:rPr>
          <w:rFonts w:ascii="Times New Roman" w:hAnsi="Times New Roman"/>
          <w:sz w:val="28"/>
          <w:szCs w:val="28"/>
          <w:lang w:val="kpv-RU"/>
        </w:rPr>
        <w:t xml:space="preserve"> кадӧдз сійӧс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пыр</w:t>
      </w:r>
      <w:r>
        <w:rPr>
          <w:rFonts w:ascii="Times New Roman" w:hAnsi="Times New Roman"/>
          <w:sz w:val="28"/>
          <w:szCs w:val="28"/>
          <w:lang w:val="kpv-RU"/>
        </w:rPr>
        <w:t xml:space="preserve"> выльмӧдӧмысь.</w:t>
      </w:r>
    </w:p>
    <w:p>
      <w:pPr>
        <w:pStyle w:val="Normal"/>
        <w:bidi w:val="0"/>
        <w:spacing w:lineRule="auto" w:line="360"/>
        <w:ind w:left="0" w:right="0" w:firstLine="709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«Ме шыӧдчи отсӧгла Алексей Иванович дорӧ, кор Коми Республика вӧлі Россия Федерацияса субъектъяс пиын COVІD-19 паськалӧм серти нёльӧдӧн, Москвакӧд пӧшти ӧт</w:t>
      </w:r>
      <w:r>
        <w:rPr>
          <w:rFonts w:ascii="Times New Roman" w:hAnsi="Times New Roman"/>
          <w:sz w:val="28"/>
          <w:szCs w:val="28"/>
          <w:lang w:val="kpv-RU"/>
        </w:rPr>
        <w:t>весьтын</w:t>
      </w:r>
      <w:r>
        <w:rPr>
          <w:rFonts w:ascii="Times New Roman" w:hAnsi="Times New Roman"/>
          <w:sz w:val="28"/>
          <w:szCs w:val="28"/>
          <w:lang w:val="kpv-RU"/>
        </w:rPr>
        <w:t xml:space="preserve">. Ме гӧгӧрвои, мый моделируйттӧг, прогнозтӧг ми тайӧс висьӧмсӧ венны огӧ вермӧй. Алексей Иванович сӧгласитчис.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С</w:t>
      </w:r>
      <w:r>
        <w:rPr>
          <w:rFonts w:ascii="Times New Roman" w:hAnsi="Times New Roman"/>
          <w:sz w:val="28"/>
          <w:szCs w:val="28"/>
          <w:lang w:val="kpv-RU"/>
        </w:rPr>
        <w:t>тав сьӧлӧмсянь аттьӧала Тіянӧс, Алексей Иванович, да Петр Великӧй нима Санкт-Петербургса политехническӧй университет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ын уджалысьясӧс</w:t>
      </w:r>
      <w:r>
        <w:rPr>
          <w:rFonts w:ascii="Times New Roman" w:hAnsi="Times New Roman"/>
          <w:sz w:val="28"/>
          <w:szCs w:val="28"/>
          <w:lang w:val="kpv-RU"/>
        </w:rPr>
        <w:t xml:space="preserve"> татшӧм сьӧкыд кадӧ Коми Республикалы ыджыд отсӧгысь», - шуис Владимир Уйба.</w:t>
      </w:r>
    </w:p>
    <w:p>
      <w:pPr>
        <w:pStyle w:val="Normal"/>
        <w:bidi w:val="0"/>
        <w:spacing w:lineRule="auto" w:line="360"/>
        <w:ind w:left="0" w:right="0" w:firstLine="709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Владимир Уйба сетіс Алексей Боровковлы Коми Республикаса Юралысьлысь Аттьӧалӧм регионын коронавирус инфекция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ысь ӧлӧдӧм</w:t>
      </w:r>
      <w:r>
        <w:rPr>
          <w:rFonts w:ascii="Times New Roman" w:hAnsi="Times New Roman"/>
          <w:sz w:val="28"/>
          <w:szCs w:val="28"/>
          <w:lang w:val="kpv-RU"/>
        </w:rPr>
        <w:t xml:space="preserve"> да сыкӧд вермасьӧм серти мероприятиеяс нуӧдӧмын котыртӧм да методика боксянь, наука боксянь отсалӧмысь.</w:t>
      </w:r>
    </w:p>
    <w:p>
      <w:pPr>
        <w:pStyle w:val="Normal"/>
        <w:bidi w:val="0"/>
        <w:spacing w:lineRule="auto" w:line="360"/>
        <w:ind w:left="0" w:right="0" w:firstLine="709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Коми Республикаса Веськӧдлан котыр да СПбПУ сёрнитчисны нуӧдны паськ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ӧдӧм</w:t>
      </w:r>
      <w:r>
        <w:rPr>
          <w:rFonts w:ascii="Times New Roman" w:hAnsi="Times New Roman"/>
          <w:sz w:val="28"/>
          <w:szCs w:val="28"/>
          <w:lang w:val="kpv-RU"/>
        </w:rPr>
        <w:t xml:space="preserve"> сӧвещание, медым лӧсьӧдны ӧтувъя мероприятиеяслысь туй карта да таво нин пӧртны найӧс олӧмӧ Россияын наука да технология во нуӧд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ӧмкӧд йитчӧм могъяс серти</w:t>
      </w:r>
      <w:r>
        <w:rPr>
          <w:rFonts w:ascii="Times New Roman" w:hAnsi="Times New Roman"/>
          <w:sz w:val="28"/>
          <w:szCs w:val="28"/>
          <w:lang w:val="kpv-RU"/>
        </w:rPr>
        <w:t>.</w:t>
      </w:r>
      <w:r>
        <w:br w:type="page"/>
      </w:r>
    </w:p>
    <w:p>
      <w:pPr>
        <w:pStyle w:val="Normal"/>
        <w:bidi w:val="0"/>
        <w:spacing w:lineRule="auto" w:line="360"/>
        <w:ind w:left="0" w:right="0" w:firstLine="709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15.06.2021</w:t>
      </w:r>
    </w:p>
    <w:p>
      <w:pPr>
        <w:pStyle w:val="Normal"/>
        <w:bidi w:val="0"/>
        <w:spacing w:lineRule="auto" w:line="360"/>
        <w:ind w:left="0" w:right="0" w:firstLine="709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Владимир Уйба поблагодарил руководство Санкт-Петербургского политехнического университета Петра Великого за помощь в борьбе с COVІD-19</w:t>
      </w:r>
    </w:p>
    <w:p>
      <w:pPr>
        <w:pStyle w:val="Normal"/>
        <w:bidi w:val="0"/>
        <w:spacing w:lineRule="auto" w:line="360"/>
        <w:ind w:left="0" w:right="0" w:firstLine="709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Глава Республики Коми Владимир Уйба посетил старейший инженерный научно-исследовательский центр страны – Санкт-Петербургский политехнический университет Петра Великого (СПбПУ) в ходе рабочей поездки в г. Санкт-Петербург и участия делегации Республики Коми в Петербургском международном экономическом форуме.</w:t>
      </w:r>
    </w:p>
    <w:p>
      <w:pPr>
        <w:pStyle w:val="Normal"/>
        <w:bidi w:val="0"/>
        <w:spacing w:lineRule="auto" w:line="360"/>
        <w:ind w:left="0" w:right="0" w:firstLine="709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Владимир Уйба встретился с ректором СПбПУ – академиком РАН Андреем Рудским, проректором по цифровой трансформации СПбПУ, руководителем Научного центра мирового уровня «Передовые цифровые технологии», Центра компетенций Национальной технологической инициативы (НТИ) СПбПУ «Новые производственные технологии» и Инжинирингового центра (CompMechLab®) СПбПУ Алексеем Боровковым, вице-губернатором Санкт-Петербурга Владимиром Княгининым, отвечающим за координацию науки, занятости и направление развития Арктики, а также руководителем административного аппарата ректора СПбПУ Владимиром Глуховым и проректором по научной работе СПбПУ Виталием Сергеевым.</w:t>
      </w:r>
    </w:p>
    <w:p>
      <w:pPr>
        <w:pStyle w:val="Normal"/>
        <w:bidi w:val="0"/>
        <w:spacing w:lineRule="auto" w:line="360"/>
        <w:ind w:left="0" w:right="0" w:firstLine="709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Участники встречи договорились о подготовке специалистами Института передовых производственных технологий СПбПУ комплексной программы повышения квалификации по направлению «Новые производственные технологии». Программа будет учитывать стратегические задачи диверсификации экономики Республики Коми, в частности – в области развития высокотехнологичных производств. Такое повышение квалификации для специалистов организаций, действующих на территории Республики Коми, будет бесплатным.</w:t>
      </w:r>
    </w:p>
    <w:p>
      <w:pPr>
        <w:pStyle w:val="Normal"/>
        <w:bidi w:val="0"/>
        <w:spacing w:lineRule="auto" w:line="360"/>
        <w:ind w:left="0" w:right="0" w:firstLine="709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Центр НТИ СПбПУ является ведущим российским центром компетенций с крупнейшим проектным консорциумом по направлению «Новые производственные технологии» (цифровое проектирование и моделирование, цифровые двойники, новые материалы, аддитивные технологии). Центр является инфраструктурной основой взаимодействия научных, образовательных и промышленных организаций в целях обеспечения глобальной конкурентоспособности отечественных компаний-лидеров на рынках НТИ и в высокотехнологичных отраслях промышленности.</w:t>
      </w:r>
    </w:p>
    <w:p>
      <w:pPr>
        <w:pStyle w:val="Normal"/>
        <w:bidi w:val="0"/>
        <w:spacing w:lineRule="auto" w:line="360"/>
        <w:ind w:left="0" w:right="0" w:firstLine="709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Напомним также, что Петербургский Политех поддержал создание Научно-образовательного центра (НОЦ) «ЭКОТЕХ» – «Технологии здоровьесбережения населения Севера». Представители университета вошли в состав Наблюдательного совета НОЦ.</w:t>
      </w:r>
    </w:p>
    <w:p>
      <w:pPr>
        <w:pStyle w:val="Normal"/>
        <w:bidi w:val="0"/>
        <w:spacing w:lineRule="auto" w:line="360"/>
        <w:ind w:left="0" w:right="0" w:firstLine="709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В рамках визита Глава Республики Коми поблагодарил руководство СПбПУ и лично Алексея Боровкова за разработку математической прогнозной модели распространения COVІD-19 на территории Республики Коми и регулярное её обновление, начиная с апреля 2020 года по настоящее время.</w:t>
      </w:r>
    </w:p>
    <w:p>
      <w:pPr>
        <w:pStyle w:val="Normal"/>
        <w:bidi w:val="0"/>
        <w:spacing w:lineRule="auto" w:line="360"/>
        <w:ind w:left="0" w:right="0" w:firstLine="709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«Я обратился за помощью к Алексею Ивановичу, когда Республика Коми занимала четвёртое место среди субъектов Российской Федерации по росту заболеваемости COVІD-19, почти наравне с Москвой. Я понимал, что без моделирования, без прогноза мы эту проблему не победим. Алексей Иванович согласился. Я от всей души благодарю Вас, Алексей Иванович, и всех сотрудников Санкт-Петербургского политехнического университета Петра Великого за неоценимую помощь, оказанную Республике Коми в такое непростое время», – сказал Владимир Уйба.</w:t>
      </w:r>
    </w:p>
    <w:p>
      <w:pPr>
        <w:pStyle w:val="Normal"/>
        <w:bidi w:val="0"/>
        <w:spacing w:lineRule="auto" w:line="360"/>
        <w:ind w:left="0" w:right="0" w:firstLine="709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Владимир Уйба вручил Алексею Боровкову Благодарность Главы Республики Коми за оказание организационно-методического и научного сопровождения мероприятий в регионе по профилактике и борьбе с коронавирусной инфекцией.</w:t>
      </w:r>
    </w:p>
    <w:p>
      <w:pPr>
        <w:pStyle w:val="Normal"/>
        <w:bidi w:val="0"/>
        <w:spacing w:lineRule="auto" w:line="360"/>
        <w:ind w:left="0" w:right="0" w:firstLine="709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Правительство Республики Коми и СПбПУ договорились провести расширенное совещание, чтобы составить дорожную карту совместных мероприятий с их последующей реализацией уже в этом году в рамках задач, связанных с проведением Года науки и технологий в России.</w:t>
      </w:r>
    </w:p>
    <w:p>
      <w:pPr>
        <w:pStyle w:val="Normal"/>
        <w:bidi w:val="0"/>
        <w:spacing w:lineRule="auto" w:line="360"/>
        <w:ind w:left="0" w:right="0" w:firstLine="709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3166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0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numbering" w:styleId="Style20">
    <w:name w:val="Маркер •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185</TotalTime>
  <Application>LibreOffice/6.4.2.2$Linux_X86_64 LibreOffice_project/4e471d8c02c9c90f512f7f9ead8875b57fcb1ec3</Application>
  <Pages>4</Pages>
  <Words>799</Words>
  <Characters>6280</Characters>
  <CharactersWithSpaces>7063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2021-06-17T20:18:45Z</dcterms:created>
  <dc:creator/>
  <dc:description/>
  <dc:language>ru-RU</dc:language>
  <cp:lastModifiedBy/>
  <dcterms:modified xsi:type="dcterms:W3CDTF">2021-06-21T17:41:29Z</dcterms:modified>
  <cp:revision>44</cp:revision>
  <dc:subject/>
  <dc:title/>
</cp:coreProperties>
</file>