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кӧсйӧны дистанционнӧя велӧдны специалист-гериатръясӧс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алун Коми Республикаса Юралысьлӧн Администрацияын Коми Республикаса Веськӧдлан котырӧн Юрнуӧдысьӧс вежысь Лариса Карачёва нуӧдіс заседание, кӧні «Вермӧм»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котыртан </w:t>
      </w:r>
      <w:r>
        <w:rPr>
          <w:rFonts w:ascii="Times New Roman" w:hAnsi="Times New Roman"/>
          <w:sz w:val="28"/>
          <w:szCs w:val="28"/>
          <w:lang w:val="kpv-RU"/>
        </w:rPr>
        <w:t xml:space="preserve">комитетӧ пырысьяс сёрнитісны Айму вӧсна </w:t>
      </w:r>
      <w:r>
        <w:rPr>
          <w:rFonts w:ascii="Times New Roman" w:hAnsi="Times New Roman"/>
          <w:sz w:val="28"/>
          <w:szCs w:val="28"/>
          <w:lang w:val="kpv-RU"/>
        </w:rPr>
        <w:t xml:space="preserve">Ыджыд тышса ветеранъяслы да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олӧма гражданалы гериатрическӧй да паллиативнӧй</w:t>
      </w:r>
      <w:r>
        <w:rPr>
          <w:rFonts w:ascii="Times New Roman" w:hAnsi="Times New Roman"/>
          <w:sz w:val="28"/>
          <w:szCs w:val="28"/>
          <w:lang w:val="kpv-RU"/>
        </w:rPr>
        <w:t xml:space="preserve"> отсӧг сетӧм серти уджсӧ бурмӧдӧм йылысь.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Кыдзи юӧртіс Коми Республикаса йӧзлысь дзоньвидзалун видзан министрлысь могъяс олӧмӧ пӧртысь Игорь Дягилев, ыджыд арлыда пациентъяслы отсӧгсӧ талун сетӧ специализируйтӧм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гериатрическӧй шӧрин. </w:t>
      </w:r>
      <w:r>
        <w:rPr>
          <w:rFonts w:ascii="Times New Roman" w:hAnsi="Times New Roman"/>
          <w:sz w:val="28"/>
          <w:szCs w:val="28"/>
          <w:lang w:val="kpv-RU"/>
        </w:rPr>
        <w:t xml:space="preserve">Сійӧс </w:t>
      </w:r>
      <w:r>
        <w:rPr>
          <w:rFonts w:ascii="Times New Roman" w:hAnsi="Times New Roman"/>
          <w:sz w:val="28"/>
          <w:szCs w:val="28"/>
          <w:lang w:val="kpv-RU"/>
        </w:rPr>
        <w:t>восьтӧма Сыктывкарын Войнаса ветеранъяслы да боевӧй тышъясын участвуйтысьяслы республиканскӧй госпитальын. Тані эм 25 стационарнӧй гериатрическӧй койка, нӧшта 20 – Печора районса шӧр больничаын. Таысь кындзи, Коми Республикаын уджалӧ нӧшта 12 гериатрическӧй кабинет.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Пандемия вылӧ видзӧдтӧг, 2020 воӧ гериатрия серти специализируйтӧм стационарнӧй отсӧг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сетӧма 192 пациентлы, 2021 вося нёль тӧлысьӧн – 76 пациентлы. Но такӧд </w:t>
      </w:r>
      <w:r>
        <w:rPr>
          <w:rFonts w:ascii="Times New Roman" w:hAnsi="Times New Roman"/>
          <w:sz w:val="28"/>
          <w:szCs w:val="28"/>
          <w:lang w:val="kpv-RU"/>
        </w:rPr>
        <w:t>ӧт</w:t>
      </w:r>
      <w:r>
        <w:rPr>
          <w:rFonts w:ascii="Times New Roman" w:hAnsi="Times New Roman"/>
          <w:sz w:val="28"/>
          <w:szCs w:val="28"/>
          <w:lang w:val="kpv-RU"/>
        </w:rPr>
        <w:t>тшӧтш ковидлы паныд дзескӧдӧмъясыс эз сетны тыртны уджа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вны </w:t>
      </w:r>
      <w:r>
        <w:rPr>
          <w:rFonts w:ascii="Times New Roman" w:hAnsi="Times New Roman"/>
          <w:sz w:val="28"/>
          <w:szCs w:val="28"/>
          <w:lang w:val="kpv-RU"/>
        </w:rPr>
        <w:t>верман арлыдысь олӧмаджык йӧзлы диспансеризация серти план.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Ветеранъяслӧн республик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анскӧй</w:t>
      </w:r>
      <w:r>
        <w:rPr>
          <w:rFonts w:ascii="Times New Roman" w:hAnsi="Times New Roman"/>
          <w:sz w:val="28"/>
          <w:szCs w:val="28"/>
          <w:lang w:val="kpv-RU"/>
        </w:rPr>
        <w:t xml:space="preserve"> Сӧветӧн веськӧдлысь Людмила Жукова кыпӧдіс гериатрия серти специалистъясӧн сиктса районъяс могмӧдӧм йылысь юалӧм.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 xml:space="preserve">атшӧм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едицина специалистъясыс ӧні оз тырмыны. Регионса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йӧзлысь дзоньвидзалун видзан министрлысь могъяс олӧмӧ пӧртысьлӧн</w:t>
      </w:r>
      <w:r>
        <w:rPr>
          <w:rFonts w:ascii="Times New Roman" w:hAnsi="Times New Roman"/>
          <w:sz w:val="28"/>
          <w:szCs w:val="28"/>
          <w:lang w:val="kpv-RU"/>
        </w:rPr>
        <w:t xml:space="preserve"> кывъяс серти, мытшӧдсӧ позьӧ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разьны</w:t>
      </w:r>
      <w:r>
        <w:rPr>
          <w:rFonts w:ascii="Times New Roman" w:hAnsi="Times New Roman"/>
          <w:sz w:val="28"/>
          <w:szCs w:val="28"/>
          <w:lang w:val="kpv-RU"/>
        </w:rPr>
        <w:t xml:space="preserve"> сиктса врач-терапевтъясӧс велӧдӧм отсӧгӧн. Велӧдчыны позьӧ дистанционнӧя, удж вылысь мунтӧг. «Гериатрия серти юркарса ыджыд шӧринъяс дасьӧсь таын отсавны», - тӧдчӧдіс Игорь Дягилев. Видлавсьӧ позянлун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корны</w:t>
      </w:r>
      <w:r>
        <w:rPr>
          <w:rFonts w:ascii="Times New Roman" w:hAnsi="Times New Roman"/>
          <w:sz w:val="28"/>
          <w:szCs w:val="28"/>
          <w:lang w:val="kpv-RU"/>
        </w:rPr>
        <w:t xml:space="preserve"> Москва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медицина специалистъясӧс, медым велӧдны республикаса врачьясӧс Сыктывкарса канму университетын.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Медицина ведомствоӧн веськӧдлысь висьталіс нӧшта сы йылысь, мый тшӧктіс кар-районса больничаяс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юралысь врачьяслы лӧсьӧдны лекарствояслысь торъя чӧжӧс, медым ас кадӧ могмӧдны ветеранъясӧс лекарствоясӧн.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Кывкӧртӧд пыдди Лариса Карачёва индіс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медицина ведомствоӧн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веськӧдлысьлы, мый колӧ дасьтыны ӧтув практикаа врачьясӧс да векни профиля специалистъясӧс, медым сетны отсӧг республикаса ыджыд арлыда олысьяслы.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Дзик пыр колӧ</w:t>
      </w:r>
      <w:r>
        <w:rPr>
          <w:rFonts w:ascii="Times New Roman" w:hAnsi="Times New Roman"/>
          <w:sz w:val="28"/>
          <w:szCs w:val="28"/>
          <w:lang w:val="kpv-RU"/>
        </w:rPr>
        <w:t xml:space="preserve"> вӧчны сідз, медым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сьӧкыда </w:t>
      </w:r>
      <w:r>
        <w:rPr>
          <w:rFonts w:ascii="Times New Roman" w:hAnsi="Times New Roman"/>
          <w:sz w:val="28"/>
          <w:szCs w:val="28"/>
          <w:lang w:val="kpv-RU"/>
        </w:rPr>
        <w:t>ветлысь олӧма йӧз вермисны веськавны векни профиля специалистъяс дорӧ. Сідз, медым йӧзыс вермисны босьтны специализир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уйтӧм</w:t>
      </w:r>
      <w:r>
        <w:rPr>
          <w:rFonts w:ascii="Times New Roman" w:hAnsi="Times New Roman"/>
          <w:sz w:val="28"/>
          <w:szCs w:val="28"/>
          <w:lang w:val="kpv-RU"/>
        </w:rPr>
        <w:t xml:space="preserve"> медицин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скӧй</w:t>
      </w:r>
      <w:r>
        <w:rPr>
          <w:rFonts w:ascii="Times New Roman" w:hAnsi="Times New Roman"/>
          <w:sz w:val="28"/>
          <w:szCs w:val="28"/>
          <w:lang w:val="kpv-RU"/>
        </w:rPr>
        <w:t xml:space="preserve"> консультация гортаныс, больничаӧ ветлытӧг, - пасйис республикаса Веськӧдлан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Юрнуӧдысьӧс вежысь.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Коми планируют дистанционно обучать специалистов-гериатров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Совершенствование работы по оказанию гериатрической и паллиативной помощи ветеранам Великой Отечественной войны и гражданам пожилого возраста обсудили сегодня участники республиканского оргкомитета «Победа». Заседание прошло в Администрации Главы Республики Коми под председательством заместителя Председателя Правительства Республики Коми Ларисы Карачёвой.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Как сообщил и.о. министра здравоохранения Коми Игорь Дягилев, помощь пациентам старшего возраста сегодня оказывает специализированный Республиканский гериатрический центр, созданный в Сыктывкаре на базе Госпиталя ветеранов войн и участников боевых действий. Здесь развернуто 25 стационарных гериатрических коек, еще 20 – на базе Печорской центральной районной больницы. Кроме того, в городах и районах Республики Коми действуют 12 гериатрических кабинетов.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Несмотря на пандемию, в 2020 году специализированное стационарное лечение по гериатрическому профилю получили 192 пациента, за 4 месяца 2021 года – 76 пациентов. В то же время противоковидные ограничения не позволили в полном объеме выполнить планы по диспансеризации граждан старше трудоспособного возраста.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Председатель республиканского Совета ветеранов Людмила Жукова подняла вопрос об обеспеченности специалистами-гериатрами сельских районов Коми. Таких узких медицинских специалистов сейчас не хватает. По словам руководителя регионального Минздрава, проблему предполагается решить путем обучения сельских врачей-терапевтов. Причем обучаться возможно дистанционно, не выезжая за пределы своего места работы. «Коллеги из ведущих столичных гериатрических центров готовы оказать в этом поддержку», - подчеркнул Игорь Дягилев. К тому же рассматривается возможность приглашать медицинских специалистов из Москвы для обучения республиканских коллег на базе Сыктывкарского госуниверситета.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продолжение темы руководитель медицинского ведомства поделился информацией о том, что дал поручение главным врачам городских и районных больниц сформировать отдельный резерв лекарственных препаратов для своевременного обеспечения ветеранов.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Резюмируя выступления, Лариса Карачёва акцентировала внимание руководителя медицинского ведомства на подготовке врачей общего профиля и узких медицинских специалистов, необходимых для оказания помощи жителям республики старшего поколения.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Необходимо не в планах, а незамедлительно решать проблему доступности приема узких специалистов для маломобильных пожилых граждан. Так, чтобы люди могли получить специализированную медицинскую консультацию на дому, не выезжая в поликлинику, - отметила заместитель Председателя Правительства республики.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2340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LibreOffice/6.4.2.2$Linux_X86_64 LibreOffice_project/4e471d8c02c9c90f512f7f9ead8875b57fcb1ec3</Application>
  <Pages>4</Pages>
  <Words>599</Words>
  <Characters>4537</Characters>
  <CharactersWithSpaces>5121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2021-06-25T09:32:56Z</dcterms:created>
  <dc:creator/>
  <dc:description/>
  <dc:language>ru-RU</dc:language>
  <cp:lastModifiedBy/>
  <dcterms:modified xsi:type="dcterms:W3CDTF">2021-06-28T17:19:51Z</dcterms:modified>
  <cp:revision>40</cp:revision>
  <dc:subject/>
  <dc:title/>
</cp:coreProperties>
</file>